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5E" w:rsidRPr="00C16FD7" w:rsidRDefault="003D2B5E" w:rsidP="003D2B5E">
      <w:pPr>
        <w:spacing w:after="0"/>
        <w:jc w:val="right"/>
        <w:rPr>
          <w:rFonts w:ascii="Times New Roman" w:hAnsi="Times New Roman" w:cs="Times New Roman"/>
        </w:rPr>
      </w:pPr>
      <w:r w:rsidRPr="00C16FD7">
        <w:rPr>
          <w:rFonts w:ascii="Times New Roman" w:hAnsi="Times New Roman" w:cs="Times New Roman"/>
        </w:rPr>
        <w:t>Приложение 2</w:t>
      </w:r>
    </w:p>
    <w:p w:rsidR="003D2B5E" w:rsidRPr="00C16FD7" w:rsidRDefault="003D2B5E" w:rsidP="003D2B5E">
      <w:pPr>
        <w:spacing w:after="0"/>
        <w:jc w:val="right"/>
        <w:rPr>
          <w:rFonts w:ascii="Times New Roman" w:hAnsi="Times New Roman" w:cs="Times New Roman"/>
        </w:rPr>
      </w:pPr>
      <w:r w:rsidRPr="00C16FD7">
        <w:rPr>
          <w:rFonts w:ascii="Times New Roman" w:hAnsi="Times New Roman" w:cs="Times New Roman"/>
        </w:rPr>
        <w:t>к Правилам присвоения ученых</w:t>
      </w:r>
    </w:p>
    <w:p w:rsidR="003D2B5E" w:rsidRPr="00C16FD7" w:rsidRDefault="003D2B5E" w:rsidP="003D2B5E">
      <w:pPr>
        <w:spacing w:after="0"/>
        <w:jc w:val="right"/>
        <w:rPr>
          <w:rFonts w:ascii="Times New Roman" w:hAnsi="Times New Roman" w:cs="Times New Roman"/>
        </w:rPr>
      </w:pPr>
      <w:r w:rsidRPr="00C16FD7">
        <w:rPr>
          <w:rFonts w:ascii="Times New Roman" w:hAnsi="Times New Roman" w:cs="Times New Roman"/>
        </w:rPr>
        <w:t xml:space="preserve"> </w:t>
      </w:r>
      <w:proofErr w:type="gramStart"/>
      <w:r w:rsidRPr="00C16FD7">
        <w:rPr>
          <w:rFonts w:ascii="Times New Roman" w:hAnsi="Times New Roman" w:cs="Times New Roman"/>
        </w:rPr>
        <w:t>званий (ассоциированный</w:t>
      </w:r>
      <w:proofErr w:type="gramEnd"/>
    </w:p>
    <w:p w:rsidR="003D2B5E" w:rsidRDefault="003D2B5E" w:rsidP="003D2B5E">
      <w:pPr>
        <w:spacing w:after="0"/>
        <w:jc w:val="right"/>
        <w:rPr>
          <w:rFonts w:ascii="Times New Roman" w:hAnsi="Times New Roman" w:cs="Times New Roman"/>
          <w:lang w:val="kk-KZ"/>
        </w:rPr>
      </w:pPr>
      <w:r w:rsidRPr="00C16FD7">
        <w:rPr>
          <w:rFonts w:ascii="Times New Roman" w:hAnsi="Times New Roman" w:cs="Times New Roman"/>
        </w:rPr>
        <w:t>профессор (доцент), профессор</w:t>
      </w:r>
      <w:r>
        <w:rPr>
          <w:rFonts w:ascii="Times New Roman" w:hAnsi="Times New Roman" w:cs="Times New Roman"/>
          <w:lang w:val="kk-KZ"/>
        </w:rPr>
        <w:t>)</w:t>
      </w:r>
    </w:p>
    <w:p w:rsidR="00773F2D" w:rsidRPr="0077639B" w:rsidRDefault="00773F2D" w:rsidP="00773F2D">
      <w:pPr>
        <w:shd w:val="clear" w:color="auto" w:fill="FFFFFF"/>
        <w:spacing w:after="0" w:line="240" w:lineRule="auto"/>
        <w:jc w:val="center"/>
        <w:rPr>
          <w:rFonts w:ascii="Times New Roman" w:hAnsi="Times New Roman" w:cs="Times New Roman"/>
          <w:b/>
          <w:bCs/>
          <w:color w:val="000000"/>
          <w:spacing w:val="2"/>
          <w:sz w:val="24"/>
          <w:szCs w:val="24"/>
          <w:shd w:val="clear" w:color="auto" w:fill="FFFFFF"/>
        </w:rPr>
      </w:pPr>
      <w:r w:rsidRPr="0077639B">
        <w:rPr>
          <w:rFonts w:ascii="Times New Roman" w:hAnsi="Times New Roman" w:cs="Times New Roman"/>
          <w:b/>
          <w:bCs/>
          <w:color w:val="000000"/>
          <w:spacing w:val="2"/>
          <w:sz w:val="24"/>
          <w:szCs w:val="24"/>
          <w:shd w:val="clear" w:color="auto" w:fill="FFFFFF"/>
        </w:rPr>
        <w:t>Южно-Казахстан</w:t>
      </w:r>
      <w:r>
        <w:rPr>
          <w:rFonts w:ascii="Times New Roman" w:hAnsi="Times New Roman" w:cs="Times New Roman"/>
          <w:b/>
          <w:bCs/>
          <w:color w:val="000000"/>
          <w:spacing w:val="2"/>
          <w:sz w:val="24"/>
          <w:szCs w:val="24"/>
          <w:shd w:val="clear" w:color="auto" w:fill="FFFFFF"/>
        </w:rPr>
        <w:t>с</w:t>
      </w:r>
      <w:r w:rsidRPr="0077639B">
        <w:rPr>
          <w:rFonts w:ascii="Times New Roman" w:hAnsi="Times New Roman" w:cs="Times New Roman"/>
          <w:b/>
          <w:bCs/>
          <w:color w:val="000000"/>
          <w:spacing w:val="2"/>
          <w:sz w:val="24"/>
          <w:szCs w:val="24"/>
          <w:shd w:val="clear" w:color="auto" w:fill="FFFFFF"/>
        </w:rPr>
        <w:t xml:space="preserve">кий педагогический университет имени </w:t>
      </w:r>
      <w:r>
        <w:rPr>
          <w:rFonts w:ascii="Times New Roman" w:hAnsi="Times New Roman" w:cs="Times New Roman"/>
          <w:b/>
          <w:bCs/>
          <w:color w:val="000000"/>
          <w:spacing w:val="2"/>
          <w:sz w:val="24"/>
          <w:szCs w:val="24"/>
          <w:shd w:val="clear" w:color="auto" w:fill="FFFFFF"/>
          <w:lang w:val="kk-KZ"/>
        </w:rPr>
        <w:t>Ө</w:t>
      </w:r>
      <w:r w:rsidRPr="0077639B">
        <w:rPr>
          <w:rFonts w:ascii="Times New Roman" w:hAnsi="Times New Roman" w:cs="Times New Roman"/>
          <w:b/>
          <w:bCs/>
          <w:color w:val="000000"/>
          <w:spacing w:val="2"/>
          <w:sz w:val="24"/>
          <w:szCs w:val="24"/>
          <w:shd w:val="clear" w:color="auto" w:fill="FFFFFF"/>
        </w:rPr>
        <w:t>. Жан</w:t>
      </w:r>
      <w:r>
        <w:rPr>
          <w:rFonts w:ascii="Times New Roman" w:hAnsi="Times New Roman" w:cs="Times New Roman"/>
          <w:b/>
          <w:bCs/>
          <w:color w:val="000000"/>
          <w:spacing w:val="2"/>
          <w:sz w:val="24"/>
          <w:szCs w:val="24"/>
          <w:shd w:val="clear" w:color="auto" w:fill="FFFFFF"/>
          <w:lang w:val="kk-KZ"/>
        </w:rPr>
        <w:t>і</w:t>
      </w:r>
      <w:r w:rsidRPr="0077639B">
        <w:rPr>
          <w:rFonts w:ascii="Times New Roman" w:hAnsi="Times New Roman" w:cs="Times New Roman"/>
          <w:b/>
          <w:bCs/>
          <w:color w:val="000000"/>
          <w:spacing w:val="2"/>
          <w:sz w:val="24"/>
          <w:szCs w:val="24"/>
          <w:shd w:val="clear" w:color="auto" w:fill="FFFFFF"/>
        </w:rPr>
        <w:t>беков</w:t>
      </w:r>
    </w:p>
    <w:p w:rsidR="00773F2D" w:rsidRDefault="003D2B5E" w:rsidP="003D2B5E">
      <w:pPr>
        <w:spacing w:after="0" w:line="240" w:lineRule="auto"/>
        <w:jc w:val="center"/>
        <w:rPr>
          <w:rFonts w:ascii="Times New Roman" w:hAnsi="Times New Roman" w:cs="Times New Roman"/>
          <w:b/>
          <w:color w:val="000000"/>
          <w:spacing w:val="2"/>
          <w:sz w:val="24"/>
          <w:szCs w:val="24"/>
          <w:u w:val="single"/>
          <w:shd w:val="clear" w:color="auto" w:fill="FFFFFF"/>
          <w:lang w:val="kk-KZ"/>
        </w:rPr>
      </w:pPr>
      <w:r w:rsidRPr="0048451D">
        <w:rPr>
          <w:rFonts w:ascii="Times New Roman" w:hAnsi="Times New Roman" w:cs="Times New Roman"/>
          <w:b/>
          <w:color w:val="000000"/>
          <w:spacing w:val="2"/>
          <w:sz w:val="24"/>
          <w:szCs w:val="24"/>
          <w:shd w:val="clear" w:color="auto" w:fill="FFFFFF"/>
        </w:rPr>
        <w:t>Список публикаций в международных рецензируемых изданиях</w:t>
      </w:r>
      <w:r w:rsidRPr="0048451D">
        <w:rPr>
          <w:rFonts w:ascii="Times New Roman" w:hAnsi="Times New Roman" w:cs="Times New Roman"/>
          <w:b/>
          <w:color w:val="000000"/>
          <w:spacing w:val="2"/>
          <w:sz w:val="24"/>
          <w:szCs w:val="24"/>
        </w:rPr>
        <w:br/>
      </w:r>
      <w:r w:rsidRPr="00773F2D">
        <w:rPr>
          <w:rFonts w:ascii="Times New Roman" w:hAnsi="Times New Roman" w:cs="Times New Roman"/>
          <w:b/>
          <w:color w:val="000000"/>
          <w:spacing w:val="2"/>
          <w:sz w:val="24"/>
          <w:szCs w:val="24"/>
          <w:u w:val="single"/>
          <w:shd w:val="clear" w:color="auto" w:fill="FFFFFF"/>
          <w:lang w:val="kk-KZ"/>
        </w:rPr>
        <w:t>Тажеков</w:t>
      </w:r>
      <w:r w:rsidR="00773F2D" w:rsidRPr="00773F2D">
        <w:rPr>
          <w:rFonts w:ascii="Times New Roman" w:hAnsi="Times New Roman" w:cs="Times New Roman"/>
          <w:b/>
          <w:color w:val="000000"/>
          <w:spacing w:val="2"/>
          <w:sz w:val="24"/>
          <w:szCs w:val="24"/>
          <w:u w:val="single"/>
          <w:shd w:val="clear" w:color="auto" w:fill="FFFFFF"/>
          <w:lang w:val="kk-KZ"/>
        </w:rPr>
        <w:t>ой Акмарал Джаксыбековны</w:t>
      </w:r>
    </w:p>
    <w:p w:rsidR="003D2B5E" w:rsidRDefault="003D2B5E" w:rsidP="00773F2D">
      <w:pPr>
        <w:spacing w:after="0" w:line="240" w:lineRule="auto"/>
        <w:rPr>
          <w:rFonts w:ascii="Times New Roman" w:hAnsi="Times New Roman" w:cs="Times New Roman"/>
          <w:color w:val="000000"/>
          <w:spacing w:val="2"/>
          <w:sz w:val="24"/>
          <w:szCs w:val="24"/>
          <w:shd w:val="clear" w:color="auto" w:fill="FFFFFF"/>
          <w:lang w:val="kk-KZ"/>
        </w:rPr>
      </w:pPr>
      <w:r w:rsidRPr="005844F8">
        <w:rPr>
          <w:rFonts w:ascii="Times New Roman" w:hAnsi="Times New Roman" w:cs="Times New Roman"/>
          <w:color w:val="000000"/>
          <w:spacing w:val="2"/>
          <w:sz w:val="24"/>
          <w:szCs w:val="24"/>
          <w:shd w:val="clear" w:color="auto" w:fill="FFFFFF"/>
        </w:rPr>
        <w:t>Идентификаторы</w:t>
      </w:r>
      <w:r w:rsidRPr="00773F2D">
        <w:rPr>
          <w:rFonts w:ascii="Times New Roman" w:hAnsi="Times New Roman" w:cs="Times New Roman"/>
          <w:color w:val="000000"/>
          <w:spacing w:val="2"/>
          <w:sz w:val="24"/>
          <w:szCs w:val="24"/>
          <w:shd w:val="clear" w:color="auto" w:fill="FFFFFF"/>
          <w:lang w:val="en-US"/>
        </w:rPr>
        <w:t xml:space="preserve"> </w:t>
      </w:r>
      <w:r w:rsidRPr="005844F8">
        <w:rPr>
          <w:rFonts w:ascii="Times New Roman" w:hAnsi="Times New Roman" w:cs="Times New Roman"/>
          <w:color w:val="000000"/>
          <w:spacing w:val="2"/>
          <w:sz w:val="24"/>
          <w:szCs w:val="24"/>
          <w:shd w:val="clear" w:color="auto" w:fill="FFFFFF"/>
        </w:rPr>
        <w:t>автора</w:t>
      </w:r>
      <w:r w:rsidRPr="00773F2D">
        <w:rPr>
          <w:rFonts w:ascii="Times New Roman" w:hAnsi="Times New Roman" w:cs="Times New Roman"/>
          <w:color w:val="000000"/>
          <w:spacing w:val="2"/>
          <w:sz w:val="24"/>
          <w:szCs w:val="24"/>
          <w:shd w:val="clear" w:color="auto" w:fill="FFFFFF"/>
          <w:lang w:val="en-US"/>
        </w:rPr>
        <w:t>:</w:t>
      </w:r>
      <w:r w:rsidRPr="00773F2D">
        <w:rPr>
          <w:rFonts w:ascii="Times New Roman" w:hAnsi="Times New Roman" w:cs="Times New Roman"/>
          <w:color w:val="000000"/>
          <w:spacing w:val="2"/>
          <w:sz w:val="24"/>
          <w:szCs w:val="24"/>
          <w:lang w:val="en-US"/>
        </w:rPr>
        <w:br/>
      </w:r>
      <w:r w:rsidRPr="00773F2D">
        <w:rPr>
          <w:rFonts w:ascii="Times New Roman" w:hAnsi="Times New Roman" w:cs="Times New Roman"/>
          <w:color w:val="000000"/>
          <w:spacing w:val="2"/>
          <w:sz w:val="24"/>
          <w:szCs w:val="24"/>
          <w:shd w:val="clear" w:color="auto" w:fill="FFFFFF"/>
          <w:lang w:val="en-US"/>
        </w:rPr>
        <w:t>Scopus Author ID: 57223890928</w:t>
      </w:r>
      <w:r>
        <w:rPr>
          <w:rFonts w:ascii="Times New Roman" w:hAnsi="Times New Roman" w:cs="Times New Roman"/>
          <w:color w:val="000000"/>
          <w:spacing w:val="2"/>
          <w:sz w:val="24"/>
          <w:szCs w:val="24"/>
          <w:shd w:val="clear" w:color="auto" w:fill="FFFFFF"/>
          <w:lang w:val="kk-KZ"/>
        </w:rPr>
        <w:t xml:space="preserve">   </w:t>
      </w:r>
      <w:hyperlink r:id="rId8" w:history="1">
        <w:r w:rsidRPr="00823167">
          <w:rPr>
            <w:rStyle w:val="a3"/>
            <w:rFonts w:ascii="Times New Roman" w:hAnsi="Times New Roman" w:cs="Times New Roman"/>
            <w:spacing w:val="2"/>
            <w:sz w:val="24"/>
            <w:szCs w:val="24"/>
            <w:shd w:val="clear" w:color="auto" w:fill="FFFFFF"/>
            <w:lang w:val="kk-KZ"/>
          </w:rPr>
          <w:t>https://www.scopus.com/authid/detail.uri?authorId=57223890928</w:t>
        </w:r>
      </w:hyperlink>
      <w:r>
        <w:rPr>
          <w:rFonts w:ascii="Times New Roman" w:hAnsi="Times New Roman" w:cs="Times New Roman"/>
          <w:color w:val="000000"/>
          <w:spacing w:val="2"/>
          <w:sz w:val="24"/>
          <w:szCs w:val="24"/>
          <w:shd w:val="clear" w:color="auto" w:fill="FFFFFF"/>
          <w:lang w:val="kk-KZ"/>
        </w:rPr>
        <w:t xml:space="preserve"> </w:t>
      </w:r>
      <w:r w:rsidRPr="00773F2D">
        <w:rPr>
          <w:rFonts w:ascii="Times New Roman" w:hAnsi="Times New Roman" w:cs="Times New Roman"/>
          <w:color w:val="000000"/>
          <w:spacing w:val="2"/>
          <w:sz w:val="24"/>
          <w:szCs w:val="24"/>
          <w:lang w:val="en-US"/>
        </w:rPr>
        <w:br/>
      </w:r>
      <w:r w:rsidRPr="00773F2D">
        <w:rPr>
          <w:rFonts w:ascii="Times New Roman" w:hAnsi="Times New Roman" w:cs="Times New Roman"/>
          <w:color w:val="000000"/>
          <w:spacing w:val="2"/>
          <w:sz w:val="24"/>
          <w:szCs w:val="24"/>
          <w:shd w:val="clear" w:color="auto" w:fill="FFFFFF"/>
          <w:lang w:val="en-US"/>
        </w:rPr>
        <w:t>Web of Science Researcher ID: IAQ-8631-</w:t>
      </w:r>
      <w:proofErr w:type="gramStart"/>
      <w:r w:rsidRPr="00773F2D">
        <w:rPr>
          <w:rFonts w:ascii="Times New Roman" w:hAnsi="Times New Roman" w:cs="Times New Roman"/>
          <w:color w:val="000000"/>
          <w:spacing w:val="2"/>
          <w:sz w:val="24"/>
          <w:szCs w:val="24"/>
          <w:shd w:val="clear" w:color="auto" w:fill="FFFFFF"/>
          <w:lang w:val="en-US"/>
        </w:rPr>
        <w:t>2023</w:t>
      </w:r>
      <w:r>
        <w:rPr>
          <w:rFonts w:ascii="Times New Roman" w:hAnsi="Times New Roman" w:cs="Times New Roman"/>
          <w:color w:val="000000"/>
          <w:spacing w:val="2"/>
          <w:sz w:val="24"/>
          <w:szCs w:val="24"/>
          <w:shd w:val="clear" w:color="auto" w:fill="FFFFFF"/>
          <w:lang w:val="kk-KZ"/>
        </w:rPr>
        <w:t xml:space="preserve">  </w:t>
      </w:r>
      <w:proofErr w:type="gramEnd"/>
      <w:r w:rsidR="000F4E46">
        <w:fldChar w:fldCharType="begin"/>
      </w:r>
      <w:r w:rsidR="000F4E46" w:rsidRPr="00773F2D">
        <w:rPr>
          <w:lang w:val="en-US"/>
        </w:rPr>
        <w:instrText xml:space="preserve"> HYPERLINK "https://www.webofscience.com/wos/author/record/IAQ-8631-2023" </w:instrText>
      </w:r>
      <w:r w:rsidR="000F4E46">
        <w:fldChar w:fldCharType="separate"/>
      </w:r>
      <w:r w:rsidRPr="00823167">
        <w:rPr>
          <w:rStyle w:val="a3"/>
          <w:rFonts w:ascii="Times New Roman" w:hAnsi="Times New Roman" w:cs="Times New Roman"/>
          <w:spacing w:val="2"/>
          <w:sz w:val="24"/>
          <w:szCs w:val="24"/>
          <w:shd w:val="clear" w:color="auto" w:fill="FFFFFF"/>
          <w:lang w:val="kk-KZ"/>
        </w:rPr>
        <w:t>https://www.webofscience.com/wos/author/record/IAQ-8631-2023</w:t>
      </w:r>
      <w:r w:rsidR="000F4E46">
        <w:rPr>
          <w:rStyle w:val="a3"/>
          <w:rFonts w:ascii="Times New Roman" w:hAnsi="Times New Roman" w:cs="Times New Roman"/>
          <w:spacing w:val="2"/>
          <w:sz w:val="24"/>
          <w:szCs w:val="24"/>
          <w:shd w:val="clear" w:color="auto" w:fill="FFFFFF"/>
          <w:lang w:val="kk-KZ"/>
        </w:rPr>
        <w:fldChar w:fldCharType="end"/>
      </w:r>
      <w:r>
        <w:rPr>
          <w:rFonts w:ascii="Times New Roman" w:hAnsi="Times New Roman" w:cs="Times New Roman"/>
          <w:color w:val="000000"/>
          <w:spacing w:val="2"/>
          <w:sz w:val="24"/>
          <w:szCs w:val="24"/>
          <w:shd w:val="clear" w:color="auto" w:fill="FFFFFF"/>
          <w:lang w:val="kk-KZ"/>
        </w:rPr>
        <w:t xml:space="preserve"> </w:t>
      </w:r>
    </w:p>
    <w:p w:rsidR="003D2B5E" w:rsidRPr="003D2B5E" w:rsidRDefault="003D2B5E" w:rsidP="00773F2D">
      <w:pPr>
        <w:spacing w:after="0" w:line="240" w:lineRule="auto"/>
        <w:rPr>
          <w:rFonts w:ascii="Times New Roman" w:hAnsi="Times New Roman" w:cs="Times New Roman"/>
          <w:color w:val="0000FF" w:themeColor="hyperlink"/>
          <w:spacing w:val="2"/>
          <w:sz w:val="24"/>
          <w:szCs w:val="24"/>
          <w:u w:val="single"/>
          <w:shd w:val="clear" w:color="auto" w:fill="FFFFFF"/>
          <w:lang w:val="kk-KZ"/>
        </w:rPr>
      </w:pPr>
      <w:r w:rsidRPr="005844F8">
        <w:rPr>
          <w:rFonts w:ascii="Times New Roman" w:hAnsi="Times New Roman" w:cs="Times New Roman"/>
          <w:color w:val="000000"/>
          <w:spacing w:val="2"/>
          <w:sz w:val="24"/>
          <w:szCs w:val="24"/>
          <w:shd w:val="clear" w:color="auto" w:fill="FFFFFF"/>
        </w:rPr>
        <w:t xml:space="preserve">ORCID: </w:t>
      </w:r>
      <w:hyperlink r:id="rId9" w:history="1">
        <w:r w:rsidRPr="00823167">
          <w:rPr>
            <w:rStyle w:val="a3"/>
            <w:rFonts w:ascii="Times New Roman" w:hAnsi="Times New Roman" w:cs="Times New Roman"/>
            <w:spacing w:val="2"/>
            <w:sz w:val="24"/>
            <w:szCs w:val="24"/>
            <w:shd w:val="clear" w:color="auto" w:fill="FFFFFF"/>
          </w:rPr>
          <w:t>https://orcid.org/0000-0001-8812-9738</w:t>
        </w:r>
      </w:hyperlink>
    </w:p>
    <w:tbl>
      <w:tblPr>
        <w:tblStyle w:val="a4"/>
        <w:tblpPr w:leftFromText="180" w:rightFromText="180" w:vertAnchor="page" w:horzAnchor="margin" w:tblpY="4077"/>
        <w:tblW w:w="15417" w:type="dxa"/>
        <w:tblLayout w:type="fixed"/>
        <w:tblLook w:val="04A0" w:firstRow="1" w:lastRow="0" w:firstColumn="1" w:lastColumn="0" w:noHBand="0" w:noVBand="1"/>
      </w:tblPr>
      <w:tblGrid>
        <w:gridCol w:w="540"/>
        <w:gridCol w:w="2403"/>
        <w:gridCol w:w="1418"/>
        <w:gridCol w:w="2977"/>
        <w:gridCol w:w="1989"/>
        <w:gridCol w:w="1352"/>
        <w:gridCol w:w="1569"/>
        <w:gridCol w:w="1894"/>
        <w:gridCol w:w="1275"/>
      </w:tblGrid>
      <w:tr w:rsidR="003D2B5E" w:rsidRPr="00A82208" w:rsidTr="003D2B5E">
        <w:trPr>
          <w:trHeight w:val="3111"/>
        </w:trPr>
        <w:tc>
          <w:tcPr>
            <w:tcW w:w="540"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 xml:space="preserve">№ </w:t>
            </w:r>
            <w:proofErr w:type="gramStart"/>
            <w:r w:rsidRPr="00A82208">
              <w:rPr>
                <w:rFonts w:ascii="Times New Roman" w:hAnsi="Times New Roman" w:cs="Times New Roman"/>
                <w:color w:val="000000"/>
                <w:sz w:val="24"/>
                <w:szCs w:val="24"/>
              </w:rPr>
              <w:t>п</w:t>
            </w:r>
            <w:proofErr w:type="gramEnd"/>
            <w:r w:rsidRPr="00A82208">
              <w:rPr>
                <w:rFonts w:ascii="Times New Roman" w:hAnsi="Times New Roman" w:cs="Times New Roman"/>
                <w:color w:val="000000"/>
                <w:sz w:val="24"/>
                <w:szCs w:val="24"/>
              </w:rPr>
              <w:t>/п</w:t>
            </w:r>
          </w:p>
        </w:tc>
        <w:tc>
          <w:tcPr>
            <w:tcW w:w="2403"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Название публикации</w:t>
            </w:r>
          </w:p>
        </w:tc>
        <w:tc>
          <w:tcPr>
            <w:tcW w:w="1418"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Тип публикации (статья, обзор и т.д.)</w:t>
            </w:r>
          </w:p>
        </w:tc>
        <w:tc>
          <w:tcPr>
            <w:tcW w:w="2977"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Наименование журнала, год публикации (согласно базам данных), DOI</w:t>
            </w:r>
          </w:p>
        </w:tc>
        <w:tc>
          <w:tcPr>
            <w:tcW w:w="1989" w:type="dxa"/>
          </w:tcPr>
          <w:p w:rsidR="003D2B5E" w:rsidRPr="00A82208" w:rsidRDefault="003D2B5E" w:rsidP="003D2B5E">
            <w:pPr>
              <w:jc w:val="center"/>
              <w:rPr>
                <w:rFonts w:ascii="Times New Roman" w:hAnsi="Times New Roman" w:cs="Times New Roman"/>
                <w:color w:val="000000"/>
                <w:sz w:val="24"/>
                <w:szCs w:val="24"/>
              </w:rPr>
            </w:pPr>
            <w:proofErr w:type="spellStart"/>
            <w:r w:rsidRPr="00A82208">
              <w:rPr>
                <w:rFonts w:ascii="Times New Roman" w:hAnsi="Times New Roman" w:cs="Times New Roman"/>
                <w:color w:val="000000"/>
                <w:sz w:val="24"/>
                <w:szCs w:val="24"/>
              </w:rPr>
              <w:t>Импакт</w:t>
            </w:r>
            <w:proofErr w:type="spellEnd"/>
            <w:r w:rsidRPr="00A82208">
              <w:rPr>
                <w:rFonts w:ascii="Times New Roman" w:hAnsi="Times New Roman" w:cs="Times New Roman"/>
                <w:color w:val="000000"/>
                <w:sz w:val="24"/>
                <w:szCs w:val="24"/>
              </w:rPr>
              <w:t xml:space="preserve">-фактор журнала, квартиль и область науки* по данным </w:t>
            </w:r>
            <w:proofErr w:type="spellStart"/>
            <w:r w:rsidRPr="00A82208">
              <w:rPr>
                <w:rFonts w:ascii="Times New Roman" w:hAnsi="Times New Roman" w:cs="Times New Roman"/>
                <w:color w:val="000000"/>
                <w:sz w:val="24"/>
                <w:szCs w:val="24"/>
              </w:rPr>
              <w:t>Journal</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Citation</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Reports</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Жорнал</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Цитэйшэн</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Репортс</w:t>
            </w:r>
            <w:proofErr w:type="spellEnd"/>
            <w:r w:rsidRPr="00A82208">
              <w:rPr>
                <w:rFonts w:ascii="Times New Roman" w:hAnsi="Times New Roman" w:cs="Times New Roman"/>
                <w:color w:val="000000"/>
                <w:sz w:val="24"/>
                <w:szCs w:val="24"/>
              </w:rPr>
              <w:t>) за год публикации</w:t>
            </w:r>
          </w:p>
        </w:tc>
        <w:tc>
          <w:tcPr>
            <w:tcW w:w="1352"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 xml:space="preserve">Индекс в базе данных </w:t>
            </w:r>
            <w:proofErr w:type="spellStart"/>
            <w:r w:rsidRPr="00A82208">
              <w:rPr>
                <w:rFonts w:ascii="Times New Roman" w:hAnsi="Times New Roman" w:cs="Times New Roman"/>
                <w:color w:val="000000"/>
                <w:sz w:val="24"/>
                <w:szCs w:val="24"/>
              </w:rPr>
              <w:t>Web</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of</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Science</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Core</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Collection</w:t>
            </w:r>
            <w:proofErr w:type="spellEnd"/>
            <w:r w:rsidRPr="00A82208">
              <w:rPr>
                <w:rFonts w:ascii="Times New Roman" w:hAnsi="Times New Roman" w:cs="Times New Roman"/>
                <w:color w:val="000000"/>
                <w:sz w:val="24"/>
                <w:szCs w:val="24"/>
              </w:rPr>
              <w:t xml:space="preserve"> (Веб оф </w:t>
            </w:r>
            <w:proofErr w:type="spellStart"/>
            <w:r w:rsidRPr="00A82208">
              <w:rPr>
                <w:rFonts w:ascii="Times New Roman" w:hAnsi="Times New Roman" w:cs="Times New Roman"/>
                <w:color w:val="000000"/>
                <w:sz w:val="24"/>
                <w:szCs w:val="24"/>
              </w:rPr>
              <w:t>Сайенс</w:t>
            </w:r>
            <w:proofErr w:type="spellEnd"/>
            <w:r w:rsidRPr="00A82208">
              <w:rPr>
                <w:rFonts w:ascii="Times New Roman" w:hAnsi="Times New Roman" w:cs="Times New Roman"/>
                <w:color w:val="000000"/>
                <w:sz w:val="24"/>
                <w:szCs w:val="24"/>
              </w:rPr>
              <w:t xml:space="preserve"> Кор </w:t>
            </w:r>
            <w:proofErr w:type="spellStart"/>
            <w:r w:rsidRPr="00A82208">
              <w:rPr>
                <w:rFonts w:ascii="Times New Roman" w:hAnsi="Times New Roman" w:cs="Times New Roman"/>
                <w:color w:val="000000"/>
                <w:sz w:val="24"/>
                <w:szCs w:val="24"/>
              </w:rPr>
              <w:t>Коллекшн</w:t>
            </w:r>
            <w:proofErr w:type="spellEnd"/>
            <w:r w:rsidRPr="00A82208">
              <w:rPr>
                <w:rFonts w:ascii="Times New Roman" w:hAnsi="Times New Roman" w:cs="Times New Roman"/>
                <w:color w:val="000000"/>
                <w:sz w:val="24"/>
                <w:szCs w:val="24"/>
              </w:rPr>
              <w:t>)</w:t>
            </w:r>
          </w:p>
        </w:tc>
        <w:tc>
          <w:tcPr>
            <w:tcW w:w="1569" w:type="dxa"/>
          </w:tcPr>
          <w:p w:rsidR="003D2B5E" w:rsidRPr="00A82208" w:rsidRDefault="003D2B5E" w:rsidP="003D2B5E">
            <w:pPr>
              <w:jc w:val="center"/>
              <w:rPr>
                <w:rFonts w:ascii="Times New Roman" w:hAnsi="Times New Roman" w:cs="Times New Roman"/>
                <w:color w:val="000000"/>
                <w:sz w:val="24"/>
                <w:szCs w:val="24"/>
              </w:rPr>
            </w:pPr>
            <w:proofErr w:type="spellStart"/>
            <w:r w:rsidRPr="00A82208">
              <w:rPr>
                <w:rFonts w:ascii="Times New Roman" w:hAnsi="Times New Roman" w:cs="Times New Roman"/>
                <w:color w:val="000000"/>
                <w:sz w:val="24"/>
                <w:szCs w:val="24"/>
              </w:rPr>
              <w:t>CiteScore</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СайтСкор</w:t>
            </w:r>
            <w:proofErr w:type="spellEnd"/>
            <w:r w:rsidRPr="00A82208">
              <w:rPr>
                <w:rFonts w:ascii="Times New Roman" w:hAnsi="Times New Roman" w:cs="Times New Roman"/>
                <w:color w:val="000000"/>
                <w:sz w:val="24"/>
                <w:szCs w:val="24"/>
              </w:rPr>
              <w:t xml:space="preserve">) журнала, </w:t>
            </w:r>
            <w:proofErr w:type="spellStart"/>
            <w:r w:rsidRPr="00A82208">
              <w:rPr>
                <w:rFonts w:ascii="Times New Roman" w:hAnsi="Times New Roman" w:cs="Times New Roman"/>
                <w:color w:val="000000"/>
                <w:sz w:val="24"/>
                <w:szCs w:val="24"/>
              </w:rPr>
              <w:t>процентиль</w:t>
            </w:r>
            <w:proofErr w:type="spellEnd"/>
            <w:r w:rsidRPr="00A82208">
              <w:rPr>
                <w:rFonts w:ascii="Times New Roman" w:hAnsi="Times New Roman" w:cs="Times New Roman"/>
                <w:color w:val="000000"/>
                <w:sz w:val="24"/>
                <w:szCs w:val="24"/>
              </w:rPr>
              <w:t xml:space="preserve"> и область науки* по данным </w:t>
            </w:r>
            <w:proofErr w:type="spellStart"/>
            <w:r w:rsidRPr="00A82208">
              <w:rPr>
                <w:rFonts w:ascii="Times New Roman" w:hAnsi="Times New Roman" w:cs="Times New Roman"/>
                <w:color w:val="000000"/>
                <w:sz w:val="24"/>
                <w:szCs w:val="24"/>
              </w:rPr>
              <w:t>Scopus</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Скопус</w:t>
            </w:r>
            <w:proofErr w:type="spellEnd"/>
            <w:r w:rsidRPr="00A82208">
              <w:rPr>
                <w:rFonts w:ascii="Times New Roman" w:hAnsi="Times New Roman" w:cs="Times New Roman"/>
                <w:color w:val="000000"/>
                <w:sz w:val="24"/>
                <w:szCs w:val="24"/>
              </w:rPr>
              <w:t>) за год публикации</w:t>
            </w:r>
          </w:p>
        </w:tc>
        <w:tc>
          <w:tcPr>
            <w:tcW w:w="1894"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ФИО авторов (подчеркнуть ФИО претендента)</w:t>
            </w:r>
          </w:p>
        </w:tc>
        <w:tc>
          <w:tcPr>
            <w:tcW w:w="1275"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 xml:space="preserve">Роль </w:t>
            </w:r>
            <w:proofErr w:type="spellStart"/>
            <w:proofErr w:type="gramStart"/>
            <w:r w:rsidRPr="00A82208">
              <w:rPr>
                <w:rFonts w:ascii="Times New Roman" w:hAnsi="Times New Roman" w:cs="Times New Roman"/>
                <w:color w:val="000000"/>
                <w:sz w:val="24"/>
                <w:szCs w:val="24"/>
              </w:rPr>
              <w:t>претен</w:t>
            </w:r>
            <w:proofErr w:type="spellEnd"/>
            <w:r w:rsidRPr="00A82208">
              <w:rPr>
                <w:rFonts w:ascii="Times New Roman" w:hAnsi="Times New Roman" w:cs="Times New Roman"/>
                <w:color w:val="000000"/>
                <w:sz w:val="24"/>
                <w:szCs w:val="24"/>
                <w:lang w:val="kk-KZ"/>
              </w:rPr>
              <w:t>-</w:t>
            </w:r>
            <w:proofErr w:type="spellStart"/>
            <w:r w:rsidRPr="00A82208">
              <w:rPr>
                <w:rFonts w:ascii="Times New Roman" w:hAnsi="Times New Roman" w:cs="Times New Roman"/>
                <w:color w:val="000000"/>
                <w:sz w:val="24"/>
                <w:szCs w:val="24"/>
              </w:rPr>
              <w:t>дента</w:t>
            </w:r>
            <w:proofErr w:type="spellEnd"/>
            <w:proofErr w:type="gramEnd"/>
            <w:r w:rsidRPr="00A82208">
              <w:rPr>
                <w:rFonts w:ascii="Times New Roman" w:hAnsi="Times New Roman" w:cs="Times New Roman"/>
                <w:color w:val="000000"/>
                <w:sz w:val="24"/>
                <w:szCs w:val="24"/>
              </w:rPr>
              <w:t xml:space="preserve"> (соавтор, первый автор или автор для корреспонденции)</w:t>
            </w:r>
          </w:p>
        </w:tc>
      </w:tr>
      <w:tr w:rsidR="003D2B5E" w:rsidRPr="00A82208" w:rsidTr="003D2B5E">
        <w:trPr>
          <w:trHeight w:val="280"/>
        </w:trPr>
        <w:tc>
          <w:tcPr>
            <w:tcW w:w="540" w:type="dxa"/>
          </w:tcPr>
          <w:p w:rsidR="003D2B5E" w:rsidRPr="00A82208" w:rsidRDefault="003D2B5E" w:rsidP="003D2B5E">
            <w:pPr>
              <w:rPr>
                <w:rFonts w:ascii="Times New Roman" w:hAnsi="Times New Roman" w:cs="Times New Roman"/>
                <w:sz w:val="24"/>
                <w:szCs w:val="24"/>
                <w:lang w:val="kk-KZ"/>
              </w:rPr>
            </w:pPr>
            <w:r w:rsidRPr="00A82208">
              <w:rPr>
                <w:rFonts w:ascii="Times New Roman" w:hAnsi="Times New Roman" w:cs="Times New Roman"/>
                <w:sz w:val="24"/>
                <w:szCs w:val="24"/>
                <w:lang w:val="kk-KZ"/>
              </w:rPr>
              <w:t>1</w:t>
            </w:r>
          </w:p>
        </w:tc>
        <w:tc>
          <w:tcPr>
            <w:tcW w:w="2403" w:type="dxa"/>
          </w:tcPr>
          <w:p w:rsidR="003D2B5E" w:rsidRPr="00A82208" w:rsidRDefault="003D2B5E" w:rsidP="003D2B5E">
            <w:pPr>
              <w:rPr>
                <w:rFonts w:ascii="Times New Roman" w:hAnsi="Times New Roman" w:cs="Times New Roman"/>
                <w:sz w:val="24"/>
                <w:szCs w:val="24"/>
                <w:lang w:val="en-US"/>
              </w:rPr>
            </w:pPr>
            <w:r w:rsidRPr="00A82208">
              <w:rPr>
                <w:rFonts w:ascii="Times New Roman" w:hAnsi="Times New Roman" w:cs="Times New Roman"/>
                <w:sz w:val="24"/>
                <w:szCs w:val="24"/>
                <w:lang w:val="en-US"/>
              </w:rPr>
              <w:t>Positive Outcomes of Cross-Border Tourism Development Cooperation: A Case of Kazakhstan, Kyrgyzstan and Uzbekistan</w:t>
            </w:r>
          </w:p>
        </w:tc>
        <w:tc>
          <w:tcPr>
            <w:tcW w:w="1418" w:type="dxa"/>
          </w:tcPr>
          <w:p w:rsidR="003D2B5E" w:rsidRPr="00A82208" w:rsidRDefault="003D2B5E" w:rsidP="003D2B5E">
            <w:pPr>
              <w:jc w:val="center"/>
              <w:rPr>
                <w:rFonts w:ascii="Times New Roman" w:hAnsi="Times New Roman" w:cs="Times New Roman"/>
                <w:sz w:val="24"/>
                <w:szCs w:val="24"/>
                <w:lang w:val="kk-KZ"/>
              </w:rPr>
            </w:pPr>
            <w:r w:rsidRPr="00A82208">
              <w:rPr>
                <w:rFonts w:ascii="Times New Roman" w:hAnsi="Times New Roman" w:cs="Times New Roman"/>
                <w:sz w:val="24"/>
                <w:szCs w:val="24"/>
                <w:lang w:val="kk-KZ"/>
              </w:rPr>
              <w:t>статья</w:t>
            </w:r>
          </w:p>
        </w:tc>
        <w:tc>
          <w:tcPr>
            <w:tcW w:w="2977" w:type="dxa"/>
          </w:tcPr>
          <w:p w:rsidR="003D2B5E" w:rsidRPr="00A82208" w:rsidRDefault="003D2B5E" w:rsidP="003D2B5E">
            <w:pPr>
              <w:rPr>
                <w:rFonts w:ascii="Times New Roman" w:hAnsi="Times New Roman" w:cs="Times New Roman"/>
                <w:sz w:val="24"/>
                <w:szCs w:val="24"/>
                <w:lang w:val="kk-KZ"/>
              </w:rPr>
            </w:pPr>
            <w:r w:rsidRPr="00A82208">
              <w:rPr>
                <w:rFonts w:ascii="Times New Roman" w:hAnsi="Times New Roman" w:cs="Times New Roman"/>
                <w:sz w:val="24"/>
                <w:szCs w:val="24"/>
                <w:lang w:val="en-US"/>
              </w:rPr>
              <w:t>Region. Volume 11, Number 2, 2024, 43–62 journal homepage: region.ersa.org ISSN: 2409-5370</w:t>
            </w:r>
          </w:p>
          <w:p w:rsidR="003D2B5E" w:rsidRPr="00A82208" w:rsidRDefault="002F7BE7" w:rsidP="003D2B5E">
            <w:pPr>
              <w:jc w:val="both"/>
              <w:rPr>
                <w:rFonts w:ascii="Times New Roman" w:hAnsi="Times New Roman" w:cs="Times New Roman"/>
                <w:b/>
                <w:sz w:val="24"/>
                <w:szCs w:val="24"/>
                <w:lang w:val="kk-KZ"/>
              </w:rPr>
            </w:pPr>
            <w:hyperlink r:id="rId10" w:history="1">
              <w:r w:rsidR="003D2B5E" w:rsidRPr="00A82208">
                <w:rPr>
                  <w:rStyle w:val="a3"/>
                  <w:rFonts w:ascii="Times New Roman" w:hAnsi="Times New Roman" w:cs="Times New Roman"/>
                  <w:b/>
                  <w:sz w:val="24"/>
                  <w:szCs w:val="24"/>
                  <w:lang w:val="kk-KZ"/>
                </w:rPr>
                <w:t>https://doi.org/10.18335/region.v11i2.494</w:t>
              </w:r>
            </w:hyperlink>
            <w:r w:rsidR="003D2B5E" w:rsidRPr="00A82208">
              <w:rPr>
                <w:rFonts w:ascii="Times New Roman" w:hAnsi="Times New Roman" w:cs="Times New Roman"/>
                <w:b/>
                <w:sz w:val="24"/>
                <w:szCs w:val="24"/>
                <w:lang w:val="kk-KZ"/>
              </w:rPr>
              <w:t xml:space="preserve"> </w:t>
            </w:r>
          </w:p>
          <w:p w:rsidR="003D2B5E" w:rsidRPr="00A82208" w:rsidRDefault="003D2B5E" w:rsidP="003D2B5E">
            <w:pPr>
              <w:rPr>
                <w:rFonts w:ascii="Times New Roman" w:hAnsi="Times New Roman" w:cs="Times New Roman"/>
                <w:sz w:val="24"/>
                <w:szCs w:val="24"/>
                <w:lang w:val="kk-KZ"/>
              </w:rPr>
            </w:pPr>
          </w:p>
        </w:tc>
        <w:tc>
          <w:tcPr>
            <w:tcW w:w="1989" w:type="dxa"/>
          </w:tcPr>
          <w:p w:rsidR="003D2B5E" w:rsidRPr="00A82208" w:rsidRDefault="003D2B5E" w:rsidP="003D2B5E">
            <w:pPr>
              <w:jc w:val="center"/>
              <w:rPr>
                <w:rFonts w:ascii="Times New Roman" w:hAnsi="Times New Roman" w:cs="Times New Roman"/>
                <w:sz w:val="24"/>
                <w:szCs w:val="24"/>
                <w:lang w:val="kk-KZ"/>
              </w:rPr>
            </w:pPr>
            <w:r w:rsidRPr="00A82208">
              <w:rPr>
                <w:rFonts w:ascii="Times New Roman" w:hAnsi="Times New Roman" w:cs="Times New Roman"/>
                <w:sz w:val="24"/>
                <w:szCs w:val="24"/>
                <w:lang w:val="kk-KZ"/>
              </w:rPr>
              <w:t>-</w:t>
            </w:r>
          </w:p>
        </w:tc>
        <w:tc>
          <w:tcPr>
            <w:tcW w:w="1352" w:type="dxa"/>
          </w:tcPr>
          <w:p w:rsidR="003D2B5E" w:rsidRPr="00A82208" w:rsidRDefault="003D2B5E" w:rsidP="003D2B5E">
            <w:pPr>
              <w:jc w:val="center"/>
              <w:rPr>
                <w:rFonts w:ascii="Times New Roman" w:hAnsi="Times New Roman" w:cs="Times New Roman"/>
                <w:sz w:val="24"/>
                <w:szCs w:val="24"/>
                <w:lang w:val="kk-KZ"/>
              </w:rPr>
            </w:pPr>
            <w:r w:rsidRPr="00A82208">
              <w:rPr>
                <w:rFonts w:ascii="Times New Roman" w:hAnsi="Times New Roman" w:cs="Times New Roman"/>
                <w:sz w:val="24"/>
                <w:szCs w:val="24"/>
                <w:lang w:val="kk-KZ"/>
              </w:rPr>
              <w:t>-</w:t>
            </w:r>
          </w:p>
        </w:tc>
        <w:tc>
          <w:tcPr>
            <w:tcW w:w="1569" w:type="dxa"/>
          </w:tcPr>
          <w:p w:rsidR="003D2B5E" w:rsidRPr="00A82208" w:rsidRDefault="003D2B5E" w:rsidP="003D2B5E">
            <w:pPr>
              <w:rPr>
                <w:rFonts w:ascii="Times New Roman" w:hAnsi="Times New Roman" w:cs="Times New Roman"/>
                <w:sz w:val="24"/>
                <w:szCs w:val="24"/>
                <w:lang w:val="kk-KZ"/>
              </w:rPr>
            </w:pPr>
            <w:r w:rsidRPr="00A82208">
              <w:rPr>
                <w:rFonts w:ascii="Times New Roman" w:hAnsi="Times New Roman" w:cs="Times New Roman"/>
                <w:sz w:val="24"/>
                <w:szCs w:val="24"/>
                <w:lang w:val="kk-KZ"/>
              </w:rPr>
              <w:t xml:space="preserve">CiteScore 2023 (Geography, Planning and Development, 2023 – процентиль - </w:t>
            </w:r>
            <w:r w:rsidRPr="00A82208">
              <w:rPr>
                <w:rFonts w:ascii="Times New Roman" w:hAnsi="Times New Roman" w:cs="Times New Roman"/>
                <w:b/>
                <w:sz w:val="24"/>
                <w:szCs w:val="24"/>
                <w:lang w:val="kk-KZ"/>
              </w:rPr>
              <w:t>45</w:t>
            </w:r>
            <w:r w:rsidRPr="00A82208">
              <w:rPr>
                <w:rFonts w:ascii="Times New Roman" w:hAnsi="Times New Roman" w:cs="Times New Roman"/>
                <w:sz w:val="24"/>
                <w:szCs w:val="24"/>
                <w:lang w:val="kk-KZ"/>
              </w:rPr>
              <w:t>, Scopus).</w:t>
            </w:r>
          </w:p>
        </w:tc>
        <w:tc>
          <w:tcPr>
            <w:tcW w:w="1894" w:type="dxa"/>
          </w:tcPr>
          <w:p w:rsidR="003D2B5E" w:rsidRPr="00A82208" w:rsidRDefault="003D2B5E" w:rsidP="003D2B5E">
            <w:pPr>
              <w:pStyle w:val="a5"/>
              <w:rPr>
                <w:rFonts w:ascii="Times New Roman" w:hAnsi="Times New Roman"/>
                <w:sz w:val="24"/>
                <w:szCs w:val="24"/>
                <w:lang w:val="kk-KZ"/>
              </w:rPr>
            </w:pPr>
            <w:r w:rsidRPr="00A82208">
              <w:rPr>
                <w:rFonts w:ascii="Times New Roman" w:hAnsi="Times New Roman"/>
                <w:sz w:val="24"/>
                <w:szCs w:val="24"/>
                <w:lang w:val="kk-KZ"/>
              </w:rPr>
              <w:t xml:space="preserve">Imanaly Akbar, </w:t>
            </w:r>
            <w:r w:rsidRPr="00A82208">
              <w:rPr>
                <w:rFonts w:ascii="Times New Roman" w:hAnsi="Times New Roman"/>
                <w:b/>
                <w:sz w:val="24"/>
                <w:szCs w:val="24"/>
                <w:u w:val="single"/>
                <w:lang w:val="kk-KZ"/>
              </w:rPr>
              <w:t>Akmaral Tazhekova</w:t>
            </w:r>
            <w:r w:rsidRPr="00A82208">
              <w:rPr>
                <w:rFonts w:ascii="Times New Roman" w:hAnsi="Times New Roman"/>
                <w:sz w:val="24"/>
                <w:szCs w:val="24"/>
                <w:lang w:val="kk-KZ"/>
              </w:rPr>
              <w:t>, Zabira Myrzaliyeva,</w:t>
            </w:r>
          </w:p>
          <w:p w:rsidR="003D2B5E" w:rsidRPr="00A82208" w:rsidRDefault="003D2B5E" w:rsidP="003D2B5E">
            <w:pPr>
              <w:pStyle w:val="a5"/>
              <w:rPr>
                <w:rFonts w:ascii="Times New Roman" w:hAnsi="Times New Roman"/>
                <w:sz w:val="24"/>
                <w:szCs w:val="24"/>
                <w:lang w:val="kk-KZ"/>
              </w:rPr>
            </w:pPr>
            <w:r w:rsidRPr="00A82208">
              <w:rPr>
                <w:rFonts w:ascii="Times New Roman" w:hAnsi="Times New Roman"/>
                <w:sz w:val="24"/>
                <w:szCs w:val="24"/>
                <w:lang w:val="kk-KZ"/>
              </w:rPr>
              <w:t>Bauyrzhan Pazylkhaiyr, Serik Mominov</w:t>
            </w:r>
          </w:p>
        </w:tc>
        <w:tc>
          <w:tcPr>
            <w:tcW w:w="1275" w:type="dxa"/>
          </w:tcPr>
          <w:p w:rsidR="003D2B5E" w:rsidRPr="00A82208" w:rsidRDefault="003D2B5E" w:rsidP="003D2B5E">
            <w:pPr>
              <w:jc w:val="center"/>
              <w:rPr>
                <w:rFonts w:ascii="Times New Roman" w:hAnsi="Times New Roman" w:cs="Times New Roman"/>
                <w:sz w:val="24"/>
                <w:szCs w:val="24"/>
                <w:lang w:val="kk-KZ"/>
              </w:rPr>
            </w:pPr>
            <w:r w:rsidRPr="00A82208">
              <w:rPr>
                <w:rFonts w:ascii="Times New Roman" w:hAnsi="Times New Roman" w:cs="Times New Roman"/>
                <w:sz w:val="24"/>
                <w:szCs w:val="24"/>
                <w:lang w:val="kk-KZ"/>
              </w:rPr>
              <w:t>соавтор</w:t>
            </w:r>
          </w:p>
        </w:tc>
      </w:tr>
    </w:tbl>
    <w:p w:rsidR="0079610E" w:rsidRDefault="0079610E">
      <w:pPr>
        <w:rPr>
          <w:lang w:val="kk-KZ"/>
        </w:rPr>
      </w:pPr>
    </w:p>
    <w:p w:rsidR="003D2B5E" w:rsidRDefault="003D2B5E">
      <w:pPr>
        <w:rPr>
          <w:lang w:val="kk-KZ"/>
        </w:rPr>
      </w:pPr>
    </w:p>
    <w:tbl>
      <w:tblPr>
        <w:tblStyle w:val="a4"/>
        <w:tblpPr w:leftFromText="180" w:rightFromText="180" w:vertAnchor="page" w:horzAnchor="margin" w:tblpY="735"/>
        <w:tblW w:w="15417" w:type="dxa"/>
        <w:tblLayout w:type="fixed"/>
        <w:tblLook w:val="04A0" w:firstRow="1" w:lastRow="0" w:firstColumn="1" w:lastColumn="0" w:noHBand="0" w:noVBand="1"/>
      </w:tblPr>
      <w:tblGrid>
        <w:gridCol w:w="540"/>
        <w:gridCol w:w="2403"/>
        <w:gridCol w:w="1418"/>
        <w:gridCol w:w="2977"/>
        <w:gridCol w:w="1989"/>
        <w:gridCol w:w="1352"/>
        <w:gridCol w:w="1569"/>
        <w:gridCol w:w="1894"/>
        <w:gridCol w:w="1275"/>
      </w:tblGrid>
      <w:tr w:rsidR="00221F87" w:rsidRPr="00D70AA3" w:rsidTr="00221F87">
        <w:trPr>
          <w:trHeight w:val="280"/>
        </w:trPr>
        <w:tc>
          <w:tcPr>
            <w:tcW w:w="540" w:type="dxa"/>
          </w:tcPr>
          <w:p w:rsidR="00221F87" w:rsidRDefault="00221F87" w:rsidP="00221F8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403" w:type="dxa"/>
          </w:tcPr>
          <w:p w:rsidR="00221F87" w:rsidRPr="005A464D" w:rsidRDefault="00221F87" w:rsidP="00221F87">
            <w:pPr>
              <w:jc w:val="both"/>
              <w:rPr>
                <w:rFonts w:ascii="Times New Roman" w:hAnsi="Times New Roman"/>
                <w:sz w:val="24"/>
                <w:szCs w:val="24"/>
                <w:lang w:val="kk-KZ"/>
              </w:rPr>
            </w:pPr>
            <w:r w:rsidRPr="00392F88">
              <w:rPr>
                <w:rFonts w:ascii="Times New Roman" w:hAnsi="Times New Roman"/>
                <w:sz w:val="24"/>
                <w:szCs w:val="24"/>
                <w:lang w:val="kk-KZ"/>
              </w:rPr>
              <w:t>Sustainability of the Urban System Planning in Shu City, Kazakhstan: An Evaluation through Residents’ Perception</w:t>
            </w:r>
          </w:p>
        </w:tc>
        <w:tc>
          <w:tcPr>
            <w:tcW w:w="1418"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статья</w:t>
            </w:r>
          </w:p>
        </w:tc>
        <w:tc>
          <w:tcPr>
            <w:tcW w:w="2977" w:type="dxa"/>
          </w:tcPr>
          <w:p w:rsidR="00221F87" w:rsidRPr="00D70AA3" w:rsidRDefault="00221F87" w:rsidP="00221F87">
            <w:pPr>
              <w:rPr>
                <w:rFonts w:ascii="Times New Roman" w:hAnsi="Times New Roman" w:cs="Times New Roman"/>
                <w:sz w:val="24"/>
                <w:szCs w:val="24"/>
                <w:lang w:val="en-US"/>
              </w:rPr>
            </w:pPr>
            <w:r w:rsidRPr="00D70AA3">
              <w:rPr>
                <w:rFonts w:ascii="Times New Roman" w:hAnsi="Times New Roman" w:cs="Times New Roman"/>
                <w:sz w:val="24"/>
                <w:szCs w:val="24"/>
                <w:lang w:val="en-US"/>
              </w:rPr>
              <w:t xml:space="preserve">Chinese Journal of Urban and Environmental Studies. Vol. 12, No. 3 (2024) 2450013 (26 pages)© Social Sciences Academic Press (China)  </w:t>
            </w:r>
          </w:p>
          <w:p w:rsidR="00221F87" w:rsidRDefault="00221F87" w:rsidP="00221F87">
            <w:pPr>
              <w:rPr>
                <w:rFonts w:ascii="Times New Roman" w:hAnsi="Times New Roman" w:cs="Times New Roman"/>
                <w:sz w:val="24"/>
                <w:szCs w:val="24"/>
                <w:lang w:val="kk-KZ"/>
              </w:rPr>
            </w:pPr>
            <w:r w:rsidRPr="00D70AA3">
              <w:rPr>
                <w:rFonts w:ascii="Times New Roman" w:hAnsi="Times New Roman" w:cs="Times New Roman"/>
                <w:sz w:val="24"/>
                <w:szCs w:val="24"/>
                <w:lang w:val="en-US"/>
              </w:rPr>
              <w:t>ISSN:2345-7481E-ISSN:2345-752X</w:t>
            </w:r>
          </w:p>
          <w:p w:rsidR="00221F87" w:rsidRPr="00D70AA3" w:rsidRDefault="002F7BE7" w:rsidP="00221F87">
            <w:pPr>
              <w:rPr>
                <w:rFonts w:ascii="Times New Roman" w:hAnsi="Times New Roman" w:cs="Times New Roman"/>
                <w:b/>
                <w:sz w:val="24"/>
                <w:szCs w:val="24"/>
                <w:lang w:val="en-US"/>
              </w:rPr>
            </w:pPr>
            <w:hyperlink r:id="rId11" w:history="1">
              <w:r w:rsidR="00221F87" w:rsidRPr="00D70AA3">
                <w:rPr>
                  <w:rStyle w:val="a3"/>
                  <w:rFonts w:ascii="Times New Roman" w:hAnsi="Times New Roman" w:cs="Times New Roman"/>
                  <w:b/>
                  <w:sz w:val="24"/>
                  <w:szCs w:val="24"/>
                  <w:lang w:val="en-US"/>
                </w:rPr>
                <w:t>https://doi.org/10.1142/S2345748124500131</w:t>
              </w:r>
            </w:hyperlink>
            <w:r w:rsidR="00221F87" w:rsidRPr="00D70AA3">
              <w:rPr>
                <w:rFonts w:ascii="Times New Roman" w:hAnsi="Times New Roman" w:cs="Times New Roman"/>
                <w:b/>
                <w:sz w:val="24"/>
                <w:szCs w:val="24"/>
                <w:lang w:val="kk-KZ"/>
              </w:rPr>
              <w:t xml:space="preserve"> </w:t>
            </w:r>
            <w:r w:rsidR="00221F87" w:rsidRPr="00D70AA3">
              <w:rPr>
                <w:rFonts w:ascii="Times New Roman" w:hAnsi="Times New Roman" w:cs="Times New Roman"/>
                <w:b/>
                <w:sz w:val="24"/>
                <w:szCs w:val="24"/>
                <w:lang w:val="en-US"/>
              </w:rPr>
              <w:t xml:space="preserve"> </w:t>
            </w:r>
          </w:p>
          <w:p w:rsidR="00221F87" w:rsidRPr="00D70AA3" w:rsidRDefault="00221F87" w:rsidP="00221F87">
            <w:pPr>
              <w:rPr>
                <w:rFonts w:ascii="Times New Roman" w:hAnsi="Times New Roman" w:cs="Times New Roman"/>
                <w:sz w:val="24"/>
                <w:szCs w:val="24"/>
                <w:lang w:val="kk-KZ"/>
              </w:rPr>
            </w:pPr>
          </w:p>
        </w:tc>
        <w:tc>
          <w:tcPr>
            <w:tcW w:w="1989"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352"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69" w:type="dxa"/>
          </w:tcPr>
          <w:p w:rsidR="00221F87" w:rsidRPr="00D70AA3" w:rsidRDefault="00221F87" w:rsidP="00221F87">
            <w:pPr>
              <w:rPr>
                <w:rFonts w:ascii="Times New Roman" w:hAnsi="Times New Roman" w:cs="Times New Roman"/>
                <w:sz w:val="24"/>
                <w:szCs w:val="24"/>
                <w:lang w:val="kk-KZ"/>
              </w:rPr>
            </w:pPr>
            <w:r w:rsidRPr="00D70AA3">
              <w:rPr>
                <w:rFonts w:ascii="Times New Roman" w:hAnsi="Times New Roman" w:cs="Times New Roman"/>
                <w:sz w:val="24"/>
                <w:szCs w:val="24"/>
                <w:lang w:val="kk-KZ"/>
              </w:rPr>
              <w:t xml:space="preserve">CiteScore 2023 (Geography, Planning and Development, 2023 – процентиль - </w:t>
            </w:r>
            <w:r w:rsidRPr="00D0284F">
              <w:rPr>
                <w:rFonts w:ascii="Times New Roman" w:hAnsi="Times New Roman" w:cs="Times New Roman"/>
                <w:b/>
                <w:sz w:val="24"/>
                <w:szCs w:val="24"/>
                <w:lang w:val="kk-KZ"/>
              </w:rPr>
              <w:t>49</w:t>
            </w:r>
            <w:r w:rsidRPr="00D70AA3">
              <w:rPr>
                <w:rFonts w:ascii="Times New Roman" w:hAnsi="Times New Roman" w:cs="Times New Roman"/>
                <w:sz w:val="24"/>
                <w:szCs w:val="24"/>
                <w:lang w:val="kk-KZ"/>
              </w:rPr>
              <w:t>, Scopus).</w:t>
            </w:r>
          </w:p>
        </w:tc>
        <w:tc>
          <w:tcPr>
            <w:tcW w:w="1894" w:type="dxa"/>
          </w:tcPr>
          <w:p w:rsidR="00221F87" w:rsidRPr="00055553" w:rsidRDefault="00221F87" w:rsidP="00221F87">
            <w:pPr>
              <w:pStyle w:val="a5"/>
              <w:rPr>
                <w:rFonts w:ascii="Times New Roman" w:hAnsi="Times New Roman"/>
                <w:sz w:val="24"/>
                <w:szCs w:val="24"/>
                <w:lang w:val="kk-KZ"/>
              </w:rPr>
            </w:pPr>
            <w:r w:rsidRPr="00392F88">
              <w:rPr>
                <w:rFonts w:ascii="Times New Roman" w:hAnsi="Times New Roman"/>
                <w:lang w:val="kk-KZ"/>
              </w:rPr>
              <w:t xml:space="preserve">Turdanova Malika SAKHATBEKOVNA, Muzdybayeva Karlygash KAMANAEVNA, Imanaly AKBAR, </w:t>
            </w:r>
            <w:r w:rsidRPr="002D44BD">
              <w:rPr>
                <w:rFonts w:ascii="Times New Roman" w:hAnsi="Times New Roman"/>
                <w:b/>
                <w:u w:val="single"/>
                <w:lang w:val="kk-KZ"/>
              </w:rPr>
              <w:t>Tazhekova Akmaral ZHAKSYBEKKYZY</w:t>
            </w:r>
            <w:r w:rsidRPr="00D70AA3">
              <w:rPr>
                <w:rFonts w:ascii="Times New Roman" w:hAnsi="Times New Roman"/>
                <w:u w:val="single"/>
                <w:lang w:val="kk-KZ"/>
              </w:rPr>
              <w:t>,</w:t>
            </w:r>
            <w:r w:rsidRPr="00392F88">
              <w:rPr>
                <w:rFonts w:ascii="Times New Roman" w:hAnsi="Times New Roman"/>
                <w:lang w:val="kk-KZ"/>
              </w:rPr>
              <w:t xml:space="preserve"> Myrzaliyeva Zabira KAZBEKKYZY</w:t>
            </w:r>
          </w:p>
        </w:tc>
        <w:tc>
          <w:tcPr>
            <w:tcW w:w="1275"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соавтор</w:t>
            </w:r>
          </w:p>
        </w:tc>
      </w:tr>
      <w:tr w:rsidR="00221F87" w:rsidRPr="00D70AA3" w:rsidTr="00221F87">
        <w:trPr>
          <w:trHeight w:val="280"/>
        </w:trPr>
        <w:tc>
          <w:tcPr>
            <w:tcW w:w="540" w:type="dxa"/>
          </w:tcPr>
          <w:p w:rsidR="00221F87" w:rsidRDefault="00221F87" w:rsidP="00221F8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03" w:type="dxa"/>
          </w:tcPr>
          <w:p w:rsidR="00221F87" w:rsidRPr="00D70AA3" w:rsidRDefault="00221F87" w:rsidP="00221F87">
            <w:pPr>
              <w:rPr>
                <w:rFonts w:ascii="Times New Roman" w:hAnsi="Times New Roman" w:cs="Times New Roman"/>
                <w:sz w:val="24"/>
                <w:szCs w:val="24"/>
                <w:lang w:val="en-US"/>
              </w:rPr>
            </w:pPr>
            <w:r w:rsidRPr="00D0284F">
              <w:rPr>
                <w:rFonts w:ascii="Times New Roman" w:hAnsi="Times New Roman" w:cs="Times New Roman"/>
                <w:sz w:val="24"/>
                <w:szCs w:val="24"/>
                <w:lang w:val="en-US"/>
              </w:rPr>
              <w:t xml:space="preserve">Sustainability of the community-based ecotourism development in the </w:t>
            </w:r>
            <w:proofErr w:type="spellStart"/>
            <w:r w:rsidRPr="00D0284F">
              <w:rPr>
                <w:rFonts w:ascii="Times New Roman" w:hAnsi="Times New Roman" w:cs="Times New Roman"/>
                <w:sz w:val="24"/>
                <w:szCs w:val="24"/>
                <w:lang w:val="en-US"/>
              </w:rPr>
              <w:t>Aksu-Zhabagly</w:t>
            </w:r>
            <w:proofErr w:type="spellEnd"/>
            <w:r w:rsidRPr="00D0284F">
              <w:rPr>
                <w:rFonts w:ascii="Times New Roman" w:hAnsi="Times New Roman" w:cs="Times New Roman"/>
                <w:sz w:val="24"/>
                <w:szCs w:val="24"/>
                <w:lang w:val="en-US"/>
              </w:rPr>
              <w:t xml:space="preserve"> nature reserve, Kazakhstan: An evaluation through local residents’ perception</w:t>
            </w:r>
          </w:p>
        </w:tc>
        <w:tc>
          <w:tcPr>
            <w:tcW w:w="1418" w:type="dxa"/>
          </w:tcPr>
          <w:p w:rsidR="00221F87"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статья</w:t>
            </w:r>
          </w:p>
        </w:tc>
        <w:tc>
          <w:tcPr>
            <w:tcW w:w="2977" w:type="dxa"/>
          </w:tcPr>
          <w:p w:rsidR="00221F87" w:rsidRPr="00D0284F" w:rsidRDefault="00221F87" w:rsidP="00221F87">
            <w:pPr>
              <w:rPr>
                <w:rFonts w:ascii="Times New Roman" w:hAnsi="Times New Roman" w:cs="Times New Roman"/>
                <w:sz w:val="24"/>
                <w:szCs w:val="24"/>
                <w:lang w:val="en-US"/>
              </w:rPr>
            </w:pPr>
            <w:r w:rsidRPr="00D0284F">
              <w:rPr>
                <w:rFonts w:ascii="Times New Roman" w:hAnsi="Times New Roman" w:cs="Times New Roman"/>
                <w:sz w:val="24"/>
                <w:szCs w:val="24"/>
                <w:lang w:val="en-US"/>
              </w:rPr>
              <w:t>Region. Volume 9, Number 1, 2022, 69–82 journal homepage: region.ersa.org ISSN: 2409-5370</w:t>
            </w:r>
          </w:p>
          <w:p w:rsidR="00221F87" w:rsidRPr="00D0284F" w:rsidRDefault="00221F87" w:rsidP="00221F87">
            <w:pPr>
              <w:rPr>
                <w:rFonts w:ascii="Times New Roman" w:hAnsi="Times New Roman" w:cs="Times New Roman"/>
                <w:sz w:val="24"/>
                <w:szCs w:val="24"/>
                <w:lang w:val="kk-KZ"/>
              </w:rPr>
            </w:pPr>
            <w:r w:rsidRPr="00D0284F">
              <w:rPr>
                <w:rFonts w:ascii="Times New Roman" w:hAnsi="Times New Roman" w:cs="Times New Roman"/>
                <w:sz w:val="24"/>
                <w:szCs w:val="24"/>
                <w:lang w:val="en-US"/>
              </w:rPr>
              <w:t xml:space="preserve">DOI: </w:t>
            </w:r>
            <w:hyperlink r:id="rId12" w:history="1">
              <w:r w:rsidRPr="00D0284F">
                <w:rPr>
                  <w:rStyle w:val="a3"/>
                  <w:rFonts w:ascii="Times New Roman" w:hAnsi="Times New Roman" w:cs="Times New Roman"/>
                  <w:b/>
                  <w:sz w:val="24"/>
                  <w:szCs w:val="24"/>
                  <w:lang w:val="en-US"/>
                </w:rPr>
                <w:t>https://doi.org/10.18335/region.v9i1.335</w:t>
              </w:r>
            </w:hyperlink>
            <w:r w:rsidRPr="00D0284F">
              <w:rPr>
                <w:rFonts w:ascii="Times New Roman" w:hAnsi="Times New Roman" w:cs="Times New Roman"/>
                <w:b/>
                <w:sz w:val="24"/>
                <w:szCs w:val="24"/>
                <w:lang w:val="kk-KZ"/>
              </w:rPr>
              <w:t xml:space="preserve"> </w:t>
            </w:r>
          </w:p>
        </w:tc>
        <w:tc>
          <w:tcPr>
            <w:tcW w:w="1989"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352"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69" w:type="dxa"/>
          </w:tcPr>
          <w:p w:rsidR="00221F87" w:rsidRPr="00D70AA3" w:rsidRDefault="00221F87" w:rsidP="00221F87">
            <w:pPr>
              <w:rPr>
                <w:rFonts w:ascii="Times New Roman" w:hAnsi="Times New Roman" w:cs="Times New Roman"/>
                <w:sz w:val="24"/>
                <w:szCs w:val="24"/>
                <w:lang w:val="kk-KZ"/>
              </w:rPr>
            </w:pPr>
            <w:r w:rsidRPr="00D0284F">
              <w:rPr>
                <w:rFonts w:ascii="Times New Roman" w:hAnsi="Times New Roman" w:cs="Times New Roman"/>
                <w:sz w:val="24"/>
                <w:szCs w:val="24"/>
                <w:lang w:val="kk-KZ"/>
              </w:rPr>
              <w:t xml:space="preserve">CiteScore 2021 (Geography, Planning and Development, 2021 – процентиль - </w:t>
            </w:r>
            <w:r w:rsidRPr="00D0284F">
              <w:rPr>
                <w:rFonts w:ascii="Times New Roman" w:hAnsi="Times New Roman" w:cs="Times New Roman"/>
                <w:b/>
                <w:sz w:val="24"/>
                <w:szCs w:val="24"/>
                <w:lang w:val="kk-KZ"/>
              </w:rPr>
              <w:t>49</w:t>
            </w:r>
            <w:r w:rsidRPr="00D0284F">
              <w:rPr>
                <w:rFonts w:ascii="Times New Roman" w:hAnsi="Times New Roman" w:cs="Times New Roman"/>
                <w:sz w:val="24"/>
                <w:szCs w:val="24"/>
                <w:lang w:val="kk-KZ"/>
              </w:rPr>
              <w:t>, Scopus).</w:t>
            </w:r>
          </w:p>
        </w:tc>
        <w:tc>
          <w:tcPr>
            <w:tcW w:w="1894" w:type="dxa"/>
          </w:tcPr>
          <w:p w:rsidR="00221F87" w:rsidRPr="00D0284F"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Imanaly Akbar</w:t>
            </w:r>
            <w:r>
              <w:rPr>
                <w:rFonts w:ascii="Times New Roman" w:hAnsi="Times New Roman"/>
                <w:sz w:val="24"/>
                <w:szCs w:val="24"/>
                <w:lang w:val="kk-KZ"/>
              </w:rPr>
              <w:t>,</w:t>
            </w:r>
          </w:p>
          <w:p w:rsidR="00221F87" w:rsidRPr="00D0284F"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Sergeyeva Aigul Maksatovna</w:t>
            </w:r>
            <w:r>
              <w:rPr>
                <w:rFonts w:ascii="Times New Roman" w:hAnsi="Times New Roman"/>
                <w:sz w:val="24"/>
                <w:szCs w:val="24"/>
                <w:lang w:val="kk-KZ"/>
              </w:rPr>
              <w:t>,</w:t>
            </w:r>
          </w:p>
          <w:p w:rsidR="00221F87" w:rsidRPr="00D0284F"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Myrzaliyeva Zabira Kazbekkyzy</w:t>
            </w:r>
            <w:r>
              <w:rPr>
                <w:rFonts w:ascii="Times New Roman" w:hAnsi="Times New Roman"/>
                <w:sz w:val="24"/>
                <w:szCs w:val="24"/>
                <w:lang w:val="kk-KZ"/>
              </w:rPr>
              <w:t xml:space="preserve">, </w:t>
            </w:r>
            <w:r w:rsidRPr="002D44BD">
              <w:rPr>
                <w:rFonts w:ascii="Times New Roman" w:hAnsi="Times New Roman"/>
                <w:b/>
                <w:u w:val="single"/>
                <w:lang w:val="kk-KZ"/>
              </w:rPr>
              <w:t xml:space="preserve"> Tazhekova Akmaral Zhaksybekkyzy</w:t>
            </w:r>
            <w:r>
              <w:rPr>
                <w:rFonts w:ascii="Times New Roman" w:hAnsi="Times New Roman"/>
                <w:b/>
                <w:u w:val="single"/>
                <w:lang w:val="kk-KZ"/>
              </w:rPr>
              <w:t>,</w:t>
            </w:r>
          </w:p>
          <w:p w:rsidR="00221F87" w:rsidRPr="00D0284F"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Saulembaev Altynbai Tagabayevich</w:t>
            </w:r>
            <w:r>
              <w:rPr>
                <w:rFonts w:ascii="Times New Roman" w:hAnsi="Times New Roman"/>
                <w:sz w:val="24"/>
                <w:szCs w:val="24"/>
                <w:lang w:val="kk-KZ"/>
              </w:rPr>
              <w:t>,</w:t>
            </w:r>
          </w:p>
          <w:p w:rsidR="00221F87" w:rsidRPr="00055553"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Mominov Serik Abdukarimovich</w:t>
            </w:r>
          </w:p>
        </w:tc>
        <w:tc>
          <w:tcPr>
            <w:tcW w:w="1275"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соавтор</w:t>
            </w:r>
          </w:p>
        </w:tc>
      </w:tr>
      <w:tr w:rsidR="00221F87" w:rsidRPr="00D70AA3" w:rsidTr="00221F87">
        <w:trPr>
          <w:trHeight w:val="280"/>
        </w:trPr>
        <w:tc>
          <w:tcPr>
            <w:tcW w:w="540" w:type="dxa"/>
          </w:tcPr>
          <w:p w:rsidR="00221F87" w:rsidRDefault="00221F87" w:rsidP="00221F8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03" w:type="dxa"/>
          </w:tcPr>
          <w:p w:rsidR="00221F87" w:rsidRPr="00D0284F" w:rsidRDefault="00221F87" w:rsidP="00221F87">
            <w:pPr>
              <w:pStyle w:val="a5"/>
              <w:jc w:val="both"/>
              <w:rPr>
                <w:rFonts w:ascii="Times New Roman" w:hAnsi="Times New Roman"/>
                <w:sz w:val="24"/>
                <w:szCs w:val="24"/>
                <w:lang w:val="en-US"/>
              </w:rPr>
            </w:pPr>
            <w:r w:rsidRPr="00D0284F">
              <w:rPr>
                <w:rFonts w:ascii="Times New Roman" w:hAnsi="Times New Roman"/>
                <w:sz w:val="24"/>
                <w:szCs w:val="24"/>
                <w:lang w:val="en-US"/>
              </w:rPr>
              <w:t xml:space="preserve">Evaluation of the community-based ecotourism development status in the </w:t>
            </w:r>
            <w:proofErr w:type="spellStart"/>
            <w:r w:rsidRPr="00D0284F">
              <w:rPr>
                <w:rFonts w:ascii="Times New Roman" w:hAnsi="Times New Roman"/>
                <w:sz w:val="24"/>
                <w:szCs w:val="24"/>
                <w:lang w:val="en-US"/>
              </w:rPr>
              <w:t>Aksu-Jabagly</w:t>
            </w:r>
            <w:proofErr w:type="spellEnd"/>
            <w:r w:rsidRPr="00D0284F">
              <w:rPr>
                <w:rFonts w:ascii="Times New Roman" w:hAnsi="Times New Roman"/>
                <w:sz w:val="24"/>
                <w:szCs w:val="24"/>
                <w:lang w:val="en-US"/>
              </w:rPr>
              <w:t xml:space="preserve"> nature reserve, Kazakhstan</w:t>
            </w:r>
          </w:p>
        </w:tc>
        <w:tc>
          <w:tcPr>
            <w:tcW w:w="1418" w:type="dxa"/>
          </w:tcPr>
          <w:p w:rsidR="00221F87" w:rsidRPr="00D0284F" w:rsidRDefault="00221F87" w:rsidP="00221F87">
            <w:pPr>
              <w:jc w:val="center"/>
              <w:rPr>
                <w:rFonts w:ascii="Times New Roman" w:hAnsi="Times New Roman" w:cs="Times New Roman"/>
                <w:sz w:val="24"/>
                <w:szCs w:val="24"/>
                <w:lang w:val="kk-KZ"/>
              </w:rPr>
            </w:pPr>
            <w:r w:rsidRPr="00D0284F">
              <w:rPr>
                <w:rFonts w:ascii="Times New Roman" w:hAnsi="Times New Roman" w:cs="Times New Roman"/>
                <w:sz w:val="24"/>
                <w:szCs w:val="24"/>
                <w:lang w:val="kk-KZ"/>
              </w:rPr>
              <w:t>статья</w:t>
            </w:r>
          </w:p>
        </w:tc>
        <w:tc>
          <w:tcPr>
            <w:tcW w:w="2977" w:type="dxa"/>
          </w:tcPr>
          <w:p w:rsidR="00221F87" w:rsidRPr="00D0284F" w:rsidRDefault="00221F87" w:rsidP="00221F87">
            <w:pPr>
              <w:pStyle w:val="Default"/>
              <w:rPr>
                <w:color w:val="auto"/>
                <w:lang w:val="kk-KZ"/>
              </w:rPr>
            </w:pPr>
            <w:proofErr w:type="spellStart"/>
            <w:r w:rsidRPr="00D0284F">
              <w:rPr>
                <w:color w:val="auto"/>
                <w:lang w:val="en-US"/>
              </w:rPr>
              <w:t>GeoJournal</w:t>
            </w:r>
            <w:proofErr w:type="spellEnd"/>
            <w:r w:rsidRPr="00D0284F">
              <w:rPr>
                <w:color w:val="auto"/>
                <w:lang w:val="en-US"/>
              </w:rPr>
              <w:t xml:space="preserve"> of Tourism and </w:t>
            </w:r>
            <w:proofErr w:type="spellStart"/>
            <w:r w:rsidRPr="00D0284F">
              <w:rPr>
                <w:color w:val="auto"/>
                <w:lang w:val="en-US"/>
              </w:rPr>
              <w:t>Geosites</w:t>
            </w:r>
            <w:proofErr w:type="spellEnd"/>
            <w:r w:rsidRPr="00D0284F">
              <w:rPr>
                <w:color w:val="auto"/>
                <w:lang w:val="en-US"/>
              </w:rPr>
              <w:t xml:space="preserve">, 35(2), 381–389. </w:t>
            </w:r>
          </w:p>
          <w:p w:rsidR="00221F87" w:rsidRPr="00D0284F" w:rsidRDefault="00221F87" w:rsidP="00221F87">
            <w:pPr>
              <w:rPr>
                <w:rFonts w:ascii="Times New Roman" w:hAnsi="Times New Roman" w:cs="Times New Roman"/>
                <w:sz w:val="24"/>
                <w:szCs w:val="24"/>
                <w:lang w:val="en-US"/>
              </w:rPr>
            </w:pPr>
            <w:r w:rsidRPr="00D0284F">
              <w:rPr>
                <w:rFonts w:ascii="Times New Roman" w:hAnsi="Times New Roman" w:cs="Times New Roman"/>
                <w:b/>
                <w:sz w:val="24"/>
                <w:szCs w:val="24"/>
                <w:lang w:val="kk-KZ"/>
              </w:rPr>
              <w:t xml:space="preserve">DOI: </w:t>
            </w:r>
            <w:r w:rsidRPr="00D0284F">
              <w:fldChar w:fldCharType="begin"/>
            </w:r>
            <w:r w:rsidRPr="00D0284F">
              <w:rPr>
                <w:rFonts w:ascii="Times New Roman" w:hAnsi="Times New Roman" w:cs="Times New Roman"/>
                <w:b/>
                <w:sz w:val="24"/>
                <w:szCs w:val="24"/>
                <w:lang w:val="en-US"/>
              </w:rPr>
              <w:instrText xml:space="preserve"> HYPERLINK "https://doi.org/10.30892/gtg.35216-662" </w:instrText>
            </w:r>
            <w:r w:rsidRPr="00D0284F">
              <w:fldChar w:fldCharType="separate"/>
            </w:r>
            <w:r w:rsidRPr="00D0284F">
              <w:rPr>
                <w:rStyle w:val="a3"/>
                <w:rFonts w:ascii="Times New Roman" w:hAnsi="Times New Roman" w:cs="Times New Roman"/>
                <w:b/>
                <w:sz w:val="24"/>
                <w:szCs w:val="24"/>
                <w:lang w:val="en-US"/>
              </w:rPr>
              <w:t>https://doi.org/10.30892/gtg.35216-662</w:t>
            </w:r>
            <w:r w:rsidRPr="00D0284F">
              <w:rPr>
                <w:rStyle w:val="a3"/>
                <w:rFonts w:ascii="Times New Roman" w:hAnsi="Times New Roman" w:cs="Times New Roman"/>
                <w:b/>
                <w:sz w:val="24"/>
                <w:szCs w:val="24"/>
                <w:lang w:val="en-US"/>
              </w:rPr>
              <w:fldChar w:fldCharType="end"/>
            </w:r>
            <w:r w:rsidRPr="00D0284F">
              <w:rPr>
                <w:rFonts w:ascii="Times New Roman" w:hAnsi="Times New Roman" w:cs="Times New Roman"/>
                <w:b/>
                <w:sz w:val="24"/>
                <w:szCs w:val="24"/>
                <w:lang w:val="en-US"/>
              </w:rPr>
              <w:t xml:space="preserve">  </w:t>
            </w:r>
            <w:r w:rsidRPr="00D0284F">
              <w:rPr>
                <w:rFonts w:ascii="Times New Roman" w:hAnsi="Times New Roman" w:cs="Times New Roman"/>
                <w:sz w:val="24"/>
                <w:szCs w:val="24"/>
                <w:lang w:val="en-US"/>
              </w:rPr>
              <w:cr/>
              <w:t xml:space="preserve"> </w:t>
            </w:r>
            <w:r w:rsidRPr="00D0284F">
              <w:rPr>
                <w:rFonts w:ascii="Times New Roman" w:hAnsi="Times New Roman" w:cs="Times New Roman"/>
                <w:sz w:val="24"/>
                <w:szCs w:val="24"/>
                <w:lang w:val="kk-KZ"/>
              </w:rPr>
              <w:t xml:space="preserve">                 </w:t>
            </w:r>
            <w:r w:rsidRPr="00D0284F">
              <w:rPr>
                <w:rFonts w:ascii="Times New Roman" w:hAnsi="Times New Roman" w:cs="Times New Roman"/>
                <w:sz w:val="24"/>
                <w:szCs w:val="24"/>
                <w:lang w:val="en-US"/>
              </w:rPr>
              <w:t xml:space="preserve">         </w:t>
            </w:r>
          </w:p>
        </w:tc>
        <w:tc>
          <w:tcPr>
            <w:tcW w:w="1989" w:type="dxa"/>
          </w:tcPr>
          <w:p w:rsidR="00221F87" w:rsidRPr="00D0284F" w:rsidRDefault="00221F87" w:rsidP="00221F87">
            <w:pPr>
              <w:jc w:val="center"/>
              <w:rPr>
                <w:rFonts w:ascii="Times New Roman" w:hAnsi="Times New Roman" w:cs="Times New Roman"/>
                <w:sz w:val="24"/>
                <w:szCs w:val="24"/>
                <w:lang w:val="kk-KZ"/>
              </w:rPr>
            </w:pPr>
            <w:r w:rsidRPr="00D0284F">
              <w:rPr>
                <w:rFonts w:ascii="Times New Roman" w:hAnsi="Times New Roman" w:cs="Times New Roman"/>
                <w:sz w:val="24"/>
                <w:szCs w:val="24"/>
                <w:lang w:val="kk-KZ"/>
              </w:rPr>
              <w:t>-</w:t>
            </w:r>
          </w:p>
        </w:tc>
        <w:tc>
          <w:tcPr>
            <w:tcW w:w="1352" w:type="dxa"/>
          </w:tcPr>
          <w:p w:rsidR="00221F87" w:rsidRPr="00D0284F" w:rsidRDefault="00221F87" w:rsidP="00221F87">
            <w:pPr>
              <w:jc w:val="center"/>
              <w:rPr>
                <w:rFonts w:ascii="Times New Roman" w:hAnsi="Times New Roman" w:cs="Times New Roman"/>
                <w:sz w:val="24"/>
                <w:szCs w:val="24"/>
                <w:lang w:val="kk-KZ"/>
              </w:rPr>
            </w:pPr>
            <w:r w:rsidRPr="00D0284F">
              <w:rPr>
                <w:rFonts w:ascii="Times New Roman" w:hAnsi="Times New Roman" w:cs="Times New Roman"/>
                <w:sz w:val="24"/>
                <w:szCs w:val="24"/>
                <w:lang w:val="kk-KZ"/>
              </w:rPr>
              <w:t>-</w:t>
            </w:r>
          </w:p>
        </w:tc>
        <w:tc>
          <w:tcPr>
            <w:tcW w:w="1569" w:type="dxa"/>
          </w:tcPr>
          <w:p w:rsidR="00221F87" w:rsidRPr="00D0284F" w:rsidRDefault="00221F87" w:rsidP="00221F87">
            <w:pPr>
              <w:rPr>
                <w:rFonts w:ascii="Times New Roman" w:hAnsi="Times New Roman" w:cs="Times New Roman"/>
                <w:sz w:val="24"/>
                <w:szCs w:val="24"/>
                <w:lang w:val="kk-KZ"/>
              </w:rPr>
            </w:pPr>
            <w:proofErr w:type="spellStart"/>
            <w:r w:rsidRPr="00D0284F">
              <w:rPr>
                <w:rFonts w:ascii="Times New Roman" w:hAnsi="Times New Roman" w:cs="Times New Roman"/>
                <w:sz w:val="24"/>
                <w:szCs w:val="24"/>
                <w:lang w:val="en-US"/>
              </w:rPr>
              <w:t>CiteScore</w:t>
            </w:r>
            <w:proofErr w:type="spellEnd"/>
            <w:r w:rsidRPr="00D0284F">
              <w:rPr>
                <w:rFonts w:ascii="Times New Roman" w:hAnsi="Times New Roman" w:cs="Times New Roman"/>
                <w:sz w:val="24"/>
                <w:szCs w:val="24"/>
                <w:lang w:val="en-US"/>
              </w:rPr>
              <w:t xml:space="preserve"> 2021 (Geography, Planning and Development, 2021 – </w:t>
            </w:r>
            <w:proofErr w:type="spellStart"/>
            <w:r w:rsidRPr="00D0284F">
              <w:rPr>
                <w:rFonts w:ascii="Times New Roman" w:hAnsi="Times New Roman" w:cs="Times New Roman"/>
                <w:sz w:val="24"/>
                <w:szCs w:val="24"/>
                <w:lang w:val="en-US"/>
              </w:rPr>
              <w:t>процентиль</w:t>
            </w:r>
            <w:proofErr w:type="spellEnd"/>
            <w:r w:rsidRPr="00D0284F">
              <w:rPr>
                <w:rFonts w:ascii="Times New Roman" w:hAnsi="Times New Roman" w:cs="Times New Roman"/>
                <w:sz w:val="24"/>
                <w:szCs w:val="24"/>
                <w:lang w:val="en-US"/>
              </w:rPr>
              <w:t xml:space="preserve"> - </w:t>
            </w:r>
            <w:r w:rsidRPr="00D0284F">
              <w:rPr>
                <w:rFonts w:ascii="Times New Roman" w:hAnsi="Times New Roman" w:cs="Times New Roman"/>
                <w:b/>
                <w:sz w:val="24"/>
                <w:szCs w:val="24"/>
                <w:lang w:val="en-US"/>
              </w:rPr>
              <w:t>69</w:t>
            </w:r>
            <w:r w:rsidRPr="00D0284F">
              <w:rPr>
                <w:rFonts w:ascii="Times New Roman" w:hAnsi="Times New Roman" w:cs="Times New Roman"/>
                <w:sz w:val="24"/>
                <w:szCs w:val="24"/>
                <w:lang w:val="en-US"/>
              </w:rPr>
              <w:t>, Scopus).</w:t>
            </w:r>
          </w:p>
        </w:tc>
        <w:tc>
          <w:tcPr>
            <w:tcW w:w="1894" w:type="dxa"/>
          </w:tcPr>
          <w:p w:rsidR="00221F87" w:rsidRPr="00846EBE" w:rsidRDefault="00221F87" w:rsidP="00221F87">
            <w:pPr>
              <w:pStyle w:val="a5"/>
              <w:rPr>
                <w:rFonts w:ascii="Times New Roman" w:hAnsi="Times New Roman"/>
                <w:sz w:val="24"/>
                <w:szCs w:val="24"/>
                <w:lang w:val="kk-KZ"/>
              </w:rPr>
            </w:pPr>
            <w:r w:rsidRPr="00846EBE">
              <w:rPr>
                <w:rFonts w:ascii="Times New Roman" w:hAnsi="Times New Roman"/>
                <w:sz w:val="24"/>
                <w:szCs w:val="24"/>
                <w:lang w:val="kk-KZ"/>
              </w:rPr>
              <w:t xml:space="preserve">Akbar I., </w:t>
            </w:r>
          </w:p>
          <w:p w:rsidR="00221F87" w:rsidRDefault="00221F87" w:rsidP="00221F87">
            <w:pPr>
              <w:pStyle w:val="a5"/>
              <w:rPr>
                <w:rFonts w:ascii="Times New Roman" w:hAnsi="Times New Roman"/>
                <w:sz w:val="24"/>
                <w:szCs w:val="24"/>
                <w:lang w:val="kk-KZ"/>
              </w:rPr>
            </w:pPr>
            <w:r>
              <w:rPr>
                <w:rFonts w:ascii="Times New Roman" w:hAnsi="Times New Roman"/>
                <w:sz w:val="24"/>
                <w:szCs w:val="24"/>
                <w:lang w:val="kk-KZ"/>
              </w:rPr>
              <w:t xml:space="preserve">Myrzaliyeva </w:t>
            </w:r>
            <w:r w:rsidRPr="00846EBE">
              <w:rPr>
                <w:rFonts w:ascii="Times New Roman" w:hAnsi="Times New Roman"/>
                <w:sz w:val="24"/>
                <w:szCs w:val="24"/>
                <w:lang w:val="kk-KZ"/>
              </w:rPr>
              <w:t xml:space="preserve">Z.K., </w:t>
            </w:r>
            <w:r w:rsidRPr="002D44BD">
              <w:rPr>
                <w:rFonts w:ascii="Times New Roman" w:hAnsi="Times New Roman"/>
                <w:b/>
                <w:u w:val="single"/>
                <w:lang w:val="kk-KZ"/>
              </w:rPr>
              <w:t xml:space="preserve"> Akmaral Zhaksybekkyzy</w:t>
            </w:r>
            <w:r w:rsidRPr="00846EBE">
              <w:rPr>
                <w:rFonts w:ascii="Times New Roman" w:hAnsi="Times New Roman"/>
                <w:sz w:val="24"/>
                <w:szCs w:val="24"/>
                <w:lang w:val="kk-KZ"/>
              </w:rPr>
              <w:t xml:space="preserve"> </w:t>
            </w:r>
            <w:r w:rsidRPr="002D44BD">
              <w:rPr>
                <w:rFonts w:ascii="Times New Roman" w:hAnsi="Times New Roman"/>
                <w:b/>
                <w:u w:val="single"/>
                <w:lang w:val="kk-KZ"/>
              </w:rPr>
              <w:t xml:space="preserve"> Tazhekova</w:t>
            </w:r>
            <w:r w:rsidRPr="00846EBE">
              <w:rPr>
                <w:rFonts w:ascii="Times New Roman" w:hAnsi="Times New Roman"/>
                <w:sz w:val="24"/>
                <w:szCs w:val="24"/>
                <w:lang w:val="kk-KZ"/>
              </w:rPr>
              <w:t xml:space="preserve"> Saulembayev, A.T., </w:t>
            </w:r>
          </w:p>
          <w:p w:rsidR="00221F87" w:rsidRPr="00D0284F" w:rsidRDefault="00221F87" w:rsidP="00221F87">
            <w:pPr>
              <w:pStyle w:val="a5"/>
              <w:rPr>
                <w:rFonts w:ascii="Times New Roman" w:hAnsi="Times New Roman"/>
                <w:sz w:val="24"/>
                <w:szCs w:val="24"/>
                <w:lang w:val="kk-KZ"/>
              </w:rPr>
            </w:pPr>
            <w:r w:rsidRPr="00846EBE">
              <w:rPr>
                <w:rFonts w:ascii="Times New Roman" w:hAnsi="Times New Roman"/>
                <w:sz w:val="24"/>
                <w:szCs w:val="24"/>
                <w:lang w:val="kk-KZ"/>
              </w:rPr>
              <w:t>Kenzhebay R.N</w:t>
            </w:r>
          </w:p>
        </w:tc>
        <w:tc>
          <w:tcPr>
            <w:tcW w:w="1275"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соавтор</w:t>
            </w:r>
          </w:p>
        </w:tc>
      </w:tr>
    </w:tbl>
    <w:p w:rsidR="00A82208" w:rsidRDefault="00A82208" w:rsidP="00A82208">
      <w:pPr>
        <w:spacing w:after="0" w:line="240" w:lineRule="auto"/>
        <w:jc w:val="center"/>
        <w:rPr>
          <w:rFonts w:ascii="Times New Roman" w:hAnsi="Times New Roman" w:cs="Times New Roman"/>
          <w:b/>
          <w:sz w:val="24"/>
          <w:szCs w:val="24"/>
          <w:lang w:val="kk-KZ"/>
        </w:rPr>
      </w:pPr>
    </w:p>
    <w:p w:rsidR="00460737" w:rsidRPr="00A82208" w:rsidRDefault="00460737" w:rsidP="00A82208">
      <w:pPr>
        <w:spacing w:after="0" w:line="240" w:lineRule="auto"/>
        <w:jc w:val="center"/>
        <w:rPr>
          <w:rFonts w:ascii="Times New Roman" w:hAnsi="Times New Roman" w:cs="Times New Roman"/>
          <w:b/>
          <w:sz w:val="24"/>
          <w:szCs w:val="24"/>
          <w:lang w:val="kk-KZ"/>
        </w:rPr>
      </w:pPr>
      <w:r w:rsidRPr="00A82208">
        <w:rPr>
          <w:rFonts w:ascii="Times New Roman" w:hAnsi="Times New Roman" w:cs="Times New Roman"/>
          <w:b/>
          <w:sz w:val="24"/>
          <w:szCs w:val="24"/>
          <w:lang w:val="kk-KZ"/>
        </w:rPr>
        <w:lastRenderedPageBreak/>
        <w:t>НАО «ЮЖНО-КАЗАХСТАНСКИЙ ПЕДАГОГИЧЕСКИЙ УНИВЕРСИТЕТ ИМЕНИ Ө. ЖАНІБЕКОВ»</w:t>
      </w:r>
    </w:p>
    <w:p w:rsidR="00460737" w:rsidRPr="00A82208" w:rsidRDefault="00460737" w:rsidP="00A82208">
      <w:pPr>
        <w:spacing w:after="0" w:line="240" w:lineRule="auto"/>
        <w:jc w:val="center"/>
        <w:rPr>
          <w:rFonts w:ascii="Times New Roman" w:eastAsia="Times New Roman" w:hAnsi="Times New Roman" w:cs="Times New Roman"/>
          <w:b/>
          <w:sz w:val="24"/>
          <w:szCs w:val="24"/>
          <w:lang w:eastAsia="ru-RU"/>
        </w:rPr>
      </w:pPr>
      <w:r w:rsidRPr="00A82208">
        <w:rPr>
          <w:rFonts w:ascii="Times New Roman" w:hAnsi="Times New Roman" w:cs="Times New Roman"/>
          <w:b/>
          <w:sz w:val="24"/>
          <w:szCs w:val="24"/>
          <w:lang w:val="kk-KZ"/>
        </w:rPr>
        <w:t xml:space="preserve"> </w:t>
      </w:r>
      <w:r w:rsidRPr="00A82208">
        <w:rPr>
          <w:rFonts w:ascii="Times New Roman" w:eastAsia="Times New Roman" w:hAnsi="Times New Roman" w:cs="Times New Roman"/>
          <w:b/>
          <w:sz w:val="24"/>
          <w:szCs w:val="24"/>
          <w:lang w:eastAsia="ru-RU"/>
        </w:rPr>
        <w:t xml:space="preserve">СПИСОК </w:t>
      </w:r>
    </w:p>
    <w:p w:rsidR="00460737" w:rsidRPr="00A82208" w:rsidRDefault="00460737" w:rsidP="00A82208">
      <w:pPr>
        <w:spacing w:after="0" w:line="240" w:lineRule="auto"/>
        <w:jc w:val="center"/>
        <w:outlineLvl w:val="0"/>
        <w:rPr>
          <w:rFonts w:ascii="Times New Roman" w:eastAsia="Times New Roman" w:hAnsi="Times New Roman" w:cs="Times New Roman"/>
          <w:b/>
          <w:sz w:val="24"/>
          <w:szCs w:val="24"/>
          <w:lang w:eastAsia="ru-RU"/>
        </w:rPr>
      </w:pPr>
      <w:r w:rsidRPr="00A82208">
        <w:rPr>
          <w:rFonts w:ascii="Times New Roman" w:eastAsia="Times New Roman" w:hAnsi="Times New Roman" w:cs="Times New Roman"/>
          <w:b/>
          <w:sz w:val="24"/>
          <w:szCs w:val="24"/>
          <w:lang w:eastAsia="ru-RU"/>
        </w:rPr>
        <w:t xml:space="preserve">научных </w:t>
      </w:r>
      <w:r w:rsidRPr="00A82208">
        <w:rPr>
          <w:rFonts w:ascii="Times New Roman" w:eastAsia="Times New Roman" w:hAnsi="Times New Roman" w:cs="Times New Roman"/>
          <w:b/>
          <w:sz w:val="24"/>
          <w:szCs w:val="24"/>
          <w:lang w:val="kk-KZ" w:eastAsia="ru-RU"/>
        </w:rPr>
        <w:t>и</w:t>
      </w:r>
      <w:r w:rsidRPr="00A82208">
        <w:rPr>
          <w:rFonts w:ascii="Times New Roman" w:eastAsia="Times New Roman" w:hAnsi="Times New Roman" w:cs="Times New Roman"/>
          <w:b/>
          <w:sz w:val="24"/>
          <w:szCs w:val="24"/>
          <w:lang w:eastAsia="ru-RU"/>
        </w:rPr>
        <w:t xml:space="preserve"> </w:t>
      </w:r>
      <w:r w:rsidRPr="00A82208">
        <w:rPr>
          <w:rFonts w:ascii="Times New Roman" w:eastAsia="Times New Roman" w:hAnsi="Times New Roman" w:cs="Times New Roman"/>
          <w:b/>
          <w:sz w:val="24"/>
          <w:szCs w:val="24"/>
          <w:lang w:val="kk-KZ" w:eastAsia="ru-RU"/>
        </w:rPr>
        <w:t xml:space="preserve">научно – методических </w:t>
      </w:r>
      <w:r w:rsidRPr="00A82208">
        <w:rPr>
          <w:rFonts w:ascii="Times New Roman" w:eastAsia="Times New Roman" w:hAnsi="Times New Roman" w:cs="Times New Roman"/>
          <w:b/>
          <w:sz w:val="24"/>
          <w:szCs w:val="24"/>
          <w:lang w:eastAsia="ru-RU"/>
        </w:rPr>
        <w:t xml:space="preserve">трудов </w:t>
      </w:r>
    </w:p>
    <w:p w:rsidR="00460737" w:rsidRPr="00A82208" w:rsidRDefault="00460737" w:rsidP="00A82208">
      <w:pPr>
        <w:spacing w:after="0" w:line="240" w:lineRule="auto"/>
        <w:jc w:val="center"/>
        <w:outlineLvl w:val="0"/>
        <w:rPr>
          <w:rFonts w:ascii="Times New Roman" w:eastAsia="Times New Roman" w:hAnsi="Times New Roman" w:cs="Times New Roman"/>
          <w:b/>
          <w:sz w:val="24"/>
          <w:szCs w:val="24"/>
          <w:lang w:val="kk-KZ" w:eastAsia="ru-RU"/>
        </w:rPr>
      </w:pPr>
      <w:r w:rsidRPr="00A82208">
        <w:rPr>
          <w:rFonts w:ascii="Times New Roman" w:eastAsia="Times New Roman" w:hAnsi="Times New Roman" w:cs="Times New Roman"/>
          <w:b/>
          <w:sz w:val="24"/>
          <w:szCs w:val="24"/>
          <w:lang w:eastAsia="ru-RU"/>
        </w:rPr>
        <w:t>к.</w:t>
      </w:r>
      <w:r w:rsidRPr="00A82208">
        <w:rPr>
          <w:rFonts w:ascii="Times New Roman" w:eastAsia="Times New Roman" w:hAnsi="Times New Roman" w:cs="Times New Roman"/>
          <w:b/>
          <w:sz w:val="24"/>
          <w:szCs w:val="24"/>
          <w:lang w:val="kk-KZ" w:eastAsia="ru-RU"/>
        </w:rPr>
        <w:t>г</w:t>
      </w:r>
      <w:r w:rsidRPr="00A82208">
        <w:rPr>
          <w:rFonts w:ascii="Times New Roman" w:eastAsia="Times New Roman" w:hAnsi="Times New Roman" w:cs="Times New Roman"/>
          <w:b/>
          <w:sz w:val="24"/>
          <w:szCs w:val="24"/>
          <w:lang w:eastAsia="ru-RU"/>
        </w:rPr>
        <w:t xml:space="preserve">.н., </w:t>
      </w:r>
      <w:proofErr w:type="spellStart"/>
      <w:r w:rsidRPr="00A82208">
        <w:rPr>
          <w:rFonts w:ascii="Times New Roman" w:eastAsia="Times New Roman" w:hAnsi="Times New Roman" w:cs="Times New Roman"/>
          <w:b/>
          <w:sz w:val="24"/>
          <w:szCs w:val="24"/>
          <w:lang w:eastAsia="ru-RU"/>
        </w:rPr>
        <w:t>и.о</w:t>
      </w:r>
      <w:proofErr w:type="spellEnd"/>
      <w:r w:rsidRPr="00A82208">
        <w:rPr>
          <w:rFonts w:ascii="Times New Roman" w:eastAsia="Times New Roman" w:hAnsi="Times New Roman" w:cs="Times New Roman"/>
          <w:b/>
          <w:sz w:val="24"/>
          <w:szCs w:val="24"/>
          <w:lang w:eastAsia="ru-RU"/>
        </w:rPr>
        <w:t xml:space="preserve">. </w:t>
      </w:r>
      <w:r w:rsidRPr="00A82208">
        <w:rPr>
          <w:rFonts w:ascii="Times New Roman" w:eastAsia="Times New Roman" w:hAnsi="Times New Roman" w:cs="Times New Roman"/>
          <w:b/>
          <w:sz w:val="24"/>
          <w:szCs w:val="24"/>
          <w:lang w:val="kk-KZ" w:eastAsia="ru-RU"/>
        </w:rPr>
        <w:t>доцента</w:t>
      </w:r>
      <w:r w:rsidRPr="00A82208">
        <w:rPr>
          <w:rFonts w:ascii="Times New Roman" w:eastAsia="Times New Roman" w:hAnsi="Times New Roman" w:cs="Times New Roman"/>
          <w:b/>
          <w:sz w:val="24"/>
          <w:szCs w:val="24"/>
          <w:lang w:eastAsia="ru-RU"/>
        </w:rPr>
        <w:t xml:space="preserve"> кафедры </w:t>
      </w:r>
      <w:r w:rsidRPr="00A82208">
        <w:rPr>
          <w:rFonts w:ascii="Times New Roman" w:eastAsia="Times New Roman" w:hAnsi="Times New Roman" w:cs="Times New Roman"/>
          <w:b/>
          <w:sz w:val="24"/>
          <w:szCs w:val="24"/>
          <w:lang w:val="kk-KZ" w:eastAsia="ru-RU"/>
        </w:rPr>
        <w:t xml:space="preserve">географии Тажековой Акмарал Джаксыбековны, </w:t>
      </w:r>
    </w:p>
    <w:p w:rsidR="00460737" w:rsidRPr="00A82208" w:rsidRDefault="00460737" w:rsidP="00A82208">
      <w:pPr>
        <w:spacing w:after="0" w:line="240" w:lineRule="auto"/>
        <w:jc w:val="center"/>
        <w:outlineLvl w:val="0"/>
        <w:rPr>
          <w:rFonts w:ascii="Times New Roman" w:eastAsia="Times New Roman" w:hAnsi="Times New Roman" w:cs="Times New Roman"/>
          <w:b/>
          <w:sz w:val="24"/>
          <w:szCs w:val="24"/>
          <w:lang w:val="kk-KZ" w:eastAsia="ru-RU"/>
        </w:rPr>
      </w:pPr>
      <w:proofErr w:type="gramStart"/>
      <w:r w:rsidRPr="00A82208">
        <w:rPr>
          <w:rFonts w:ascii="Times New Roman" w:eastAsia="Times New Roman" w:hAnsi="Times New Roman" w:cs="Times New Roman"/>
          <w:b/>
          <w:sz w:val="24"/>
          <w:szCs w:val="24"/>
          <w:lang w:eastAsia="ru-RU"/>
        </w:rPr>
        <w:t>опубликованных</w:t>
      </w:r>
      <w:proofErr w:type="gramEnd"/>
      <w:r w:rsidRPr="00A82208">
        <w:rPr>
          <w:rFonts w:ascii="Times New Roman" w:eastAsia="Times New Roman" w:hAnsi="Times New Roman" w:cs="Times New Roman"/>
          <w:b/>
          <w:sz w:val="24"/>
          <w:szCs w:val="24"/>
          <w:lang w:eastAsia="ru-RU"/>
        </w:rPr>
        <w:t xml:space="preserve"> после защиты диссертации</w:t>
      </w:r>
    </w:p>
    <w:p w:rsidR="00460737" w:rsidRPr="00A82208" w:rsidRDefault="00460737" w:rsidP="00A82208">
      <w:pPr>
        <w:spacing w:after="0" w:line="240" w:lineRule="auto"/>
        <w:jc w:val="center"/>
        <w:outlineLvl w:val="0"/>
        <w:rPr>
          <w:rFonts w:ascii="Times New Roman" w:eastAsia="Times New Roman" w:hAnsi="Times New Roman" w:cs="Times New Roman"/>
          <w:b/>
          <w:caps/>
          <w:sz w:val="24"/>
          <w:szCs w:val="24"/>
          <w:lang w:val="kk-KZ" w:eastAsia="ru-RU"/>
        </w:rPr>
      </w:pPr>
      <w:r w:rsidRPr="00A82208">
        <w:rPr>
          <w:rFonts w:ascii="Times New Roman" w:eastAsia="Times New Roman" w:hAnsi="Times New Roman" w:cs="Times New Roman"/>
          <w:b/>
          <w:caps/>
          <w:sz w:val="24"/>
          <w:szCs w:val="24"/>
          <w:lang w:val="kk-KZ" w:eastAsia="ru-RU"/>
        </w:rPr>
        <w:t>(</w:t>
      </w:r>
      <w:r w:rsidRPr="00A82208">
        <w:rPr>
          <w:rFonts w:ascii="Times New Roman" w:eastAsia="Times New Roman" w:hAnsi="Times New Roman" w:cs="Times New Roman"/>
          <w:b/>
          <w:sz w:val="24"/>
          <w:szCs w:val="24"/>
          <w:lang w:val="kk-KZ" w:eastAsia="ru-RU"/>
        </w:rPr>
        <w:t xml:space="preserve">дата защиты </w:t>
      </w:r>
      <w:r w:rsidRPr="00A82208">
        <w:rPr>
          <w:rFonts w:ascii="Times New Roman" w:eastAsia="Times New Roman" w:hAnsi="Times New Roman" w:cs="Times New Roman"/>
          <w:b/>
          <w:sz w:val="24"/>
          <w:szCs w:val="24"/>
          <w:lang w:eastAsia="ru-RU"/>
        </w:rPr>
        <w:t>кандидатской диссертации</w:t>
      </w:r>
      <w:r w:rsidRPr="00A82208">
        <w:rPr>
          <w:rFonts w:ascii="Times New Roman" w:eastAsia="Times New Roman" w:hAnsi="Times New Roman" w:cs="Times New Roman"/>
          <w:b/>
          <w:caps/>
          <w:sz w:val="24"/>
          <w:szCs w:val="24"/>
          <w:lang w:val="kk-KZ" w:eastAsia="ru-RU"/>
        </w:rPr>
        <w:t xml:space="preserve"> - 30 </w:t>
      </w:r>
      <w:r w:rsidRPr="00A82208">
        <w:rPr>
          <w:rFonts w:ascii="Times New Roman" w:eastAsia="Times New Roman" w:hAnsi="Times New Roman" w:cs="Times New Roman"/>
          <w:b/>
          <w:sz w:val="24"/>
          <w:szCs w:val="24"/>
          <w:lang w:val="kk-KZ" w:eastAsia="ru-RU"/>
        </w:rPr>
        <w:t>июня 2010 г</w:t>
      </w:r>
      <w:r w:rsidRPr="00A82208">
        <w:rPr>
          <w:rFonts w:ascii="Times New Roman" w:eastAsia="Times New Roman" w:hAnsi="Times New Roman" w:cs="Times New Roman"/>
          <w:b/>
          <w:caps/>
          <w:sz w:val="24"/>
          <w:szCs w:val="24"/>
          <w:lang w:val="kk-KZ" w:eastAsia="ru-RU"/>
        </w:rPr>
        <w:t>.</w:t>
      </w:r>
      <w:r w:rsidRPr="00A82208">
        <w:rPr>
          <w:rFonts w:ascii="Times New Roman" w:eastAsia="Times New Roman" w:hAnsi="Times New Roman" w:cs="Times New Roman"/>
          <w:b/>
          <w:sz w:val="24"/>
          <w:szCs w:val="24"/>
          <w:lang w:val="kk-KZ" w:eastAsia="ru-RU"/>
        </w:rPr>
        <w:t xml:space="preserve">;  </w:t>
      </w:r>
      <w:r w:rsidRPr="00A82208">
        <w:rPr>
          <w:rFonts w:ascii="Times New Roman" w:eastAsia="Times New Roman" w:hAnsi="Times New Roman" w:cs="Times New Roman"/>
          <w:b/>
          <w:bCs/>
          <w:sz w:val="24"/>
          <w:szCs w:val="24"/>
          <w:lang w:eastAsia="ru-RU"/>
        </w:rPr>
        <w:t xml:space="preserve">дата присвоения </w:t>
      </w:r>
      <w:r w:rsidRPr="00A82208">
        <w:rPr>
          <w:rFonts w:ascii="Times New Roman" w:eastAsia="Times New Roman" w:hAnsi="Times New Roman" w:cs="Times New Roman"/>
          <w:b/>
          <w:bCs/>
          <w:sz w:val="24"/>
          <w:szCs w:val="24"/>
          <w:lang w:val="kk-KZ" w:eastAsia="ru-RU"/>
        </w:rPr>
        <w:t>степени кандидата географических наук</w:t>
      </w:r>
      <w:r w:rsidRPr="00A82208">
        <w:rPr>
          <w:rFonts w:ascii="Times New Roman" w:eastAsia="Times New Roman" w:hAnsi="Times New Roman" w:cs="Times New Roman"/>
          <w:sz w:val="24"/>
          <w:szCs w:val="24"/>
          <w:lang w:eastAsia="ru-RU"/>
        </w:rPr>
        <w:t xml:space="preserve"> </w:t>
      </w:r>
      <w:r w:rsidRPr="00A82208">
        <w:rPr>
          <w:rFonts w:ascii="Times New Roman" w:eastAsia="Times New Roman" w:hAnsi="Times New Roman" w:cs="Times New Roman"/>
          <w:b/>
          <w:bCs/>
          <w:sz w:val="24"/>
          <w:szCs w:val="24"/>
          <w:lang w:val="kk-KZ" w:eastAsia="ru-RU"/>
        </w:rPr>
        <w:t xml:space="preserve"> - 09.10.2011 г.</w:t>
      </w:r>
      <w:r w:rsidRPr="00A82208">
        <w:rPr>
          <w:rFonts w:ascii="Times New Roman" w:eastAsia="Times New Roman" w:hAnsi="Times New Roman" w:cs="Times New Roman"/>
          <w:b/>
          <w:caps/>
          <w:sz w:val="24"/>
          <w:szCs w:val="24"/>
          <w:lang w:val="kk-KZ" w:eastAsia="ru-RU"/>
        </w:rPr>
        <w:t>)</w:t>
      </w:r>
    </w:p>
    <w:p w:rsidR="00460737" w:rsidRPr="00A82208" w:rsidRDefault="00460737" w:rsidP="00A82208">
      <w:pPr>
        <w:spacing w:after="0" w:line="240" w:lineRule="auto"/>
        <w:jc w:val="center"/>
        <w:outlineLvl w:val="0"/>
        <w:rPr>
          <w:rFonts w:ascii="Times New Roman" w:eastAsia="Times New Roman" w:hAnsi="Times New Roman" w:cs="Times New Roman"/>
          <w:b/>
          <w:caps/>
          <w:sz w:val="24"/>
          <w:szCs w:val="24"/>
          <w:lang w:val="kk-KZ" w:eastAsia="ru-RU"/>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066C7A" w:rsidRPr="00FD0C73" w:rsidTr="00B672D8">
        <w:trPr>
          <w:trHeight w:val="522"/>
        </w:trPr>
        <w:tc>
          <w:tcPr>
            <w:tcW w:w="764" w:type="dxa"/>
          </w:tcPr>
          <w:p w:rsidR="00066C7A" w:rsidRPr="00FD0C73" w:rsidRDefault="00066C7A" w:rsidP="00A82208">
            <w:pPr>
              <w:pStyle w:val="a5"/>
              <w:jc w:val="center"/>
              <w:rPr>
                <w:rFonts w:ascii="Times New Roman" w:hAnsi="Times New Roman"/>
                <w:b/>
                <w:sz w:val="24"/>
                <w:szCs w:val="24"/>
                <w:lang w:val="kk-KZ"/>
              </w:rPr>
            </w:pPr>
            <w:r w:rsidRPr="00FD0C73">
              <w:rPr>
                <w:rFonts w:ascii="Times New Roman" w:hAnsi="Times New Roman"/>
                <w:b/>
                <w:sz w:val="24"/>
                <w:szCs w:val="24"/>
              </w:rPr>
              <w:t>№</w:t>
            </w:r>
          </w:p>
        </w:tc>
        <w:tc>
          <w:tcPr>
            <w:tcW w:w="3671" w:type="dxa"/>
          </w:tcPr>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Наименование трудов</w:t>
            </w:r>
          </w:p>
        </w:tc>
        <w:tc>
          <w:tcPr>
            <w:tcW w:w="6872" w:type="dxa"/>
          </w:tcPr>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Выходные данные</w:t>
            </w:r>
          </w:p>
        </w:tc>
        <w:tc>
          <w:tcPr>
            <w:tcW w:w="1559" w:type="dxa"/>
          </w:tcPr>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Объем</w:t>
            </w:r>
          </w:p>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w:t>
            </w:r>
            <w:proofErr w:type="spellStart"/>
            <w:r w:rsidRPr="00FD0C73">
              <w:rPr>
                <w:rFonts w:ascii="Times New Roman" w:hAnsi="Times New Roman" w:cs="Times New Roman"/>
                <w:b/>
                <w:sz w:val="24"/>
                <w:szCs w:val="24"/>
              </w:rPr>
              <w:t>п.</w:t>
            </w:r>
            <w:proofErr w:type="gramStart"/>
            <w:r w:rsidRPr="00FD0C73">
              <w:rPr>
                <w:rFonts w:ascii="Times New Roman" w:hAnsi="Times New Roman" w:cs="Times New Roman"/>
                <w:b/>
                <w:sz w:val="24"/>
                <w:szCs w:val="24"/>
              </w:rPr>
              <w:t>л</w:t>
            </w:r>
            <w:proofErr w:type="spellEnd"/>
            <w:proofErr w:type="gramEnd"/>
            <w:r w:rsidRPr="00FD0C73">
              <w:rPr>
                <w:rFonts w:ascii="Times New Roman" w:hAnsi="Times New Roman" w:cs="Times New Roman"/>
                <w:b/>
                <w:sz w:val="24"/>
                <w:szCs w:val="24"/>
              </w:rPr>
              <w:t>.)</w:t>
            </w:r>
          </w:p>
        </w:tc>
        <w:tc>
          <w:tcPr>
            <w:tcW w:w="2441" w:type="dxa"/>
          </w:tcPr>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Соавторы</w:t>
            </w:r>
          </w:p>
          <w:p w:rsidR="00066C7A" w:rsidRPr="00FD0C73" w:rsidRDefault="00066C7A" w:rsidP="00A82208">
            <w:pPr>
              <w:spacing w:after="0" w:line="240" w:lineRule="auto"/>
              <w:jc w:val="center"/>
              <w:rPr>
                <w:rFonts w:ascii="Times New Roman" w:hAnsi="Times New Roman" w:cs="Times New Roman"/>
                <w:b/>
                <w:sz w:val="24"/>
                <w:szCs w:val="24"/>
              </w:rPr>
            </w:pPr>
          </w:p>
        </w:tc>
      </w:tr>
      <w:tr w:rsidR="00066C7A" w:rsidRPr="00FD0C73" w:rsidTr="008B0271">
        <w:trPr>
          <w:trHeight w:val="287"/>
        </w:trPr>
        <w:tc>
          <w:tcPr>
            <w:tcW w:w="15307" w:type="dxa"/>
            <w:gridSpan w:val="5"/>
          </w:tcPr>
          <w:p w:rsidR="00066C7A" w:rsidRPr="00FD0C73" w:rsidRDefault="00066C7A" w:rsidP="00A82208">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Перечень статей в научных изданиях, представляемых уполномоченным комитетом МОН РК</w:t>
            </w:r>
          </w:p>
        </w:tc>
      </w:tr>
      <w:tr w:rsidR="00066C7A" w:rsidRPr="00FD0C73" w:rsidTr="00B672D8">
        <w:trPr>
          <w:trHeight w:val="1049"/>
        </w:trPr>
        <w:tc>
          <w:tcPr>
            <w:tcW w:w="764" w:type="dxa"/>
          </w:tcPr>
          <w:p w:rsidR="00066C7A" w:rsidRPr="00FD0C73" w:rsidRDefault="00066C7A"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1</w:t>
            </w:r>
          </w:p>
        </w:tc>
        <w:tc>
          <w:tcPr>
            <w:tcW w:w="3671" w:type="dxa"/>
          </w:tcPr>
          <w:p w:rsidR="00066C7A" w:rsidRPr="00FD0C73" w:rsidRDefault="00066C7A" w:rsidP="00A82208">
            <w:pPr>
              <w:pStyle w:val="a5"/>
              <w:rPr>
                <w:rFonts w:ascii="Times New Roman" w:hAnsi="Times New Roman"/>
                <w:sz w:val="24"/>
                <w:szCs w:val="24"/>
                <w:lang w:val="kk-KZ"/>
              </w:rPr>
            </w:pPr>
            <w:r w:rsidRPr="00FD0C73">
              <w:rPr>
                <w:rFonts w:ascii="Times New Roman" w:hAnsi="Times New Roman"/>
                <w:sz w:val="24"/>
                <w:szCs w:val="24"/>
                <w:lang w:val="kk-KZ"/>
              </w:rPr>
              <w:t>Анализ развития индустрии туризма в Аксу-Жабаглинском биосферном заповеднике Казахстана</w:t>
            </w:r>
          </w:p>
        </w:tc>
        <w:tc>
          <w:tcPr>
            <w:tcW w:w="6872" w:type="dxa"/>
          </w:tcPr>
          <w:p w:rsidR="00066C7A" w:rsidRPr="00FD0C73" w:rsidRDefault="00066C7A" w:rsidP="00A82208">
            <w:pPr>
              <w:pStyle w:val="Default"/>
              <w:rPr>
                <w:color w:val="auto"/>
                <w:lang w:val="kk-KZ"/>
              </w:rPr>
            </w:pPr>
            <w:r w:rsidRPr="00FD0C73">
              <w:rPr>
                <w:color w:val="auto"/>
                <w:lang w:val="kk-KZ"/>
              </w:rPr>
              <w:t>Вестник КазНУ. Серия географическая. Том 6</w:t>
            </w:r>
            <w:r w:rsidRPr="00FD0C73">
              <w:rPr>
                <w:color w:val="auto"/>
              </w:rPr>
              <w:t>8</w:t>
            </w:r>
            <w:r w:rsidRPr="00FD0C73">
              <w:rPr>
                <w:color w:val="auto"/>
                <w:lang w:val="kk-KZ"/>
              </w:rPr>
              <w:t xml:space="preserve"> № </w:t>
            </w:r>
            <w:r w:rsidRPr="00FD0C73">
              <w:rPr>
                <w:color w:val="auto"/>
              </w:rPr>
              <w:t>1</w:t>
            </w:r>
            <w:r w:rsidRPr="00FD0C73">
              <w:rPr>
                <w:color w:val="auto"/>
                <w:lang w:val="kk-KZ"/>
              </w:rPr>
              <w:t xml:space="preserve"> (202</w:t>
            </w:r>
            <w:r w:rsidRPr="00FD0C73">
              <w:rPr>
                <w:color w:val="auto"/>
              </w:rPr>
              <w:t>3</w:t>
            </w:r>
            <w:r w:rsidRPr="00FD0C73">
              <w:rPr>
                <w:color w:val="auto"/>
                <w:lang w:val="kk-KZ"/>
              </w:rPr>
              <w:t xml:space="preserve">).  </w:t>
            </w:r>
          </w:p>
          <w:p w:rsidR="00066C7A" w:rsidRPr="00FD0C73" w:rsidRDefault="00066C7A" w:rsidP="00A82208">
            <w:pPr>
              <w:pStyle w:val="Default"/>
              <w:rPr>
                <w:b/>
                <w:color w:val="auto"/>
                <w:lang w:val="en-US"/>
              </w:rPr>
            </w:pPr>
            <w:r w:rsidRPr="00FD0C73">
              <w:rPr>
                <w:b/>
                <w:color w:val="auto"/>
                <w:lang w:val="kk-KZ"/>
              </w:rPr>
              <w:t xml:space="preserve">DOI: </w:t>
            </w:r>
            <w:r w:rsidR="00CA6E61" w:rsidRPr="00FD0C73">
              <w:fldChar w:fldCharType="begin"/>
            </w:r>
            <w:r w:rsidR="00CA6E61" w:rsidRPr="00FD0C73">
              <w:rPr>
                <w:lang w:val="en-US"/>
              </w:rPr>
              <w:instrText xml:space="preserve"> HYPERLINK "https://doi.org/10.26577/JGEM.2023.v68.i1.09" </w:instrText>
            </w:r>
            <w:r w:rsidR="00CA6E61" w:rsidRPr="00FD0C73">
              <w:fldChar w:fldCharType="separate"/>
            </w:r>
            <w:r w:rsidRPr="00FD0C73">
              <w:rPr>
                <w:rStyle w:val="a3"/>
                <w:b/>
                <w:lang w:val="kk-KZ"/>
              </w:rPr>
              <w:t>https://doi.org/10.26577/JGEM.2023.v68.i1.09</w:t>
            </w:r>
            <w:r w:rsidR="00CA6E61" w:rsidRPr="00FD0C73">
              <w:rPr>
                <w:rStyle w:val="a3"/>
                <w:b/>
                <w:lang w:val="kk-KZ"/>
              </w:rPr>
              <w:fldChar w:fldCharType="end"/>
            </w:r>
            <w:r w:rsidRPr="00FD0C73">
              <w:rPr>
                <w:b/>
                <w:color w:val="auto"/>
                <w:lang w:val="en-US"/>
              </w:rPr>
              <w:t xml:space="preserve"> </w:t>
            </w:r>
          </w:p>
        </w:tc>
        <w:tc>
          <w:tcPr>
            <w:tcW w:w="1559" w:type="dxa"/>
          </w:tcPr>
          <w:p w:rsidR="00066C7A" w:rsidRPr="00FD0C73" w:rsidRDefault="00066C7A"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0,6</w:t>
            </w:r>
          </w:p>
        </w:tc>
        <w:tc>
          <w:tcPr>
            <w:tcW w:w="2441" w:type="dxa"/>
          </w:tcPr>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И. Акбар, </w:t>
            </w:r>
          </w:p>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Б.М. Пазылхайыр, З.К.Мырзалиева, </w:t>
            </w:r>
          </w:p>
          <w:p w:rsidR="00066C7A" w:rsidRPr="00FD0C73" w:rsidRDefault="00066C7A" w:rsidP="00A82208">
            <w:pPr>
              <w:spacing w:after="0" w:line="240" w:lineRule="auto"/>
              <w:rPr>
                <w:rFonts w:ascii="Times New Roman" w:hAnsi="Times New Roman" w:cs="Times New Roman"/>
                <w:b/>
                <w:sz w:val="24"/>
                <w:szCs w:val="24"/>
                <w:u w:val="single"/>
                <w:lang w:val="kk-KZ"/>
              </w:rPr>
            </w:pPr>
            <w:r w:rsidRPr="00FD0C73">
              <w:rPr>
                <w:rFonts w:ascii="Times New Roman" w:hAnsi="Times New Roman" w:cs="Times New Roman"/>
                <w:b/>
                <w:sz w:val="24"/>
                <w:szCs w:val="24"/>
                <w:u w:val="single"/>
                <w:lang w:val="kk-KZ"/>
              </w:rPr>
              <w:t>А.Д.Тажекова</w:t>
            </w:r>
          </w:p>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А.Т. Саулембаев</w:t>
            </w:r>
          </w:p>
        </w:tc>
      </w:tr>
      <w:tr w:rsidR="00066C7A" w:rsidRPr="00870C1F" w:rsidTr="00B672D8">
        <w:trPr>
          <w:trHeight w:val="1096"/>
        </w:trPr>
        <w:tc>
          <w:tcPr>
            <w:tcW w:w="764" w:type="dxa"/>
          </w:tcPr>
          <w:p w:rsidR="00066C7A" w:rsidRPr="00FD0C73" w:rsidRDefault="00066C7A"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2</w:t>
            </w:r>
          </w:p>
        </w:tc>
        <w:tc>
          <w:tcPr>
            <w:tcW w:w="3671" w:type="dxa"/>
          </w:tcPr>
          <w:p w:rsidR="00066C7A" w:rsidRPr="00FD0C73" w:rsidRDefault="00066C7A" w:rsidP="00A82208">
            <w:pPr>
              <w:pStyle w:val="a5"/>
              <w:rPr>
                <w:rFonts w:ascii="Times New Roman" w:hAnsi="Times New Roman"/>
                <w:sz w:val="24"/>
                <w:szCs w:val="24"/>
                <w:lang w:val="kk-KZ"/>
              </w:rPr>
            </w:pPr>
            <w:r w:rsidRPr="00FD0C73">
              <w:rPr>
                <w:rFonts w:ascii="Times New Roman" w:hAnsi="Times New Roman"/>
                <w:sz w:val="24"/>
                <w:szCs w:val="24"/>
                <w:lang w:val="kk-KZ"/>
              </w:rPr>
              <w:t>Анализ распространения и формирования процессов опустынивания в Казахстане и меры по предупреждению</w:t>
            </w:r>
          </w:p>
        </w:tc>
        <w:tc>
          <w:tcPr>
            <w:tcW w:w="6872" w:type="dxa"/>
          </w:tcPr>
          <w:p w:rsidR="00066C7A" w:rsidRPr="00FD0C73" w:rsidRDefault="00066C7A" w:rsidP="00A82208">
            <w:pPr>
              <w:pStyle w:val="Default"/>
              <w:rPr>
                <w:color w:val="auto"/>
                <w:lang w:val="kk-KZ"/>
              </w:rPr>
            </w:pPr>
            <w:r w:rsidRPr="00FD0C73">
              <w:rPr>
                <w:color w:val="auto"/>
                <w:lang w:val="kk-KZ"/>
              </w:rPr>
              <w:t xml:space="preserve">Вестник КазНУ. Серия географическая. Том 67 № 4 (2022).  </w:t>
            </w:r>
          </w:p>
          <w:p w:rsidR="00066C7A" w:rsidRPr="00FD0C73" w:rsidRDefault="00066C7A" w:rsidP="00A82208">
            <w:pPr>
              <w:pStyle w:val="Default"/>
              <w:rPr>
                <w:b/>
                <w:color w:val="auto"/>
                <w:lang w:val="kk-KZ"/>
              </w:rPr>
            </w:pPr>
            <w:r w:rsidRPr="00FD0C73">
              <w:rPr>
                <w:b/>
                <w:color w:val="auto"/>
                <w:lang w:val="kk-KZ"/>
              </w:rPr>
              <w:t xml:space="preserve">DOI: </w:t>
            </w:r>
            <w:r w:rsidR="00CA6E61" w:rsidRPr="00FD0C73">
              <w:fldChar w:fldCharType="begin"/>
            </w:r>
            <w:r w:rsidR="00CA6E61" w:rsidRPr="00FD0C73">
              <w:rPr>
                <w:lang w:val="en-US"/>
              </w:rPr>
              <w:instrText xml:space="preserve"> HYPERLINK "https://doi.org/10.26577/JGEM.2022.v67.i4.10" </w:instrText>
            </w:r>
            <w:r w:rsidR="00CA6E61" w:rsidRPr="00FD0C73">
              <w:fldChar w:fldCharType="separate"/>
            </w:r>
            <w:r w:rsidRPr="00FD0C73">
              <w:rPr>
                <w:rStyle w:val="a3"/>
                <w:b/>
                <w:lang w:val="kk-KZ"/>
              </w:rPr>
              <w:t>https://doi.org/10.26577/JGEM.2022.v67.i4.10</w:t>
            </w:r>
            <w:r w:rsidR="00CA6E61" w:rsidRPr="00FD0C73">
              <w:rPr>
                <w:rStyle w:val="a3"/>
                <w:b/>
                <w:lang w:val="kk-KZ"/>
              </w:rPr>
              <w:fldChar w:fldCharType="end"/>
            </w:r>
            <w:r w:rsidRPr="00FD0C73">
              <w:rPr>
                <w:b/>
                <w:color w:val="auto"/>
                <w:lang w:val="kk-KZ"/>
              </w:rPr>
              <w:t xml:space="preserve"> </w:t>
            </w:r>
          </w:p>
        </w:tc>
        <w:tc>
          <w:tcPr>
            <w:tcW w:w="1559" w:type="dxa"/>
          </w:tcPr>
          <w:p w:rsidR="00066C7A" w:rsidRPr="00FD0C73" w:rsidRDefault="00066C7A"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0,6</w:t>
            </w:r>
          </w:p>
        </w:tc>
        <w:tc>
          <w:tcPr>
            <w:tcW w:w="2441" w:type="dxa"/>
          </w:tcPr>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А. Еркин; </w:t>
            </w:r>
          </w:p>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Дж. Лэй, </w:t>
            </w:r>
          </w:p>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Ю. Ван, </w:t>
            </w:r>
          </w:p>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О. Мазбаев, З.Мырзалиева</w:t>
            </w:r>
          </w:p>
          <w:p w:rsidR="00066C7A" w:rsidRPr="00FD0C73" w:rsidRDefault="00066C7A" w:rsidP="00A82208">
            <w:pPr>
              <w:spacing w:after="0" w:line="240" w:lineRule="auto"/>
              <w:rPr>
                <w:rFonts w:ascii="Times New Roman" w:hAnsi="Times New Roman" w:cs="Times New Roman"/>
                <w:b/>
                <w:sz w:val="24"/>
                <w:szCs w:val="24"/>
                <w:u w:val="single"/>
                <w:lang w:val="kk-KZ"/>
              </w:rPr>
            </w:pPr>
            <w:r w:rsidRPr="00FD0C73">
              <w:rPr>
                <w:rFonts w:ascii="Times New Roman" w:hAnsi="Times New Roman" w:cs="Times New Roman"/>
                <w:b/>
                <w:sz w:val="24"/>
                <w:szCs w:val="24"/>
                <w:u w:val="single"/>
                <w:lang w:val="kk-KZ"/>
              </w:rPr>
              <w:t>А.Д.Тажекова</w:t>
            </w:r>
          </w:p>
        </w:tc>
      </w:tr>
      <w:tr w:rsidR="00066C7A" w:rsidRPr="00870C1F" w:rsidTr="00B672D8">
        <w:trPr>
          <w:trHeight w:val="145"/>
        </w:trPr>
        <w:tc>
          <w:tcPr>
            <w:tcW w:w="764" w:type="dxa"/>
          </w:tcPr>
          <w:p w:rsidR="00066C7A" w:rsidRPr="00FD0C73" w:rsidRDefault="00066C7A"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3</w:t>
            </w:r>
          </w:p>
        </w:tc>
        <w:tc>
          <w:tcPr>
            <w:tcW w:w="3671" w:type="dxa"/>
          </w:tcPr>
          <w:p w:rsidR="00066C7A" w:rsidRPr="00FD0C73" w:rsidRDefault="00066C7A" w:rsidP="00A82208">
            <w:pPr>
              <w:pStyle w:val="a5"/>
              <w:rPr>
                <w:rFonts w:ascii="Times New Roman" w:hAnsi="Times New Roman"/>
                <w:sz w:val="24"/>
                <w:szCs w:val="24"/>
                <w:lang w:val="kk-KZ"/>
              </w:rPr>
            </w:pPr>
            <w:r w:rsidRPr="00FD0C73">
              <w:rPr>
                <w:rFonts w:ascii="Times New Roman" w:hAnsi="Times New Roman"/>
                <w:sz w:val="24"/>
                <w:szCs w:val="24"/>
                <w:lang w:val="en-US"/>
              </w:rPr>
              <w:t>T</w:t>
            </w:r>
            <w:r w:rsidRPr="00FD0C73">
              <w:rPr>
                <w:rFonts w:ascii="Times New Roman" w:hAnsi="Times New Roman"/>
                <w:sz w:val="24"/>
                <w:szCs w:val="24"/>
                <w:lang w:val="kk-KZ"/>
              </w:rPr>
              <w:t xml:space="preserve">he proposition of community nature-based  tourism development pattern for </w:t>
            </w:r>
            <w:r w:rsidRPr="00FD0C73">
              <w:rPr>
                <w:rFonts w:ascii="Times New Roman" w:hAnsi="Times New Roman"/>
                <w:sz w:val="24"/>
                <w:szCs w:val="24"/>
                <w:lang w:val="en-US"/>
              </w:rPr>
              <w:t>A</w:t>
            </w:r>
            <w:r w:rsidRPr="00FD0C73">
              <w:rPr>
                <w:rFonts w:ascii="Times New Roman" w:hAnsi="Times New Roman"/>
                <w:sz w:val="24"/>
                <w:szCs w:val="24"/>
                <w:lang w:val="kk-KZ"/>
              </w:rPr>
              <w:t>ksu-</w:t>
            </w:r>
            <w:r w:rsidRPr="00FD0C73">
              <w:rPr>
                <w:rFonts w:ascii="Times New Roman" w:hAnsi="Times New Roman"/>
                <w:sz w:val="24"/>
                <w:szCs w:val="24"/>
                <w:lang w:val="en-US"/>
              </w:rPr>
              <w:t>Z</w:t>
            </w:r>
            <w:r w:rsidRPr="00FD0C73">
              <w:rPr>
                <w:rFonts w:ascii="Times New Roman" w:hAnsi="Times New Roman"/>
                <w:sz w:val="24"/>
                <w:szCs w:val="24"/>
                <w:lang w:val="kk-KZ"/>
              </w:rPr>
              <w:t>habagly  world heritage site</w:t>
            </w:r>
          </w:p>
        </w:tc>
        <w:tc>
          <w:tcPr>
            <w:tcW w:w="6872" w:type="dxa"/>
          </w:tcPr>
          <w:p w:rsidR="00066C7A" w:rsidRPr="00FD0C73" w:rsidRDefault="00066C7A" w:rsidP="00A82208">
            <w:pPr>
              <w:pStyle w:val="Default"/>
              <w:rPr>
                <w:color w:val="auto"/>
                <w:lang w:val="kk-KZ"/>
              </w:rPr>
            </w:pPr>
            <w:r w:rsidRPr="00FD0C73">
              <w:rPr>
                <w:color w:val="auto"/>
                <w:lang w:val="kk-KZ"/>
              </w:rPr>
              <w:t xml:space="preserve">Вестник КазНУ. Серия географическая  Том 66 № 3 (2022), стр 66-76. </w:t>
            </w:r>
          </w:p>
          <w:p w:rsidR="00066C7A" w:rsidRPr="00FD0C73" w:rsidRDefault="00066C7A" w:rsidP="00A82208">
            <w:pPr>
              <w:pStyle w:val="Default"/>
              <w:rPr>
                <w:b/>
                <w:color w:val="auto"/>
                <w:lang w:val="kk-KZ"/>
              </w:rPr>
            </w:pPr>
            <w:r w:rsidRPr="00FD0C73">
              <w:rPr>
                <w:b/>
                <w:color w:val="auto"/>
                <w:lang w:val="en-US"/>
              </w:rPr>
              <w:t xml:space="preserve">DOI:  </w:t>
            </w:r>
            <w:hyperlink r:id="rId13" w:history="1">
              <w:r w:rsidRPr="00FD0C73">
                <w:rPr>
                  <w:rStyle w:val="a3"/>
                  <w:b/>
                  <w:lang w:val="en-US"/>
                </w:rPr>
                <w:t>https://doi.org/10.26577/JGEM.2022.v66.i3.06</w:t>
              </w:r>
            </w:hyperlink>
            <w:r w:rsidRPr="00FD0C73">
              <w:rPr>
                <w:b/>
                <w:color w:val="auto"/>
                <w:lang w:val="kk-KZ"/>
              </w:rPr>
              <w:t xml:space="preserve"> </w:t>
            </w:r>
          </w:p>
        </w:tc>
        <w:tc>
          <w:tcPr>
            <w:tcW w:w="1559" w:type="dxa"/>
          </w:tcPr>
          <w:p w:rsidR="00066C7A" w:rsidRPr="00FD0C73" w:rsidRDefault="00066C7A"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0,7</w:t>
            </w:r>
          </w:p>
        </w:tc>
        <w:tc>
          <w:tcPr>
            <w:tcW w:w="2441" w:type="dxa"/>
          </w:tcPr>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I. Akbar, </w:t>
            </w:r>
          </w:p>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Z.K.Myrzaliyeva,</w:t>
            </w:r>
          </w:p>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b/>
                <w:sz w:val="24"/>
                <w:szCs w:val="24"/>
                <w:u w:val="single"/>
                <w:lang w:val="kk-KZ"/>
              </w:rPr>
              <w:t xml:space="preserve">Tazhekova, A; </w:t>
            </w:r>
            <w:r w:rsidRPr="00FD0C73">
              <w:rPr>
                <w:rFonts w:ascii="Times New Roman" w:hAnsi="Times New Roman" w:cs="Times New Roman"/>
                <w:sz w:val="24"/>
                <w:szCs w:val="24"/>
                <w:lang w:val="kk-KZ"/>
              </w:rPr>
              <w:t xml:space="preserve"> </w:t>
            </w:r>
          </w:p>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K.O.Arystanova    </w:t>
            </w:r>
          </w:p>
          <w:p w:rsidR="00066C7A" w:rsidRPr="00FD0C73" w:rsidRDefault="00066C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A.T. Saulembaev</w:t>
            </w:r>
          </w:p>
        </w:tc>
      </w:tr>
      <w:tr w:rsidR="00066C7A" w:rsidRPr="00FD0C73" w:rsidTr="00B672D8">
        <w:trPr>
          <w:trHeight w:val="145"/>
        </w:trPr>
        <w:tc>
          <w:tcPr>
            <w:tcW w:w="764" w:type="dxa"/>
          </w:tcPr>
          <w:p w:rsidR="00066C7A" w:rsidRPr="00FD0C73" w:rsidRDefault="00491E1A"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4</w:t>
            </w:r>
          </w:p>
        </w:tc>
        <w:tc>
          <w:tcPr>
            <w:tcW w:w="3671" w:type="dxa"/>
          </w:tcPr>
          <w:p w:rsidR="00066C7A" w:rsidRPr="00FD0C73" w:rsidRDefault="00066C7A" w:rsidP="00A82208">
            <w:pPr>
              <w:pStyle w:val="ac"/>
              <w:spacing w:before="0" w:beforeAutospacing="0" w:after="0" w:afterAutospacing="0"/>
              <w:rPr>
                <w:lang w:val="en-US"/>
              </w:rPr>
            </w:pPr>
            <w:r w:rsidRPr="00FD0C73">
              <w:rPr>
                <w:lang w:val="en-US"/>
              </w:rPr>
              <w:t xml:space="preserve">Resource potential assessment for the tourism cooperation on border territory of Almaty  (Kazakhstan) and </w:t>
            </w:r>
            <w:proofErr w:type="spellStart"/>
            <w:r w:rsidRPr="00FD0C73">
              <w:rPr>
                <w:lang w:val="en-US"/>
              </w:rPr>
              <w:t>Issyk-kul</w:t>
            </w:r>
            <w:proofErr w:type="spellEnd"/>
            <w:r w:rsidRPr="00FD0C73">
              <w:rPr>
                <w:lang w:val="en-US"/>
              </w:rPr>
              <w:t xml:space="preserve"> (Kyrgyzstan) regions</w:t>
            </w:r>
          </w:p>
        </w:tc>
        <w:tc>
          <w:tcPr>
            <w:tcW w:w="6872" w:type="dxa"/>
          </w:tcPr>
          <w:p w:rsidR="00066C7A" w:rsidRPr="00FD0C73" w:rsidRDefault="00066C7A" w:rsidP="00A82208">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Вестник КазНУ. Серия географическая .  No1  (60)  2021</w:t>
            </w:r>
            <w:r w:rsidRPr="00FD0C73">
              <w:rPr>
                <w:rFonts w:ascii="Times New Roman" w:hAnsi="Times New Roman" w:cs="Times New Roman"/>
                <w:sz w:val="24"/>
                <w:szCs w:val="24"/>
              </w:rPr>
              <w:t>, 39-50</w:t>
            </w:r>
          </w:p>
          <w:p w:rsidR="00066C7A" w:rsidRPr="00FD0C73" w:rsidRDefault="00066C7A" w:rsidP="00A82208">
            <w:pPr>
              <w:spacing w:after="0" w:line="240" w:lineRule="auto"/>
              <w:contextualSpacing/>
              <w:rPr>
                <w:rFonts w:ascii="Times New Roman" w:hAnsi="Times New Roman" w:cs="Times New Roman"/>
                <w:b/>
                <w:sz w:val="24"/>
                <w:szCs w:val="24"/>
                <w:lang w:val="kk-KZ"/>
              </w:rPr>
            </w:pPr>
            <w:r w:rsidRPr="00FD0C73">
              <w:rPr>
                <w:rFonts w:ascii="Times New Roman" w:hAnsi="Times New Roman" w:cs="Times New Roman"/>
                <w:b/>
                <w:sz w:val="24"/>
                <w:szCs w:val="24"/>
                <w:lang w:val="kk-KZ"/>
              </w:rPr>
              <w:t xml:space="preserve">DOI: </w:t>
            </w:r>
            <w:r w:rsidRPr="00FD0C73">
              <w:fldChar w:fldCharType="begin"/>
            </w:r>
            <w:r w:rsidRPr="00FD0C73">
              <w:rPr>
                <w:rFonts w:ascii="Times New Roman" w:hAnsi="Times New Roman" w:cs="Times New Roman"/>
                <w:sz w:val="24"/>
                <w:szCs w:val="24"/>
                <w:lang w:val="en-US"/>
              </w:rPr>
              <w:instrText xml:space="preserve"> HYPERLINK "https://doi.org/10.26577/JGEM.2021.v60.i1.04" </w:instrText>
            </w:r>
            <w:r w:rsidRPr="00FD0C73">
              <w:fldChar w:fldCharType="separate"/>
            </w:r>
            <w:r w:rsidRPr="00FD0C73">
              <w:rPr>
                <w:rStyle w:val="a3"/>
                <w:rFonts w:ascii="Times New Roman" w:hAnsi="Times New Roman" w:cs="Times New Roman"/>
                <w:b/>
                <w:sz w:val="24"/>
                <w:szCs w:val="24"/>
                <w:lang w:val="kk-KZ"/>
              </w:rPr>
              <w:t>https://doi.org/10.26577/JGEM.2021.v60.i1.04</w:t>
            </w:r>
            <w:r w:rsidRPr="00FD0C73">
              <w:rPr>
                <w:rStyle w:val="a3"/>
                <w:rFonts w:ascii="Times New Roman" w:hAnsi="Times New Roman" w:cs="Times New Roman"/>
                <w:b/>
                <w:sz w:val="24"/>
                <w:szCs w:val="24"/>
                <w:lang w:val="kk-KZ"/>
              </w:rPr>
              <w:fldChar w:fldCharType="end"/>
            </w:r>
            <w:r w:rsidRPr="00FD0C73">
              <w:rPr>
                <w:rFonts w:ascii="Times New Roman" w:hAnsi="Times New Roman" w:cs="Times New Roman"/>
                <w:b/>
                <w:sz w:val="24"/>
                <w:szCs w:val="24"/>
                <w:lang w:val="kk-KZ"/>
              </w:rPr>
              <w:t xml:space="preserve"> </w:t>
            </w:r>
          </w:p>
        </w:tc>
        <w:tc>
          <w:tcPr>
            <w:tcW w:w="1559" w:type="dxa"/>
          </w:tcPr>
          <w:p w:rsidR="00066C7A" w:rsidRPr="00FD0C73" w:rsidRDefault="00066C7A" w:rsidP="00A82208">
            <w:pPr>
              <w:spacing w:after="0" w:line="240" w:lineRule="auto"/>
              <w:contextualSpacing/>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0,75</w:t>
            </w:r>
          </w:p>
          <w:p w:rsidR="00066C7A" w:rsidRPr="00FD0C73" w:rsidRDefault="00066C7A" w:rsidP="00A82208">
            <w:pPr>
              <w:spacing w:after="0" w:line="240" w:lineRule="auto"/>
              <w:contextualSpacing/>
              <w:jc w:val="center"/>
              <w:rPr>
                <w:rFonts w:ascii="Times New Roman" w:hAnsi="Times New Roman" w:cs="Times New Roman"/>
                <w:sz w:val="24"/>
                <w:szCs w:val="24"/>
                <w:lang w:val="en-US"/>
              </w:rPr>
            </w:pPr>
          </w:p>
        </w:tc>
        <w:tc>
          <w:tcPr>
            <w:tcW w:w="2441" w:type="dxa"/>
          </w:tcPr>
          <w:p w:rsidR="00066C7A" w:rsidRPr="00FD0C73" w:rsidRDefault="00066C7A" w:rsidP="00A82208">
            <w:pPr>
              <w:pStyle w:val="ac"/>
              <w:spacing w:before="0" w:beforeAutospacing="0" w:after="0" w:afterAutospacing="0"/>
              <w:rPr>
                <w:lang w:val="kk-KZ"/>
              </w:rPr>
            </w:pPr>
            <w:r w:rsidRPr="00FD0C73">
              <w:rPr>
                <w:lang w:val="kk-KZ"/>
              </w:rPr>
              <w:t>I. Akbar,</w:t>
            </w:r>
          </w:p>
          <w:p w:rsidR="00066C7A" w:rsidRPr="00FD0C73" w:rsidRDefault="00066C7A" w:rsidP="00A82208">
            <w:pPr>
              <w:pStyle w:val="ac"/>
              <w:spacing w:before="0" w:beforeAutospacing="0" w:after="0" w:afterAutospacing="0"/>
              <w:rPr>
                <w:lang w:val="kk-KZ"/>
              </w:rPr>
            </w:pPr>
            <w:r w:rsidRPr="00FD0C73">
              <w:rPr>
                <w:lang w:val="kk-KZ"/>
              </w:rPr>
              <w:t>Z.K.Myrzaliyeva,</w:t>
            </w:r>
          </w:p>
          <w:p w:rsidR="00066C7A" w:rsidRPr="00FD0C73" w:rsidRDefault="00066C7A" w:rsidP="00A82208">
            <w:pPr>
              <w:pStyle w:val="ac"/>
              <w:spacing w:before="0" w:beforeAutospacing="0" w:after="0" w:afterAutospacing="0"/>
              <w:rPr>
                <w:lang w:val="kk-KZ"/>
              </w:rPr>
            </w:pPr>
            <w:r w:rsidRPr="00FD0C73">
              <w:rPr>
                <w:b/>
                <w:u w:val="single"/>
                <w:lang w:val="kk-KZ"/>
              </w:rPr>
              <w:t>Tazhekova, A;</w:t>
            </w:r>
          </w:p>
          <w:p w:rsidR="00066C7A" w:rsidRPr="00FD0C73" w:rsidRDefault="00066C7A" w:rsidP="00A82208">
            <w:pPr>
              <w:pStyle w:val="ac"/>
              <w:spacing w:before="0" w:beforeAutospacing="0" w:after="0" w:afterAutospacing="0"/>
              <w:rPr>
                <w:lang w:val="kk-KZ"/>
              </w:rPr>
            </w:pPr>
            <w:r w:rsidRPr="00FD0C73">
              <w:rPr>
                <w:lang w:val="kk-KZ"/>
              </w:rPr>
              <w:t>K.O. Arystanova,</w:t>
            </w:r>
          </w:p>
          <w:p w:rsidR="00066C7A" w:rsidRPr="00FD0C73" w:rsidRDefault="00066C7A" w:rsidP="00A82208">
            <w:pPr>
              <w:pStyle w:val="ac"/>
              <w:spacing w:before="0" w:beforeAutospacing="0" w:after="0" w:afterAutospacing="0"/>
              <w:rPr>
                <w:b/>
                <w:lang w:val="kk-KZ"/>
              </w:rPr>
            </w:pPr>
            <w:r w:rsidRPr="00FD0C73">
              <w:rPr>
                <w:lang w:val="kk-KZ"/>
              </w:rPr>
              <w:t>S. Kozhokulov</w:t>
            </w:r>
          </w:p>
        </w:tc>
      </w:tr>
      <w:tr w:rsidR="0030072D" w:rsidRPr="00870C1F" w:rsidTr="00B672D8">
        <w:trPr>
          <w:trHeight w:val="145"/>
        </w:trPr>
        <w:tc>
          <w:tcPr>
            <w:tcW w:w="764" w:type="dxa"/>
          </w:tcPr>
          <w:p w:rsidR="0030072D" w:rsidRPr="00FD0C73" w:rsidRDefault="0030072D"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5</w:t>
            </w:r>
          </w:p>
        </w:tc>
        <w:tc>
          <w:tcPr>
            <w:tcW w:w="3671" w:type="dxa"/>
          </w:tcPr>
          <w:p w:rsidR="00A82208" w:rsidRPr="00FD0C73" w:rsidRDefault="0030072D" w:rsidP="00B672D8">
            <w:pPr>
              <w:pStyle w:val="ac"/>
              <w:spacing w:before="0" w:beforeAutospacing="0" w:after="0" w:afterAutospacing="0"/>
              <w:rPr>
                <w:lang w:val="kk-KZ"/>
              </w:rPr>
            </w:pPr>
            <w:r w:rsidRPr="00FD0C73">
              <w:rPr>
                <w:lang w:val="kk-KZ"/>
              </w:rPr>
              <w:t>Түркістан облысының ауыл шаруашылық жерлерінің сапалық жағдайы және тиімді пайдалану мәселелері</w:t>
            </w:r>
          </w:p>
        </w:tc>
        <w:tc>
          <w:tcPr>
            <w:tcW w:w="6872" w:type="dxa"/>
          </w:tcPr>
          <w:p w:rsidR="0030072D" w:rsidRPr="00FD0C73" w:rsidRDefault="0030072D" w:rsidP="00A82208">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Вестник КазНУ. Серия географическая . </w:t>
            </w:r>
            <w:r w:rsidRPr="00FD0C73">
              <w:rPr>
                <w:rFonts w:ascii="Times New Roman" w:hAnsi="Times New Roman" w:cs="Times New Roman"/>
                <w:sz w:val="24"/>
                <w:szCs w:val="24"/>
              </w:rPr>
              <w:t>No4  (59)  2020, 4-17</w:t>
            </w:r>
          </w:p>
          <w:p w:rsidR="0030072D" w:rsidRPr="00FD0C73" w:rsidRDefault="0030072D" w:rsidP="00A82208">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b/>
                <w:sz w:val="24"/>
                <w:szCs w:val="24"/>
                <w:lang w:val="kk-KZ"/>
              </w:rPr>
              <w:t xml:space="preserve">DOI: </w:t>
            </w:r>
            <w:r w:rsidRPr="00FD0C73">
              <w:fldChar w:fldCharType="begin"/>
            </w:r>
            <w:r w:rsidRPr="00FD0C73">
              <w:rPr>
                <w:rFonts w:ascii="Times New Roman" w:hAnsi="Times New Roman" w:cs="Times New Roman"/>
                <w:sz w:val="24"/>
                <w:szCs w:val="24"/>
                <w:lang w:val="en-US"/>
              </w:rPr>
              <w:instrText xml:space="preserve"> HYPERLINK "https://doi.org/10.26577/JGEM.2020.v59.i4.01" </w:instrText>
            </w:r>
            <w:r w:rsidRPr="00FD0C73">
              <w:fldChar w:fldCharType="separate"/>
            </w:r>
            <w:r w:rsidRPr="00FD0C73">
              <w:rPr>
                <w:rStyle w:val="a3"/>
                <w:rFonts w:ascii="Times New Roman" w:hAnsi="Times New Roman" w:cs="Times New Roman"/>
                <w:b/>
                <w:sz w:val="24"/>
                <w:szCs w:val="24"/>
                <w:lang w:val="kk-KZ"/>
              </w:rPr>
              <w:t>https://doi.org/10.26577/JGEM.2020.v59.i4.01</w:t>
            </w:r>
            <w:r w:rsidRPr="00FD0C73">
              <w:rPr>
                <w:rStyle w:val="a3"/>
                <w:rFonts w:ascii="Times New Roman" w:hAnsi="Times New Roman" w:cs="Times New Roman"/>
                <w:b/>
                <w:sz w:val="24"/>
                <w:szCs w:val="24"/>
                <w:lang w:val="kk-KZ"/>
              </w:rPr>
              <w:fldChar w:fldCharType="end"/>
            </w:r>
            <w:r w:rsidRPr="00FD0C73">
              <w:rPr>
                <w:rFonts w:ascii="Times New Roman" w:hAnsi="Times New Roman" w:cs="Times New Roman"/>
                <w:b/>
                <w:sz w:val="24"/>
                <w:szCs w:val="24"/>
                <w:lang w:val="kk-KZ"/>
              </w:rPr>
              <w:t xml:space="preserve">    </w:t>
            </w:r>
          </w:p>
        </w:tc>
        <w:tc>
          <w:tcPr>
            <w:tcW w:w="1559" w:type="dxa"/>
          </w:tcPr>
          <w:p w:rsidR="0030072D" w:rsidRPr="00FD0C73" w:rsidRDefault="0030072D" w:rsidP="00A82208">
            <w:pPr>
              <w:spacing w:after="0" w:line="240" w:lineRule="auto"/>
              <w:contextualSpacing/>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0,8</w:t>
            </w:r>
          </w:p>
        </w:tc>
        <w:tc>
          <w:tcPr>
            <w:tcW w:w="2441" w:type="dxa"/>
          </w:tcPr>
          <w:p w:rsidR="0030072D" w:rsidRPr="00FD0C73" w:rsidRDefault="0030072D" w:rsidP="00A82208">
            <w:pPr>
              <w:pStyle w:val="ac"/>
              <w:spacing w:before="0" w:beforeAutospacing="0" w:after="0" w:afterAutospacing="0"/>
              <w:rPr>
                <w:b/>
                <w:u w:val="single"/>
                <w:lang w:val="kk-KZ"/>
              </w:rPr>
            </w:pPr>
            <w:r w:rsidRPr="00FD0C73">
              <w:rPr>
                <w:b/>
                <w:u w:val="single"/>
                <w:lang w:val="kk-KZ"/>
              </w:rPr>
              <w:t>А.Д.Тажекова</w:t>
            </w:r>
          </w:p>
          <w:p w:rsidR="0030072D" w:rsidRPr="00FD0C73" w:rsidRDefault="0030072D" w:rsidP="00A82208">
            <w:pPr>
              <w:pStyle w:val="ac"/>
              <w:spacing w:before="0" w:beforeAutospacing="0" w:after="0" w:afterAutospacing="0"/>
              <w:rPr>
                <w:lang w:val="kk-KZ"/>
              </w:rPr>
            </w:pPr>
            <w:r w:rsidRPr="00FD0C73">
              <w:rPr>
                <w:lang w:val="kk-KZ"/>
              </w:rPr>
              <w:t>А.А.Тоқбергенова Қ.Б.Зұлпыхаров</w:t>
            </w:r>
          </w:p>
        </w:tc>
      </w:tr>
      <w:tr w:rsidR="001F0A37" w:rsidRPr="00FD0C73" w:rsidTr="00B672D8">
        <w:trPr>
          <w:trHeight w:val="287"/>
        </w:trPr>
        <w:tc>
          <w:tcPr>
            <w:tcW w:w="764" w:type="dxa"/>
          </w:tcPr>
          <w:p w:rsidR="001F0A37" w:rsidRPr="00FD0C73" w:rsidRDefault="001F0A37" w:rsidP="00A82208">
            <w:pPr>
              <w:pStyle w:val="a5"/>
              <w:jc w:val="center"/>
              <w:rPr>
                <w:rFonts w:ascii="Times New Roman" w:hAnsi="Times New Roman"/>
                <w:b/>
                <w:sz w:val="24"/>
                <w:szCs w:val="24"/>
                <w:lang w:val="en-US"/>
              </w:rPr>
            </w:pPr>
            <w:r w:rsidRPr="00FD0C73">
              <w:rPr>
                <w:rFonts w:ascii="Times New Roman" w:hAnsi="Times New Roman"/>
                <w:b/>
                <w:sz w:val="24"/>
                <w:szCs w:val="24"/>
                <w:lang w:val="en-US"/>
              </w:rPr>
              <w:lastRenderedPageBreak/>
              <w:t>1</w:t>
            </w:r>
          </w:p>
        </w:tc>
        <w:tc>
          <w:tcPr>
            <w:tcW w:w="3671" w:type="dxa"/>
          </w:tcPr>
          <w:p w:rsidR="001F0A37" w:rsidRPr="00FD0C73" w:rsidRDefault="001F0A37" w:rsidP="00A82208">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1F0A37" w:rsidRPr="00FD0C73" w:rsidRDefault="001F0A37" w:rsidP="00A82208">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1F0A37" w:rsidRPr="00FD0C73" w:rsidRDefault="001F0A37" w:rsidP="00A82208">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1F0A37" w:rsidRPr="00FD0C73" w:rsidRDefault="001F0A37" w:rsidP="00A82208">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30072D" w:rsidRPr="00FD0C73" w:rsidTr="00B672D8">
        <w:trPr>
          <w:trHeight w:val="145"/>
        </w:trPr>
        <w:tc>
          <w:tcPr>
            <w:tcW w:w="764" w:type="dxa"/>
          </w:tcPr>
          <w:p w:rsidR="0030072D" w:rsidRPr="00FD0C73" w:rsidRDefault="0030072D"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6</w:t>
            </w:r>
          </w:p>
        </w:tc>
        <w:tc>
          <w:tcPr>
            <w:tcW w:w="3671" w:type="dxa"/>
          </w:tcPr>
          <w:p w:rsidR="0030072D" w:rsidRPr="00FD0C73" w:rsidRDefault="0030072D" w:rsidP="00A82208">
            <w:pPr>
              <w:pStyle w:val="ac"/>
              <w:spacing w:before="0" w:beforeAutospacing="0" w:after="0" w:afterAutospacing="0"/>
              <w:rPr>
                <w:lang w:val="en-US"/>
              </w:rPr>
            </w:pPr>
            <w:r w:rsidRPr="00FD0C73">
              <w:rPr>
                <w:lang w:val="en-US"/>
              </w:rPr>
              <w:t xml:space="preserve">Development status of the tourism products in </w:t>
            </w:r>
            <w:proofErr w:type="spellStart"/>
            <w:r w:rsidRPr="00FD0C73">
              <w:rPr>
                <w:lang w:val="en-US"/>
              </w:rPr>
              <w:t>Jabagly</w:t>
            </w:r>
            <w:proofErr w:type="spellEnd"/>
            <w:r w:rsidRPr="00FD0C73">
              <w:rPr>
                <w:lang w:val="en-US"/>
              </w:rPr>
              <w:t xml:space="preserve"> village near the </w:t>
            </w:r>
            <w:proofErr w:type="spellStart"/>
            <w:r w:rsidRPr="00FD0C73">
              <w:rPr>
                <w:lang w:val="en-US"/>
              </w:rPr>
              <w:t>Aksu-Jabagly</w:t>
            </w:r>
            <w:proofErr w:type="spellEnd"/>
            <w:r w:rsidRPr="00FD0C73">
              <w:rPr>
                <w:lang w:val="en-US"/>
              </w:rPr>
              <w:t xml:space="preserve"> world heritage site</w:t>
            </w:r>
          </w:p>
        </w:tc>
        <w:tc>
          <w:tcPr>
            <w:tcW w:w="6872" w:type="dxa"/>
          </w:tcPr>
          <w:p w:rsidR="0030072D" w:rsidRPr="00FD0C73" w:rsidRDefault="0030072D" w:rsidP="00A82208">
            <w:pPr>
              <w:pStyle w:val="ac"/>
              <w:spacing w:before="0" w:beforeAutospacing="0" w:after="0" w:afterAutospacing="0"/>
              <w:rPr>
                <w:lang w:val="kk-KZ"/>
              </w:rPr>
            </w:pPr>
            <w:r w:rsidRPr="00FD0C73">
              <w:t xml:space="preserve">Вестник Карагандинского университета. Серия «Биология. Медицина. География». </w:t>
            </w:r>
            <w:r w:rsidRPr="00FD0C73">
              <w:rPr>
                <w:lang w:val="en-US"/>
              </w:rPr>
              <w:t>No</w:t>
            </w:r>
            <w:r w:rsidRPr="00FD0C73">
              <w:t xml:space="preserve"> 4(100)/2020, </w:t>
            </w:r>
            <w:r w:rsidRPr="00FD0C73">
              <w:rPr>
                <w:lang w:val="kk-KZ"/>
              </w:rPr>
              <w:t xml:space="preserve">стр. </w:t>
            </w:r>
            <w:r w:rsidRPr="00FD0C73">
              <w:t>122-130</w:t>
            </w:r>
            <w:r w:rsidRPr="00FD0C73">
              <w:rPr>
                <w:lang w:val="kk-KZ"/>
              </w:rPr>
              <w:t xml:space="preserve">. </w:t>
            </w:r>
            <w:hyperlink r:id="rId14" w:history="1">
              <w:r w:rsidRPr="00FD0C73">
                <w:rPr>
                  <w:rStyle w:val="a3"/>
                  <w:b/>
                  <w:lang w:val="kk-KZ"/>
                </w:rPr>
                <w:t>https://biollogy-medcine-geography-vestnik.ksu.kz/apart/2020-100-4/16.pdf</w:t>
              </w:r>
            </w:hyperlink>
            <w:r w:rsidRPr="00FD0C73">
              <w:rPr>
                <w:b/>
                <w:lang w:val="kk-KZ"/>
              </w:rPr>
              <w:t xml:space="preserve"> </w:t>
            </w:r>
          </w:p>
          <w:p w:rsidR="0030072D" w:rsidRPr="00FD0C73" w:rsidRDefault="0030072D" w:rsidP="00A82208">
            <w:pPr>
              <w:pStyle w:val="ac"/>
              <w:spacing w:before="0" w:beforeAutospacing="0" w:after="0" w:afterAutospacing="0"/>
              <w:rPr>
                <w:lang w:val="kk-KZ"/>
              </w:rPr>
            </w:pPr>
            <w:r w:rsidRPr="00FD0C73">
              <w:rPr>
                <w:b/>
                <w:lang w:val="kk-KZ"/>
              </w:rPr>
              <w:t>DOI:</w:t>
            </w:r>
            <w:r w:rsidRPr="00FD0C73">
              <w:rPr>
                <w:lang w:val="kk-KZ"/>
              </w:rPr>
              <w:t xml:space="preserve"> 10.31489/2020BMG4/122-130 </w:t>
            </w:r>
          </w:p>
        </w:tc>
        <w:tc>
          <w:tcPr>
            <w:tcW w:w="1559" w:type="dxa"/>
          </w:tcPr>
          <w:p w:rsidR="0030072D" w:rsidRPr="00FD0C73" w:rsidRDefault="0030072D" w:rsidP="00A82208">
            <w:pPr>
              <w:spacing w:after="0" w:line="240" w:lineRule="auto"/>
              <w:contextualSpacing/>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0,6</w:t>
            </w:r>
          </w:p>
        </w:tc>
        <w:tc>
          <w:tcPr>
            <w:tcW w:w="2441" w:type="dxa"/>
          </w:tcPr>
          <w:p w:rsidR="0030072D" w:rsidRPr="00FD0C73" w:rsidRDefault="0030072D" w:rsidP="00A82208">
            <w:pPr>
              <w:pStyle w:val="ac"/>
              <w:spacing w:before="0" w:beforeAutospacing="0" w:after="0" w:afterAutospacing="0"/>
              <w:rPr>
                <w:lang w:val="kk-KZ"/>
              </w:rPr>
            </w:pPr>
            <w:r w:rsidRPr="00FD0C73">
              <w:rPr>
                <w:lang w:val="kk-KZ"/>
              </w:rPr>
              <w:t>Imanaly Akbar</w:t>
            </w:r>
          </w:p>
          <w:p w:rsidR="0030072D" w:rsidRPr="00FD0C73" w:rsidRDefault="0030072D" w:rsidP="00A82208">
            <w:pPr>
              <w:pStyle w:val="ac"/>
              <w:spacing w:before="0" w:beforeAutospacing="0" w:after="0" w:afterAutospacing="0"/>
              <w:rPr>
                <w:lang w:val="kk-KZ"/>
              </w:rPr>
            </w:pPr>
            <w:r w:rsidRPr="00FD0C73">
              <w:rPr>
                <w:lang w:val="kk-KZ"/>
              </w:rPr>
              <w:t xml:space="preserve">Myrzaliyeva Z.K. </w:t>
            </w:r>
          </w:p>
          <w:p w:rsidR="0030072D" w:rsidRPr="00FD0C73" w:rsidRDefault="0030072D" w:rsidP="00A82208">
            <w:pPr>
              <w:pStyle w:val="ac"/>
              <w:spacing w:before="0" w:beforeAutospacing="0" w:after="0" w:afterAutospacing="0"/>
              <w:rPr>
                <w:lang w:val="kk-KZ"/>
              </w:rPr>
            </w:pPr>
            <w:r w:rsidRPr="00FD0C73">
              <w:rPr>
                <w:b/>
                <w:u w:val="single"/>
                <w:lang w:val="kk-KZ"/>
              </w:rPr>
              <w:t>Tazhekova, A;</w:t>
            </w:r>
          </w:p>
          <w:p w:rsidR="0030072D" w:rsidRPr="00FD0C73" w:rsidRDefault="0030072D" w:rsidP="00A82208">
            <w:pPr>
              <w:pStyle w:val="ac"/>
              <w:spacing w:before="0" w:beforeAutospacing="0" w:after="0" w:afterAutospacing="0"/>
              <w:rPr>
                <w:b/>
                <w:lang w:val="kk-KZ"/>
              </w:rPr>
            </w:pPr>
            <w:r w:rsidRPr="00FD0C73">
              <w:rPr>
                <w:lang w:val="kk-KZ"/>
              </w:rPr>
              <w:t>Kenesbekkyzy B.</w:t>
            </w:r>
          </w:p>
        </w:tc>
      </w:tr>
      <w:tr w:rsidR="0030072D" w:rsidRPr="00FD0C73" w:rsidTr="00B672D8">
        <w:trPr>
          <w:trHeight w:val="145"/>
        </w:trPr>
        <w:tc>
          <w:tcPr>
            <w:tcW w:w="764" w:type="dxa"/>
          </w:tcPr>
          <w:p w:rsidR="0030072D" w:rsidRPr="00FD0C73" w:rsidRDefault="0030072D"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7</w:t>
            </w:r>
          </w:p>
        </w:tc>
        <w:tc>
          <w:tcPr>
            <w:tcW w:w="3671" w:type="dxa"/>
          </w:tcPr>
          <w:p w:rsidR="0030072D" w:rsidRPr="00FD0C73" w:rsidRDefault="0030072D"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Загрязнение водоёмов как основной фактор проблемы обеспечения питьевой водой в условиях переходного периода</w:t>
            </w:r>
          </w:p>
        </w:tc>
        <w:tc>
          <w:tcPr>
            <w:tcW w:w="6872" w:type="dxa"/>
          </w:tcPr>
          <w:p w:rsidR="0030072D" w:rsidRPr="00FD0C73" w:rsidRDefault="0030072D"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rPr>
              <w:t xml:space="preserve">Научный периодический журнал «Вопросы географии и геоэкологии» №4, 2016. </w:t>
            </w:r>
            <w:proofErr w:type="spellStart"/>
            <w:proofErr w:type="gramStart"/>
            <w:r w:rsidRPr="00FD0C73">
              <w:rPr>
                <w:rFonts w:ascii="Times New Roman" w:hAnsi="Times New Roman" w:cs="Times New Roman"/>
                <w:sz w:val="24"/>
                <w:szCs w:val="24"/>
              </w:rPr>
              <w:t>Импакт</w:t>
            </w:r>
            <w:proofErr w:type="spellEnd"/>
            <w:r w:rsidRPr="00FD0C73">
              <w:rPr>
                <w:rFonts w:ascii="Times New Roman" w:hAnsi="Times New Roman" w:cs="Times New Roman"/>
                <w:sz w:val="24"/>
                <w:szCs w:val="24"/>
              </w:rPr>
              <w:t xml:space="preserve">-фактор – 0,016 (по данным Казахстанской базы цитирования АО «НЦ НТИ», </w:t>
            </w:r>
            <w:proofErr w:type="spellStart"/>
            <w:r w:rsidRPr="00FD0C73">
              <w:rPr>
                <w:rFonts w:ascii="Times New Roman" w:hAnsi="Times New Roman" w:cs="Times New Roman"/>
                <w:sz w:val="24"/>
                <w:szCs w:val="24"/>
              </w:rPr>
              <w:t>стр</w:t>
            </w:r>
            <w:proofErr w:type="spellEnd"/>
            <w:r w:rsidRPr="00FD0C73">
              <w:rPr>
                <w:rFonts w:ascii="Times New Roman" w:hAnsi="Times New Roman" w:cs="Times New Roman"/>
                <w:sz w:val="24"/>
                <w:szCs w:val="24"/>
                <w:lang w:val="kk-KZ"/>
              </w:rPr>
              <w:t xml:space="preserve">. </w:t>
            </w:r>
            <w:r w:rsidRPr="00FD0C73">
              <w:rPr>
                <w:rFonts w:ascii="Times New Roman" w:hAnsi="Times New Roman" w:cs="Times New Roman"/>
                <w:sz w:val="24"/>
                <w:szCs w:val="24"/>
              </w:rPr>
              <w:t>74-77</w:t>
            </w:r>
            <w:proofErr w:type="gramEnd"/>
          </w:p>
          <w:p w:rsidR="0030072D" w:rsidRPr="00FD0C73" w:rsidRDefault="002F7BE7" w:rsidP="00A82208">
            <w:pPr>
              <w:spacing w:after="0" w:line="240" w:lineRule="auto"/>
              <w:rPr>
                <w:rFonts w:ascii="Times New Roman" w:hAnsi="Times New Roman" w:cs="Times New Roman"/>
                <w:b/>
                <w:sz w:val="24"/>
                <w:szCs w:val="24"/>
                <w:lang w:val="kk-KZ"/>
              </w:rPr>
            </w:pPr>
            <w:hyperlink r:id="rId15" w:history="1">
              <w:r w:rsidR="0030072D" w:rsidRPr="00FD0C73">
                <w:rPr>
                  <w:rStyle w:val="a3"/>
                  <w:rFonts w:ascii="Times New Roman" w:hAnsi="Times New Roman" w:cs="Times New Roman"/>
                  <w:b/>
                  <w:sz w:val="24"/>
                  <w:szCs w:val="24"/>
                  <w:lang w:val="kk-KZ"/>
                </w:rPr>
                <w:t>https://journal.ingeo.kz/images/sampledata/books/Geografiya_04_2016.pdf</w:t>
              </w:r>
            </w:hyperlink>
            <w:r w:rsidR="0030072D" w:rsidRPr="00FD0C73">
              <w:rPr>
                <w:rFonts w:ascii="Times New Roman" w:hAnsi="Times New Roman" w:cs="Times New Roman"/>
                <w:b/>
                <w:sz w:val="24"/>
                <w:szCs w:val="24"/>
                <w:lang w:val="kk-KZ"/>
              </w:rPr>
              <w:t xml:space="preserve"> </w:t>
            </w:r>
          </w:p>
        </w:tc>
        <w:tc>
          <w:tcPr>
            <w:tcW w:w="1559" w:type="dxa"/>
          </w:tcPr>
          <w:p w:rsidR="0030072D" w:rsidRPr="00FD0C73" w:rsidRDefault="0030072D"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0,3</w:t>
            </w:r>
          </w:p>
        </w:tc>
        <w:tc>
          <w:tcPr>
            <w:tcW w:w="2441" w:type="dxa"/>
          </w:tcPr>
          <w:p w:rsidR="0030072D" w:rsidRPr="00FD0C73" w:rsidRDefault="0030072D"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rPr>
              <w:t>Якубов У.</w:t>
            </w:r>
            <w:r w:rsidRPr="00FD0C73">
              <w:rPr>
                <w:rFonts w:ascii="Times New Roman" w:hAnsi="Times New Roman" w:cs="Times New Roman"/>
                <w:sz w:val="24"/>
                <w:szCs w:val="24"/>
                <w:lang w:val="kk-KZ"/>
              </w:rPr>
              <w:t xml:space="preserve">, </w:t>
            </w:r>
            <w:r w:rsidRPr="00FD0C73">
              <w:rPr>
                <w:rFonts w:ascii="Times New Roman" w:hAnsi="Times New Roman" w:cs="Times New Roman"/>
                <w:b/>
                <w:sz w:val="24"/>
                <w:szCs w:val="24"/>
                <w:u w:val="single"/>
                <w:lang w:val="kk-KZ"/>
              </w:rPr>
              <w:t>Тажекова А.</w:t>
            </w:r>
          </w:p>
        </w:tc>
      </w:tr>
      <w:tr w:rsidR="0030072D" w:rsidRPr="00870C1F" w:rsidTr="00B672D8">
        <w:trPr>
          <w:trHeight w:val="145"/>
        </w:trPr>
        <w:tc>
          <w:tcPr>
            <w:tcW w:w="764" w:type="dxa"/>
          </w:tcPr>
          <w:p w:rsidR="0030072D" w:rsidRPr="00FD0C73" w:rsidRDefault="0030072D"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8</w:t>
            </w:r>
          </w:p>
        </w:tc>
        <w:tc>
          <w:tcPr>
            <w:tcW w:w="3671" w:type="dxa"/>
          </w:tcPr>
          <w:p w:rsidR="0030072D" w:rsidRPr="00FD0C73" w:rsidRDefault="0030072D" w:rsidP="00A82208">
            <w:pPr>
              <w:spacing w:after="0" w:line="240" w:lineRule="auto"/>
              <w:jc w:val="both"/>
              <w:rPr>
                <w:rFonts w:ascii="Times New Roman" w:hAnsi="Times New Roman" w:cs="Times New Roman"/>
                <w:sz w:val="24"/>
                <w:szCs w:val="24"/>
                <w:lang w:val="kk-KZ" w:eastAsia="ko-KR"/>
              </w:rPr>
            </w:pPr>
            <w:r w:rsidRPr="00FD0C73">
              <w:rPr>
                <w:rFonts w:ascii="Times New Roman" w:hAnsi="Times New Roman" w:cs="Times New Roman"/>
                <w:sz w:val="24"/>
                <w:szCs w:val="24"/>
                <w:lang w:val="kk-KZ" w:eastAsia="ko-KR"/>
              </w:rPr>
              <w:t>Қазақстанды сумен қамтамасыз етудің трансшекаралық мәселелері</w:t>
            </w:r>
            <w:r w:rsidRPr="00FD0C73">
              <w:rPr>
                <w:rFonts w:ascii="Times New Roman" w:hAnsi="Times New Roman" w:cs="Times New Roman"/>
                <w:sz w:val="24"/>
                <w:szCs w:val="24"/>
                <w:lang w:val="kk-KZ" w:eastAsia="ko-KR"/>
              </w:rPr>
              <w:tab/>
            </w:r>
            <w:r w:rsidRPr="00FD0C73">
              <w:rPr>
                <w:rFonts w:ascii="Times New Roman" w:hAnsi="Times New Roman" w:cs="Times New Roman"/>
                <w:sz w:val="24"/>
                <w:szCs w:val="24"/>
                <w:lang w:val="kk-KZ" w:eastAsia="ko-KR"/>
              </w:rPr>
              <w:tab/>
            </w:r>
          </w:p>
        </w:tc>
        <w:tc>
          <w:tcPr>
            <w:tcW w:w="6872" w:type="dxa"/>
          </w:tcPr>
          <w:p w:rsidR="0030072D" w:rsidRPr="00FD0C73" w:rsidRDefault="0030072D" w:rsidP="00A82208">
            <w:pPr>
              <w:spacing w:after="0" w:line="240" w:lineRule="auto"/>
              <w:rPr>
                <w:rFonts w:ascii="Times New Roman" w:hAnsi="Times New Roman" w:cs="Times New Roman"/>
                <w:sz w:val="24"/>
                <w:szCs w:val="24"/>
                <w:lang w:val="kk-KZ" w:eastAsia="ko-KR"/>
              </w:rPr>
            </w:pPr>
            <w:r w:rsidRPr="00FD0C73">
              <w:rPr>
                <w:rFonts w:ascii="Times New Roman" w:hAnsi="Times New Roman" w:cs="Times New Roman"/>
                <w:sz w:val="24"/>
                <w:szCs w:val="24"/>
                <w:lang w:val="kk-KZ" w:eastAsia="ko-KR"/>
              </w:rPr>
              <w:t>Доклады НАН РК. №5 (2014 г.), 181-184 с.</w:t>
            </w:r>
          </w:p>
          <w:p w:rsidR="0030072D" w:rsidRPr="00FD0C73" w:rsidRDefault="002F7BE7" w:rsidP="00A82208">
            <w:pPr>
              <w:spacing w:after="0" w:line="240" w:lineRule="auto"/>
              <w:rPr>
                <w:rFonts w:ascii="Times New Roman" w:hAnsi="Times New Roman" w:cs="Times New Roman"/>
                <w:b/>
                <w:sz w:val="24"/>
                <w:szCs w:val="24"/>
                <w:lang w:val="kk-KZ"/>
              </w:rPr>
            </w:pPr>
            <w:hyperlink r:id="rId16" w:history="1">
              <w:r w:rsidR="0030072D" w:rsidRPr="00FD0C73">
                <w:rPr>
                  <w:rStyle w:val="a3"/>
                  <w:rFonts w:ascii="Times New Roman" w:hAnsi="Times New Roman" w:cs="Times New Roman"/>
                  <w:b/>
                  <w:sz w:val="24"/>
                  <w:szCs w:val="24"/>
                  <w:lang w:val="kk-KZ" w:eastAsia="ko-KR"/>
                </w:rPr>
                <w:t>https://journals.nauka-nanrk.kz/reports-science/issue/view/207/96</w:t>
              </w:r>
            </w:hyperlink>
            <w:r w:rsidR="0030072D" w:rsidRPr="00FD0C73">
              <w:rPr>
                <w:rFonts w:ascii="Times New Roman" w:hAnsi="Times New Roman" w:cs="Times New Roman"/>
                <w:b/>
                <w:sz w:val="24"/>
                <w:szCs w:val="24"/>
                <w:lang w:val="kk-KZ" w:eastAsia="ko-KR"/>
              </w:rPr>
              <w:t xml:space="preserve"> </w:t>
            </w:r>
            <w:r w:rsidR="0030072D" w:rsidRPr="00FD0C73">
              <w:rPr>
                <w:rFonts w:ascii="Times New Roman" w:hAnsi="Times New Roman" w:cs="Times New Roman"/>
                <w:b/>
                <w:sz w:val="24"/>
                <w:szCs w:val="24"/>
                <w:lang w:val="kk-KZ" w:eastAsia="ko-KR"/>
              </w:rPr>
              <w:tab/>
            </w:r>
            <w:r w:rsidR="0030072D" w:rsidRPr="00FD0C73">
              <w:rPr>
                <w:rFonts w:ascii="Times New Roman" w:hAnsi="Times New Roman" w:cs="Times New Roman"/>
                <w:b/>
                <w:sz w:val="24"/>
                <w:szCs w:val="24"/>
                <w:lang w:val="kk-KZ" w:eastAsia="ko-KR"/>
              </w:rPr>
              <w:tab/>
            </w:r>
          </w:p>
        </w:tc>
        <w:tc>
          <w:tcPr>
            <w:tcW w:w="1559" w:type="dxa"/>
          </w:tcPr>
          <w:p w:rsidR="0030072D" w:rsidRPr="00FD0C73" w:rsidRDefault="0030072D"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eastAsia="ko-KR"/>
              </w:rPr>
              <w:t>0,3</w:t>
            </w:r>
          </w:p>
        </w:tc>
        <w:tc>
          <w:tcPr>
            <w:tcW w:w="2441" w:type="dxa"/>
          </w:tcPr>
          <w:p w:rsidR="0030072D" w:rsidRPr="00FD0C73" w:rsidRDefault="0030072D" w:rsidP="00A82208">
            <w:pPr>
              <w:spacing w:after="0" w:line="240" w:lineRule="auto"/>
              <w:rPr>
                <w:rFonts w:ascii="Times New Roman" w:hAnsi="Times New Roman" w:cs="Times New Roman"/>
                <w:sz w:val="24"/>
                <w:szCs w:val="24"/>
                <w:lang w:val="kk-KZ" w:eastAsia="ko-KR"/>
              </w:rPr>
            </w:pPr>
            <w:r w:rsidRPr="00FD0C73">
              <w:rPr>
                <w:rFonts w:ascii="Times New Roman" w:hAnsi="Times New Roman" w:cs="Times New Roman"/>
                <w:sz w:val="24"/>
                <w:szCs w:val="24"/>
                <w:lang w:val="kk-KZ" w:eastAsia="ko-KR"/>
              </w:rPr>
              <w:t>З.Қожабекова</w:t>
            </w:r>
          </w:p>
          <w:p w:rsidR="0030072D" w:rsidRPr="00FD0C73" w:rsidRDefault="0030072D" w:rsidP="00A82208">
            <w:pPr>
              <w:spacing w:after="0" w:line="240" w:lineRule="auto"/>
              <w:rPr>
                <w:rFonts w:ascii="Times New Roman" w:hAnsi="Times New Roman" w:cs="Times New Roman"/>
                <w:b/>
                <w:sz w:val="24"/>
                <w:szCs w:val="24"/>
                <w:u w:val="single"/>
                <w:lang w:val="kk-KZ" w:eastAsia="ko-KR"/>
              </w:rPr>
            </w:pPr>
            <w:r w:rsidRPr="00FD0C73">
              <w:rPr>
                <w:rFonts w:ascii="Times New Roman" w:hAnsi="Times New Roman" w:cs="Times New Roman"/>
                <w:b/>
                <w:sz w:val="24"/>
                <w:szCs w:val="24"/>
                <w:u w:val="single"/>
                <w:lang w:val="kk-KZ" w:eastAsia="ko-KR"/>
              </w:rPr>
              <w:t>А.Д.Тажекова</w:t>
            </w:r>
          </w:p>
          <w:p w:rsidR="0030072D" w:rsidRPr="00FD0C73" w:rsidRDefault="0030072D" w:rsidP="00A82208">
            <w:pPr>
              <w:spacing w:after="0" w:line="240" w:lineRule="auto"/>
              <w:rPr>
                <w:rFonts w:ascii="Times New Roman" w:hAnsi="Times New Roman" w:cs="Times New Roman"/>
                <w:sz w:val="24"/>
                <w:szCs w:val="24"/>
                <w:lang w:val="kk-KZ" w:eastAsia="ko-KR"/>
              </w:rPr>
            </w:pPr>
            <w:r w:rsidRPr="00FD0C73">
              <w:rPr>
                <w:rFonts w:ascii="Times New Roman" w:hAnsi="Times New Roman" w:cs="Times New Roman"/>
                <w:sz w:val="24"/>
                <w:szCs w:val="24"/>
                <w:lang w:val="kk-KZ" w:eastAsia="ko-KR"/>
              </w:rPr>
              <w:t>Г.А.Ердемкул</w:t>
            </w:r>
          </w:p>
          <w:p w:rsidR="0030072D" w:rsidRPr="00FD0C73" w:rsidRDefault="0030072D" w:rsidP="00A82208">
            <w:pPr>
              <w:spacing w:after="0" w:line="240" w:lineRule="auto"/>
              <w:textAlignment w:val="top"/>
              <w:rPr>
                <w:rFonts w:ascii="Times New Roman" w:hAnsi="Times New Roman" w:cs="Times New Roman"/>
                <w:sz w:val="24"/>
                <w:szCs w:val="24"/>
                <w:lang w:val="kk-KZ"/>
              </w:rPr>
            </w:pPr>
          </w:p>
        </w:tc>
      </w:tr>
      <w:tr w:rsidR="0030072D" w:rsidRPr="00FD0C73" w:rsidTr="00B672D8">
        <w:trPr>
          <w:trHeight w:val="145"/>
        </w:trPr>
        <w:tc>
          <w:tcPr>
            <w:tcW w:w="764" w:type="dxa"/>
          </w:tcPr>
          <w:p w:rsidR="0030072D" w:rsidRPr="00FD0C73" w:rsidRDefault="0030072D"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9</w:t>
            </w:r>
          </w:p>
        </w:tc>
        <w:tc>
          <w:tcPr>
            <w:tcW w:w="3671" w:type="dxa"/>
          </w:tcPr>
          <w:p w:rsidR="0030072D" w:rsidRPr="00FD0C73" w:rsidRDefault="0030072D" w:rsidP="00A82208">
            <w:pPr>
              <w:autoSpaceDE w:val="0"/>
              <w:autoSpaceDN w:val="0"/>
              <w:adjustRightInd w:val="0"/>
              <w:spacing w:after="0" w:line="240" w:lineRule="auto"/>
              <w:rPr>
                <w:rFonts w:ascii="Times New Roman" w:hAnsi="Times New Roman" w:cs="Times New Roman"/>
                <w:sz w:val="24"/>
                <w:szCs w:val="24"/>
              </w:rPr>
            </w:pPr>
            <w:r w:rsidRPr="00FD0C73">
              <w:rPr>
                <w:rFonts w:ascii="Times New Roman" w:hAnsi="Times New Roman" w:cs="Times New Roman"/>
                <w:sz w:val="24"/>
                <w:szCs w:val="24"/>
                <w:lang w:val="kk-KZ"/>
              </w:rPr>
              <w:t>О</w:t>
            </w:r>
            <w:proofErr w:type="spellStart"/>
            <w:r w:rsidRPr="00FD0C73">
              <w:rPr>
                <w:rFonts w:ascii="Times New Roman" w:hAnsi="Times New Roman" w:cs="Times New Roman"/>
                <w:sz w:val="24"/>
                <w:szCs w:val="24"/>
              </w:rPr>
              <w:t>сновные</w:t>
            </w:r>
            <w:proofErr w:type="spellEnd"/>
            <w:r w:rsidRPr="00FD0C73">
              <w:rPr>
                <w:rFonts w:ascii="Times New Roman" w:hAnsi="Times New Roman" w:cs="Times New Roman"/>
                <w:sz w:val="24"/>
                <w:szCs w:val="24"/>
              </w:rPr>
              <w:t xml:space="preserve"> климатические особенности и потенциал загрязнения атмосферы </w:t>
            </w:r>
            <w:r w:rsidRPr="00FD0C73">
              <w:rPr>
                <w:rFonts w:ascii="Times New Roman" w:hAnsi="Times New Roman" w:cs="Times New Roman"/>
                <w:sz w:val="24"/>
                <w:szCs w:val="24"/>
                <w:lang w:val="kk-KZ"/>
              </w:rPr>
              <w:t>Ш</w:t>
            </w:r>
            <w:proofErr w:type="spellStart"/>
            <w:r w:rsidRPr="00FD0C73">
              <w:rPr>
                <w:rFonts w:ascii="Times New Roman" w:hAnsi="Times New Roman" w:cs="Times New Roman"/>
                <w:sz w:val="24"/>
                <w:szCs w:val="24"/>
              </w:rPr>
              <w:t>ымкентского</w:t>
            </w:r>
            <w:proofErr w:type="spellEnd"/>
            <w:r w:rsidRPr="00FD0C73">
              <w:rPr>
                <w:rFonts w:ascii="Times New Roman" w:hAnsi="Times New Roman" w:cs="Times New Roman"/>
                <w:sz w:val="24"/>
                <w:szCs w:val="24"/>
              </w:rPr>
              <w:t xml:space="preserve"> промышленного центра</w:t>
            </w:r>
          </w:p>
        </w:tc>
        <w:tc>
          <w:tcPr>
            <w:tcW w:w="6872" w:type="dxa"/>
          </w:tcPr>
          <w:p w:rsidR="0030072D" w:rsidRPr="00FD0C73" w:rsidRDefault="0030072D"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Вестник КазНИТУ, №3 (127) 2018. Стр. 270-276</w:t>
            </w:r>
          </w:p>
          <w:p w:rsidR="0030072D" w:rsidRPr="00FD0C73" w:rsidRDefault="002F7BE7" w:rsidP="00A82208">
            <w:pPr>
              <w:spacing w:after="0" w:line="240" w:lineRule="auto"/>
              <w:rPr>
                <w:rFonts w:ascii="Times New Roman" w:hAnsi="Times New Roman" w:cs="Times New Roman"/>
                <w:b/>
                <w:sz w:val="24"/>
                <w:szCs w:val="24"/>
                <w:lang w:val="kk-KZ"/>
              </w:rPr>
            </w:pPr>
            <w:hyperlink r:id="rId17" w:history="1">
              <w:r w:rsidR="0030072D" w:rsidRPr="00FD0C73">
                <w:rPr>
                  <w:rStyle w:val="a3"/>
                  <w:rFonts w:ascii="Times New Roman" w:hAnsi="Times New Roman" w:cs="Times New Roman"/>
                  <w:b/>
                  <w:sz w:val="24"/>
                  <w:szCs w:val="24"/>
                  <w:lang w:val="kk-KZ"/>
                </w:rPr>
                <w:t>https://vestnik.satbayev.university/index.php/journal/issue/view/40/39</w:t>
              </w:r>
            </w:hyperlink>
            <w:r w:rsidR="0030072D" w:rsidRPr="00FD0C73">
              <w:rPr>
                <w:rFonts w:ascii="Times New Roman" w:hAnsi="Times New Roman" w:cs="Times New Roman"/>
                <w:b/>
                <w:sz w:val="24"/>
                <w:szCs w:val="24"/>
                <w:lang w:val="kk-KZ"/>
              </w:rPr>
              <w:t xml:space="preserve"> </w:t>
            </w:r>
          </w:p>
        </w:tc>
        <w:tc>
          <w:tcPr>
            <w:tcW w:w="1559" w:type="dxa"/>
          </w:tcPr>
          <w:p w:rsidR="0030072D" w:rsidRPr="00FD0C73" w:rsidRDefault="0030072D"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0,4</w:t>
            </w:r>
          </w:p>
        </w:tc>
        <w:tc>
          <w:tcPr>
            <w:tcW w:w="2441" w:type="dxa"/>
          </w:tcPr>
          <w:p w:rsidR="0030072D" w:rsidRPr="00FD0C73" w:rsidRDefault="0030072D" w:rsidP="00A82208">
            <w:pPr>
              <w:spacing w:after="0" w:line="240" w:lineRule="auto"/>
              <w:rPr>
                <w:rFonts w:ascii="Times New Roman" w:hAnsi="Times New Roman" w:cs="Times New Roman"/>
                <w:b/>
                <w:iCs/>
                <w:sz w:val="24"/>
                <w:szCs w:val="24"/>
                <w:u w:val="single"/>
                <w:lang w:val="kk-KZ"/>
              </w:rPr>
            </w:pPr>
            <w:r w:rsidRPr="00FD0C73">
              <w:rPr>
                <w:rFonts w:ascii="Times New Roman" w:hAnsi="Times New Roman" w:cs="Times New Roman"/>
                <w:b/>
                <w:iCs/>
                <w:sz w:val="24"/>
                <w:szCs w:val="24"/>
                <w:u w:val="single"/>
                <w:lang w:val="kk-KZ"/>
              </w:rPr>
              <w:t>Тажекова А.Д.</w:t>
            </w:r>
          </w:p>
          <w:p w:rsidR="0030072D" w:rsidRPr="00FD0C73" w:rsidRDefault="0030072D"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 xml:space="preserve">Кожабекова З.Е., </w:t>
            </w:r>
          </w:p>
          <w:p w:rsidR="0030072D" w:rsidRPr="00FD0C73" w:rsidRDefault="0030072D"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Исмайлова  К.Б.</w:t>
            </w:r>
          </w:p>
        </w:tc>
      </w:tr>
      <w:tr w:rsidR="0030072D" w:rsidRPr="00FD0C73" w:rsidTr="00B672D8">
        <w:trPr>
          <w:trHeight w:val="145"/>
        </w:trPr>
        <w:tc>
          <w:tcPr>
            <w:tcW w:w="764" w:type="dxa"/>
          </w:tcPr>
          <w:p w:rsidR="0030072D" w:rsidRPr="00FD0C73" w:rsidRDefault="0030072D"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10</w:t>
            </w:r>
          </w:p>
        </w:tc>
        <w:tc>
          <w:tcPr>
            <w:tcW w:w="3671" w:type="dxa"/>
          </w:tcPr>
          <w:p w:rsidR="0030072D" w:rsidRPr="00FD0C73" w:rsidRDefault="0030072D"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Оқушыларға экологиялық білім мен тәрбие беруде географияның рөлі</w:t>
            </w:r>
          </w:p>
        </w:tc>
        <w:tc>
          <w:tcPr>
            <w:tcW w:w="6872" w:type="dxa"/>
          </w:tcPr>
          <w:p w:rsidR="0030072D" w:rsidRPr="00FD0C73" w:rsidRDefault="0030072D"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Международный научно-популярный журнал "Наука и жизнь Казахстана", № 3 (58) 2018 (педагогика). Стр. 154-157. </w:t>
            </w:r>
            <w:hyperlink r:id="rId18" w:history="1">
              <w:r w:rsidRPr="00FD0C73">
                <w:rPr>
                  <w:rStyle w:val="a3"/>
                  <w:rFonts w:ascii="Times New Roman" w:hAnsi="Times New Roman" w:cs="Times New Roman"/>
                  <w:b/>
                  <w:sz w:val="24"/>
                  <w:szCs w:val="24"/>
                  <w:lang w:val="kk-KZ"/>
                </w:rPr>
                <w:t>https://www.naukaizhizn.kz/index.php/journal/issue/view/149/24</w:t>
              </w:r>
            </w:hyperlink>
            <w:r w:rsidRPr="00FD0C73">
              <w:rPr>
                <w:rFonts w:ascii="Times New Roman" w:hAnsi="Times New Roman" w:cs="Times New Roman"/>
                <w:b/>
                <w:sz w:val="24"/>
                <w:szCs w:val="24"/>
                <w:lang w:val="kk-KZ"/>
              </w:rPr>
              <w:t xml:space="preserve"> </w:t>
            </w:r>
          </w:p>
        </w:tc>
        <w:tc>
          <w:tcPr>
            <w:tcW w:w="1559" w:type="dxa"/>
          </w:tcPr>
          <w:p w:rsidR="0030072D" w:rsidRPr="00FD0C73" w:rsidRDefault="0030072D"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0,3</w:t>
            </w:r>
          </w:p>
        </w:tc>
        <w:tc>
          <w:tcPr>
            <w:tcW w:w="2441" w:type="dxa"/>
          </w:tcPr>
          <w:p w:rsidR="0030072D" w:rsidRPr="00FD0C73" w:rsidRDefault="0030072D" w:rsidP="00A82208">
            <w:pPr>
              <w:spacing w:after="0" w:line="240" w:lineRule="auto"/>
              <w:rPr>
                <w:rFonts w:ascii="Times New Roman" w:hAnsi="Times New Roman" w:cs="Times New Roman"/>
                <w:b/>
                <w:iCs/>
                <w:sz w:val="24"/>
                <w:szCs w:val="24"/>
                <w:u w:val="single"/>
                <w:lang w:val="kk-KZ"/>
              </w:rPr>
            </w:pPr>
            <w:r w:rsidRPr="00FD0C73">
              <w:rPr>
                <w:rFonts w:ascii="Times New Roman" w:hAnsi="Times New Roman" w:cs="Times New Roman"/>
                <w:b/>
                <w:iCs/>
                <w:sz w:val="24"/>
                <w:szCs w:val="24"/>
                <w:u w:val="single"/>
                <w:lang w:val="kk-KZ"/>
              </w:rPr>
              <w:t>Тажекова А.Д.</w:t>
            </w:r>
          </w:p>
          <w:p w:rsidR="0030072D" w:rsidRPr="00FD0C73" w:rsidRDefault="0030072D"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Исмаилова К.Б.,</w:t>
            </w:r>
          </w:p>
          <w:p w:rsidR="0030072D" w:rsidRPr="00FD0C73" w:rsidRDefault="0030072D"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Жумалиева Э.Ө.</w:t>
            </w:r>
          </w:p>
        </w:tc>
      </w:tr>
      <w:tr w:rsidR="0030072D" w:rsidRPr="00FD0C73" w:rsidTr="00B672D8">
        <w:trPr>
          <w:trHeight w:val="145"/>
        </w:trPr>
        <w:tc>
          <w:tcPr>
            <w:tcW w:w="764" w:type="dxa"/>
          </w:tcPr>
          <w:p w:rsidR="0030072D" w:rsidRPr="00FD0C73" w:rsidRDefault="0030072D"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11</w:t>
            </w:r>
          </w:p>
        </w:tc>
        <w:tc>
          <w:tcPr>
            <w:tcW w:w="3671" w:type="dxa"/>
          </w:tcPr>
          <w:p w:rsidR="0030072D" w:rsidRPr="00FD0C73" w:rsidRDefault="0030072D"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Анализ распределения доходов от туризма в Аксу-Жабагалинском заповеднике Казахстана</w:t>
            </w:r>
          </w:p>
        </w:tc>
        <w:tc>
          <w:tcPr>
            <w:tcW w:w="6872" w:type="dxa"/>
          </w:tcPr>
          <w:p w:rsidR="0030072D" w:rsidRPr="00FD0C73" w:rsidRDefault="0030072D"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Экономика: стратегия и практика. Т. 19, № 3, 2024 / Economy: strategy and practice. Vol. 19, No 3, 2024.</w:t>
            </w:r>
            <w:r w:rsidR="001F0A37" w:rsidRPr="00FD0C73">
              <w:rPr>
                <w:rFonts w:ascii="Times New Roman" w:hAnsi="Times New Roman" w:cs="Times New Roman"/>
                <w:sz w:val="24"/>
                <w:szCs w:val="24"/>
                <w:lang w:val="kk-KZ"/>
              </w:rPr>
              <w:t xml:space="preserve"> Стр. 73-85.</w:t>
            </w:r>
          </w:p>
          <w:p w:rsidR="0030072D" w:rsidRPr="00FD0C73" w:rsidRDefault="002F7BE7" w:rsidP="00A82208">
            <w:pPr>
              <w:spacing w:after="0" w:line="240" w:lineRule="auto"/>
              <w:rPr>
                <w:rFonts w:ascii="Times New Roman" w:hAnsi="Times New Roman" w:cs="Times New Roman"/>
                <w:b/>
                <w:sz w:val="24"/>
                <w:szCs w:val="24"/>
                <w:lang w:val="kk-KZ"/>
              </w:rPr>
            </w:pPr>
            <w:hyperlink r:id="rId19" w:history="1">
              <w:r w:rsidR="0030072D" w:rsidRPr="00FD0C73">
                <w:rPr>
                  <w:rStyle w:val="a3"/>
                  <w:rFonts w:ascii="Times New Roman" w:hAnsi="Times New Roman" w:cs="Times New Roman"/>
                  <w:b/>
                  <w:sz w:val="24"/>
                  <w:szCs w:val="24"/>
                  <w:lang w:val="kk-KZ"/>
                </w:rPr>
                <w:t>https://doi.org/10.51176/1997-9967-2024-3-73-85</w:t>
              </w:r>
            </w:hyperlink>
            <w:r w:rsidR="0030072D" w:rsidRPr="00FD0C73">
              <w:rPr>
                <w:rFonts w:ascii="Times New Roman" w:hAnsi="Times New Roman" w:cs="Times New Roman"/>
                <w:b/>
                <w:sz w:val="24"/>
                <w:szCs w:val="24"/>
                <w:lang w:val="kk-KZ"/>
              </w:rPr>
              <w:t xml:space="preserve"> </w:t>
            </w:r>
          </w:p>
        </w:tc>
        <w:tc>
          <w:tcPr>
            <w:tcW w:w="1559" w:type="dxa"/>
          </w:tcPr>
          <w:p w:rsidR="0030072D" w:rsidRPr="00FD0C73" w:rsidRDefault="001F0A37"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0,8</w:t>
            </w:r>
          </w:p>
        </w:tc>
        <w:tc>
          <w:tcPr>
            <w:tcW w:w="2441" w:type="dxa"/>
          </w:tcPr>
          <w:p w:rsidR="0030072D" w:rsidRPr="00FD0C73" w:rsidRDefault="0030072D"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 xml:space="preserve">Акбар И., Пазылхайыр Б.М., Мырзалиева З.К., </w:t>
            </w:r>
          </w:p>
          <w:p w:rsidR="0030072D" w:rsidRPr="00FD0C73" w:rsidRDefault="0030072D" w:rsidP="00A82208">
            <w:pPr>
              <w:spacing w:after="0" w:line="240" w:lineRule="auto"/>
              <w:rPr>
                <w:rFonts w:ascii="Times New Roman" w:hAnsi="Times New Roman" w:cs="Times New Roman"/>
                <w:b/>
                <w:iCs/>
                <w:sz w:val="24"/>
                <w:szCs w:val="24"/>
                <w:u w:val="single"/>
                <w:lang w:val="kk-KZ"/>
              </w:rPr>
            </w:pPr>
            <w:r w:rsidRPr="00FD0C73">
              <w:rPr>
                <w:rFonts w:ascii="Times New Roman" w:hAnsi="Times New Roman" w:cs="Times New Roman"/>
                <w:b/>
                <w:iCs/>
                <w:sz w:val="24"/>
                <w:szCs w:val="24"/>
                <w:u w:val="single"/>
                <w:lang w:val="kk-KZ"/>
              </w:rPr>
              <w:t>Тажекова А.Д.,</w:t>
            </w:r>
          </w:p>
          <w:p w:rsidR="0030072D" w:rsidRPr="00FD0C73" w:rsidRDefault="0030072D"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Абдилдаева Н.Д.</w:t>
            </w:r>
          </w:p>
        </w:tc>
      </w:tr>
      <w:tr w:rsidR="00A82208" w:rsidRPr="00FD0C73" w:rsidTr="008B0271">
        <w:trPr>
          <w:trHeight w:val="145"/>
        </w:trPr>
        <w:tc>
          <w:tcPr>
            <w:tcW w:w="15307" w:type="dxa"/>
            <w:gridSpan w:val="5"/>
          </w:tcPr>
          <w:p w:rsidR="00A82208" w:rsidRPr="00FD0C73" w:rsidRDefault="00A82208" w:rsidP="00A82208">
            <w:pPr>
              <w:spacing w:after="0" w:line="240" w:lineRule="auto"/>
              <w:jc w:val="center"/>
              <w:rPr>
                <w:rFonts w:ascii="Times New Roman" w:hAnsi="Times New Roman" w:cs="Times New Roman"/>
                <w:iCs/>
                <w:sz w:val="24"/>
                <w:szCs w:val="24"/>
                <w:lang w:val="kk-KZ"/>
              </w:rPr>
            </w:pPr>
            <w:r w:rsidRPr="00FD0C73">
              <w:rPr>
                <w:rFonts w:ascii="Times New Roman" w:hAnsi="Times New Roman" w:cs="Times New Roman"/>
                <w:b/>
                <w:sz w:val="24"/>
                <w:szCs w:val="24"/>
                <w:lang w:val="kk-KZ"/>
              </w:rPr>
              <w:t>Интеллектуальная собственность (п</w:t>
            </w:r>
            <w:proofErr w:type="spellStart"/>
            <w:r w:rsidRPr="00FD0C73">
              <w:rPr>
                <w:rFonts w:ascii="Times New Roman" w:hAnsi="Times New Roman" w:cs="Times New Roman"/>
                <w:b/>
                <w:sz w:val="24"/>
                <w:szCs w:val="24"/>
              </w:rPr>
              <w:t>атенты</w:t>
            </w:r>
            <w:proofErr w:type="spellEnd"/>
            <w:r w:rsidRPr="00FD0C73">
              <w:rPr>
                <w:rFonts w:ascii="Times New Roman" w:hAnsi="Times New Roman" w:cs="Times New Roman"/>
                <w:b/>
                <w:sz w:val="24"/>
                <w:szCs w:val="24"/>
              </w:rPr>
              <w:t>, авторские права, изобретения и др.)</w:t>
            </w:r>
          </w:p>
        </w:tc>
      </w:tr>
      <w:tr w:rsidR="00A82208" w:rsidRPr="00FD0C73" w:rsidTr="00B672D8">
        <w:trPr>
          <w:trHeight w:val="145"/>
        </w:trPr>
        <w:tc>
          <w:tcPr>
            <w:tcW w:w="764" w:type="dxa"/>
          </w:tcPr>
          <w:p w:rsidR="00A82208" w:rsidRPr="00FD0C73" w:rsidRDefault="00A82208"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1</w:t>
            </w:r>
          </w:p>
        </w:tc>
        <w:tc>
          <w:tcPr>
            <w:tcW w:w="3671" w:type="dxa"/>
          </w:tcPr>
          <w:p w:rsidR="00A82208" w:rsidRPr="00FD0C73" w:rsidRDefault="00A82208"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«Биогеография» (программа для ЭВМ-электронный учебник)</w:t>
            </w:r>
          </w:p>
          <w:p w:rsidR="00A82208" w:rsidRPr="00FD0C73" w:rsidRDefault="00A82208"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Авторский подход к учебному пособию " организация и планирование научных исследований»</w:t>
            </w:r>
          </w:p>
        </w:tc>
        <w:tc>
          <w:tcPr>
            <w:tcW w:w="6872" w:type="dxa"/>
          </w:tcPr>
          <w:p w:rsidR="00A82208" w:rsidRPr="00FD0C73" w:rsidRDefault="00A3747A"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Свидетельство о государственной регистрации прав на объект авторского права № 0373 от 05.02.2018 ИС 1388</w:t>
            </w:r>
          </w:p>
        </w:tc>
        <w:tc>
          <w:tcPr>
            <w:tcW w:w="1559" w:type="dxa"/>
          </w:tcPr>
          <w:p w:rsidR="00A82208" w:rsidRPr="00FD0C73" w:rsidRDefault="00A82208" w:rsidP="00A82208">
            <w:pPr>
              <w:spacing w:after="0" w:line="240" w:lineRule="auto"/>
              <w:jc w:val="center"/>
              <w:rPr>
                <w:rFonts w:ascii="Times New Roman" w:hAnsi="Times New Roman" w:cs="Times New Roman"/>
                <w:sz w:val="24"/>
                <w:szCs w:val="24"/>
                <w:lang w:val="kk-KZ"/>
              </w:rPr>
            </w:pPr>
          </w:p>
        </w:tc>
        <w:tc>
          <w:tcPr>
            <w:tcW w:w="2441" w:type="dxa"/>
          </w:tcPr>
          <w:p w:rsidR="00A82208" w:rsidRPr="00FD0C73" w:rsidRDefault="00A82208"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Кожабекова З.Е.</w:t>
            </w:r>
          </w:p>
        </w:tc>
      </w:tr>
      <w:tr w:rsidR="00B07089" w:rsidRPr="00FD0C73" w:rsidTr="00B672D8">
        <w:trPr>
          <w:trHeight w:val="145"/>
        </w:trPr>
        <w:tc>
          <w:tcPr>
            <w:tcW w:w="764" w:type="dxa"/>
          </w:tcPr>
          <w:p w:rsidR="00B07089" w:rsidRPr="00FD0C73" w:rsidRDefault="00B07089" w:rsidP="008B0271">
            <w:pPr>
              <w:pStyle w:val="a5"/>
              <w:jc w:val="center"/>
              <w:rPr>
                <w:rFonts w:ascii="Times New Roman" w:hAnsi="Times New Roman"/>
                <w:b/>
                <w:sz w:val="24"/>
                <w:szCs w:val="24"/>
                <w:lang w:val="en-US"/>
              </w:rPr>
            </w:pPr>
            <w:r w:rsidRPr="00FD0C73">
              <w:rPr>
                <w:rFonts w:ascii="Times New Roman" w:hAnsi="Times New Roman"/>
                <w:b/>
                <w:sz w:val="24"/>
                <w:szCs w:val="24"/>
                <w:lang w:val="en-US"/>
              </w:rPr>
              <w:lastRenderedPageBreak/>
              <w:t>1</w:t>
            </w:r>
          </w:p>
        </w:tc>
        <w:tc>
          <w:tcPr>
            <w:tcW w:w="3671" w:type="dxa"/>
          </w:tcPr>
          <w:p w:rsidR="00B07089" w:rsidRPr="00FD0C73" w:rsidRDefault="00B07089" w:rsidP="008B0271">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07089" w:rsidRPr="00FD0C73" w:rsidRDefault="00B07089" w:rsidP="008B0271">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07089" w:rsidRPr="00FD0C73" w:rsidRDefault="00B07089" w:rsidP="008B0271">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07089" w:rsidRPr="00FD0C73" w:rsidRDefault="00B07089" w:rsidP="008B0271">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B07089" w:rsidRPr="00FD0C73" w:rsidTr="00B672D8">
        <w:trPr>
          <w:trHeight w:val="145"/>
        </w:trPr>
        <w:tc>
          <w:tcPr>
            <w:tcW w:w="764" w:type="dxa"/>
          </w:tcPr>
          <w:p w:rsidR="00B07089" w:rsidRPr="00FD0C73" w:rsidRDefault="00B0708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2</w:t>
            </w:r>
          </w:p>
        </w:tc>
        <w:tc>
          <w:tcPr>
            <w:tcW w:w="3671" w:type="dxa"/>
          </w:tcPr>
          <w:p w:rsidR="00B07089" w:rsidRPr="00FD0C73" w:rsidRDefault="00B07089"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«Туркестан облысының физикалық географиясы» программа для ЭВМ-электронный учебник)</w:t>
            </w:r>
          </w:p>
        </w:tc>
        <w:tc>
          <w:tcPr>
            <w:tcW w:w="6872" w:type="dxa"/>
          </w:tcPr>
          <w:p w:rsidR="00B07089" w:rsidRPr="00FD0C73" w:rsidRDefault="009B0A47"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Свидетельство о внесении сведений в государственный реестр прав на объекты, охраняемые авторским правом </w:t>
            </w:r>
            <w:r w:rsidR="00B07089" w:rsidRPr="00FD0C73">
              <w:rPr>
                <w:rFonts w:ascii="Times New Roman" w:hAnsi="Times New Roman" w:cs="Times New Roman"/>
                <w:sz w:val="24"/>
                <w:szCs w:val="24"/>
                <w:lang w:val="kk-KZ"/>
              </w:rPr>
              <w:t xml:space="preserve">№ 48104 от 03.07.2024 г </w:t>
            </w:r>
          </w:p>
        </w:tc>
        <w:tc>
          <w:tcPr>
            <w:tcW w:w="1559" w:type="dxa"/>
          </w:tcPr>
          <w:p w:rsidR="00B07089" w:rsidRPr="00FD0C73" w:rsidRDefault="00B07089" w:rsidP="00A82208">
            <w:pPr>
              <w:spacing w:after="0" w:line="240" w:lineRule="auto"/>
              <w:jc w:val="center"/>
              <w:rPr>
                <w:rFonts w:ascii="Times New Roman" w:hAnsi="Times New Roman" w:cs="Times New Roman"/>
                <w:sz w:val="24"/>
                <w:szCs w:val="24"/>
                <w:lang w:val="kk-KZ"/>
              </w:rPr>
            </w:pPr>
          </w:p>
        </w:tc>
        <w:tc>
          <w:tcPr>
            <w:tcW w:w="2441" w:type="dxa"/>
          </w:tcPr>
          <w:p w:rsidR="00B07089" w:rsidRPr="00FD0C73" w:rsidRDefault="00B07089" w:rsidP="008B0271">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Кожабекова З.Е.</w:t>
            </w:r>
          </w:p>
        </w:tc>
      </w:tr>
      <w:tr w:rsidR="00B07089" w:rsidRPr="00FD0C73" w:rsidTr="00B672D8">
        <w:trPr>
          <w:trHeight w:val="145"/>
        </w:trPr>
        <w:tc>
          <w:tcPr>
            <w:tcW w:w="764" w:type="dxa"/>
          </w:tcPr>
          <w:p w:rsidR="00B07089" w:rsidRPr="00FD0C73" w:rsidRDefault="00B0708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3</w:t>
            </w:r>
          </w:p>
        </w:tc>
        <w:tc>
          <w:tcPr>
            <w:tcW w:w="3671" w:type="dxa"/>
          </w:tcPr>
          <w:p w:rsidR="00B07089" w:rsidRPr="00FD0C73" w:rsidRDefault="00B07089"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Учебное пособие «Ғылыми зерттеулерді ұйымдастыру және жоспарлау» </w:t>
            </w:r>
          </w:p>
        </w:tc>
        <w:tc>
          <w:tcPr>
            <w:tcW w:w="6872" w:type="dxa"/>
          </w:tcPr>
          <w:p w:rsidR="00B07089" w:rsidRPr="00FD0C73" w:rsidRDefault="009B0A47" w:rsidP="009B0A47">
            <w:pPr>
              <w:spacing w:after="0" w:line="240" w:lineRule="auto"/>
              <w:rPr>
                <w:rFonts w:ascii="Times New Roman" w:hAnsi="Times New Roman" w:cs="Times New Roman"/>
                <w:sz w:val="24"/>
                <w:szCs w:val="24"/>
              </w:rPr>
            </w:pPr>
            <w:r w:rsidRPr="00FD0C73">
              <w:rPr>
                <w:rFonts w:ascii="Times New Roman" w:hAnsi="Times New Roman" w:cs="Times New Roman"/>
                <w:sz w:val="24"/>
                <w:szCs w:val="24"/>
                <w:lang w:val="kk-KZ"/>
              </w:rPr>
              <w:t>С</w:t>
            </w:r>
            <w:r w:rsidR="00B07089" w:rsidRPr="00FD0C73">
              <w:rPr>
                <w:rFonts w:ascii="Times New Roman" w:hAnsi="Times New Roman" w:cs="Times New Roman"/>
                <w:sz w:val="24"/>
                <w:szCs w:val="24"/>
                <w:lang w:val="kk-KZ"/>
              </w:rPr>
              <w:t>видетельство</w:t>
            </w:r>
            <w:r w:rsidRPr="00FD0C73">
              <w:rPr>
                <w:rFonts w:ascii="Times New Roman" w:hAnsi="Times New Roman" w:cs="Times New Roman"/>
                <w:sz w:val="24"/>
                <w:szCs w:val="24"/>
                <w:lang w:val="kk-KZ"/>
              </w:rPr>
              <w:t xml:space="preserve"> о внесении сведений в государственны</w:t>
            </w:r>
            <w:r w:rsidR="00B07089" w:rsidRPr="00FD0C73">
              <w:rPr>
                <w:rFonts w:ascii="Times New Roman" w:hAnsi="Times New Roman" w:cs="Times New Roman"/>
                <w:sz w:val="24"/>
                <w:szCs w:val="24"/>
                <w:lang w:val="kk-KZ"/>
              </w:rPr>
              <w:t xml:space="preserve">й </w:t>
            </w:r>
            <w:r w:rsidRPr="00FD0C73">
              <w:rPr>
                <w:rFonts w:ascii="Times New Roman" w:hAnsi="Times New Roman" w:cs="Times New Roman"/>
                <w:sz w:val="24"/>
                <w:szCs w:val="24"/>
                <w:lang w:val="kk-KZ"/>
              </w:rPr>
              <w:t xml:space="preserve">реестр </w:t>
            </w:r>
            <w:r w:rsidR="00B07089" w:rsidRPr="00FD0C73">
              <w:rPr>
                <w:rFonts w:ascii="Times New Roman" w:hAnsi="Times New Roman" w:cs="Times New Roman"/>
                <w:sz w:val="24"/>
                <w:szCs w:val="24"/>
                <w:lang w:val="kk-KZ"/>
              </w:rPr>
              <w:t>прав на объект</w:t>
            </w:r>
            <w:r w:rsidRPr="00FD0C73">
              <w:rPr>
                <w:rFonts w:ascii="Times New Roman" w:hAnsi="Times New Roman" w:cs="Times New Roman"/>
                <w:sz w:val="24"/>
                <w:szCs w:val="24"/>
                <w:lang w:val="kk-KZ"/>
              </w:rPr>
              <w:t xml:space="preserve">ы, охраняемые </w:t>
            </w:r>
            <w:r w:rsidR="00B07089" w:rsidRPr="00FD0C73">
              <w:rPr>
                <w:rFonts w:ascii="Times New Roman" w:hAnsi="Times New Roman" w:cs="Times New Roman"/>
                <w:sz w:val="24"/>
                <w:szCs w:val="24"/>
                <w:lang w:val="kk-KZ"/>
              </w:rPr>
              <w:t>авторск</w:t>
            </w:r>
            <w:r w:rsidRPr="00FD0C73">
              <w:rPr>
                <w:rFonts w:ascii="Times New Roman" w:hAnsi="Times New Roman" w:cs="Times New Roman"/>
                <w:sz w:val="24"/>
                <w:szCs w:val="24"/>
                <w:lang w:val="kk-KZ"/>
              </w:rPr>
              <w:t>им</w:t>
            </w:r>
            <w:r w:rsidR="00B07089" w:rsidRPr="00FD0C73">
              <w:rPr>
                <w:rFonts w:ascii="Times New Roman" w:hAnsi="Times New Roman" w:cs="Times New Roman"/>
                <w:sz w:val="24"/>
                <w:szCs w:val="24"/>
                <w:lang w:val="kk-KZ"/>
              </w:rPr>
              <w:t xml:space="preserve"> прав</w:t>
            </w:r>
            <w:r w:rsidRPr="00FD0C73">
              <w:rPr>
                <w:rFonts w:ascii="Times New Roman" w:hAnsi="Times New Roman" w:cs="Times New Roman"/>
                <w:sz w:val="24"/>
                <w:szCs w:val="24"/>
                <w:lang w:val="kk-KZ"/>
              </w:rPr>
              <w:t>ом</w:t>
            </w:r>
            <w:r w:rsidR="00B07089" w:rsidRPr="00FD0C73">
              <w:rPr>
                <w:rFonts w:ascii="Times New Roman" w:hAnsi="Times New Roman" w:cs="Times New Roman"/>
                <w:sz w:val="24"/>
                <w:szCs w:val="24"/>
                <w:lang w:val="kk-KZ"/>
              </w:rPr>
              <w:t xml:space="preserve"> №47906 от 26.06.2024 г.</w:t>
            </w:r>
          </w:p>
        </w:tc>
        <w:tc>
          <w:tcPr>
            <w:tcW w:w="1559" w:type="dxa"/>
          </w:tcPr>
          <w:p w:rsidR="00B07089" w:rsidRPr="00FD0C73" w:rsidRDefault="009B0A47"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8,25</w:t>
            </w:r>
          </w:p>
        </w:tc>
        <w:tc>
          <w:tcPr>
            <w:tcW w:w="2441" w:type="dxa"/>
          </w:tcPr>
          <w:p w:rsidR="00B07089" w:rsidRPr="00FD0C73" w:rsidRDefault="00B07089" w:rsidP="008B0271">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Кожабекова З.Е.</w:t>
            </w:r>
          </w:p>
        </w:tc>
      </w:tr>
      <w:tr w:rsidR="00B07089" w:rsidRPr="00FD0C73" w:rsidTr="008B0271">
        <w:trPr>
          <w:trHeight w:val="145"/>
        </w:trPr>
        <w:tc>
          <w:tcPr>
            <w:tcW w:w="15307" w:type="dxa"/>
            <w:gridSpan w:val="5"/>
            <w:vAlign w:val="center"/>
          </w:tcPr>
          <w:p w:rsidR="00B07089" w:rsidRPr="00FD0C73" w:rsidRDefault="00B07089" w:rsidP="007B4354">
            <w:pPr>
              <w:spacing w:after="0" w:line="240" w:lineRule="auto"/>
              <w:jc w:val="center"/>
              <w:rPr>
                <w:rFonts w:ascii="Times New Roman" w:hAnsi="Times New Roman" w:cs="Times New Roman"/>
                <w:b/>
                <w:sz w:val="24"/>
                <w:szCs w:val="24"/>
                <w:lang w:val="kk-KZ"/>
              </w:rPr>
            </w:pPr>
            <w:r w:rsidRPr="00FD0C73">
              <w:rPr>
                <w:rFonts w:ascii="Times New Roman" w:hAnsi="Times New Roman" w:cs="Times New Roman"/>
                <w:b/>
                <w:sz w:val="24"/>
                <w:szCs w:val="24"/>
                <w:lang w:val="kk-KZ"/>
              </w:rPr>
              <w:t>Монографии, учебные (учебно-методические) пособия или учебники, рекомендованные УС или РУМС (за последние 5 лет)</w:t>
            </w:r>
            <w:r w:rsidRPr="00FD0C73">
              <w:rPr>
                <w:rFonts w:ascii="Times New Roman" w:hAnsi="Times New Roman" w:cs="Times New Roman"/>
                <w:sz w:val="24"/>
                <w:szCs w:val="24"/>
              </w:rPr>
              <w:t xml:space="preserve"> </w:t>
            </w:r>
          </w:p>
        </w:tc>
      </w:tr>
      <w:tr w:rsidR="000A0FEB" w:rsidRPr="00FD0C73" w:rsidTr="00B672D8">
        <w:trPr>
          <w:trHeight w:val="145"/>
        </w:trPr>
        <w:tc>
          <w:tcPr>
            <w:tcW w:w="764" w:type="dxa"/>
          </w:tcPr>
          <w:p w:rsidR="000A0FEB" w:rsidRPr="00FD0C73" w:rsidRDefault="000A0FEB" w:rsidP="008B0271">
            <w:pPr>
              <w:pStyle w:val="a5"/>
              <w:jc w:val="center"/>
              <w:rPr>
                <w:rFonts w:ascii="Times New Roman" w:hAnsi="Times New Roman"/>
                <w:sz w:val="24"/>
                <w:szCs w:val="24"/>
                <w:lang w:val="kk-KZ"/>
              </w:rPr>
            </w:pPr>
            <w:r w:rsidRPr="00FD0C73">
              <w:rPr>
                <w:rFonts w:ascii="Times New Roman" w:hAnsi="Times New Roman"/>
                <w:sz w:val="24"/>
                <w:szCs w:val="24"/>
                <w:lang w:val="kk-KZ"/>
              </w:rPr>
              <w:t>1</w:t>
            </w:r>
          </w:p>
        </w:tc>
        <w:tc>
          <w:tcPr>
            <w:tcW w:w="3671" w:type="dxa"/>
          </w:tcPr>
          <w:p w:rsidR="000A0FEB" w:rsidRPr="00FD0C73" w:rsidRDefault="000A0FEB" w:rsidP="008B0271">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Медицинские и экологические аспекты загрязнения окружающей среды городов Шымкента и Астаны в период интенсивной урбанизации</w:t>
            </w:r>
          </w:p>
        </w:tc>
        <w:tc>
          <w:tcPr>
            <w:tcW w:w="6872" w:type="dxa"/>
          </w:tcPr>
          <w:p w:rsidR="000A0FEB" w:rsidRPr="00CD4F0E" w:rsidRDefault="000A0FEB" w:rsidP="00CD4F0E">
            <w:pPr>
              <w:spacing w:after="0" w:line="240" w:lineRule="auto"/>
              <w:jc w:val="both"/>
              <w:rPr>
                <w:rFonts w:ascii="Times New Roman" w:eastAsia="Times New Roman" w:hAnsi="Times New Roman" w:cs="Times New Roman"/>
                <w:bCs/>
                <w:sz w:val="24"/>
                <w:szCs w:val="24"/>
                <w:lang w:val="kk-KZ"/>
              </w:rPr>
            </w:pPr>
            <w:r w:rsidRPr="00FD0C73">
              <w:rPr>
                <w:rFonts w:ascii="Times New Roman" w:hAnsi="Times New Roman" w:cs="Times New Roman"/>
                <w:sz w:val="24"/>
                <w:szCs w:val="24"/>
                <w:lang w:val="kk-KZ"/>
              </w:rPr>
              <w:t xml:space="preserve">Монография. </w:t>
            </w:r>
            <w:r w:rsidRPr="00FD0C73">
              <w:rPr>
                <w:rFonts w:ascii="Times New Roman" w:eastAsia="Times New Roman" w:hAnsi="Times New Roman" w:cs="Times New Roman"/>
                <w:bCs/>
                <w:sz w:val="24"/>
                <w:szCs w:val="24"/>
                <w:lang w:val="kk-KZ"/>
              </w:rPr>
              <w:t>Рекомендовано к изданию решением Ученого Совета ЮКПУ</w:t>
            </w:r>
            <w:r w:rsidR="000C2B51" w:rsidRPr="00FD0C73">
              <w:rPr>
                <w:rFonts w:ascii="Times New Roman" w:eastAsia="Times New Roman" w:hAnsi="Times New Roman" w:cs="Times New Roman"/>
                <w:bCs/>
                <w:sz w:val="24"/>
                <w:szCs w:val="24"/>
                <w:lang w:val="kk-KZ"/>
              </w:rPr>
              <w:t xml:space="preserve"> имени Ө.Жәнібеков</w:t>
            </w:r>
            <w:r w:rsidRPr="00FD0C73">
              <w:rPr>
                <w:rFonts w:ascii="Times New Roman" w:eastAsia="Times New Roman" w:hAnsi="Times New Roman" w:cs="Times New Roman"/>
                <w:bCs/>
                <w:sz w:val="24"/>
                <w:szCs w:val="24"/>
                <w:lang w:val="kk-KZ"/>
              </w:rPr>
              <w:t>,  протокол № 2 от 25.09.2024.</w:t>
            </w:r>
          </w:p>
        </w:tc>
        <w:tc>
          <w:tcPr>
            <w:tcW w:w="1559" w:type="dxa"/>
          </w:tcPr>
          <w:p w:rsidR="000A0FEB" w:rsidRPr="00FD0C73" w:rsidRDefault="000C2B51" w:rsidP="008B0271">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15,6</w:t>
            </w:r>
          </w:p>
        </w:tc>
        <w:tc>
          <w:tcPr>
            <w:tcW w:w="2441" w:type="dxa"/>
          </w:tcPr>
          <w:p w:rsidR="000A0FEB" w:rsidRPr="00FD0C73" w:rsidRDefault="000A0FEB" w:rsidP="008B0271">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Идрисов К.С.</w:t>
            </w:r>
          </w:p>
        </w:tc>
      </w:tr>
      <w:tr w:rsidR="000A0FEB" w:rsidRPr="00FD0C73" w:rsidTr="00B672D8">
        <w:trPr>
          <w:trHeight w:val="145"/>
        </w:trPr>
        <w:tc>
          <w:tcPr>
            <w:tcW w:w="764" w:type="dxa"/>
          </w:tcPr>
          <w:p w:rsidR="000A0FEB" w:rsidRPr="00FD0C73" w:rsidRDefault="000A0FEB" w:rsidP="008B0271">
            <w:pPr>
              <w:pStyle w:val="a5"/>
              <w:jc w:val="center"/>
              <w:rPr>
                <w:rFonts w:ascii="Times New Roman" w:hAnsi="Times New Roman"/>
                <w:sz w:val="24"/>
                <w:szCs w:val="24"/>
                <w:lang w:val="kk-KZ"/>
              </w:rPr>
            </w:pPr>
            <w:r w:rsidRPr="00FD0C73">
              <w:rPr>
                <w:rFonts w:ascii="Times New Roman" w:hAnsi="Times New Roman"/>
                <w:sz w:val="24"/>
                <w:szCs w:val="24"/>
                <w:lang w:val="kk-KZ"/>
              </w:rPr>
              <w:t>2</w:t>
            </w:r>
          </w:p>
        </w:tc>
        <w:tc>
          <w:tcPr>
            <w:tcW w:w="3671" w:type="dxa"/>
          </w:tcPr>
          <w:p w:rsidR="000A0FEB" w:rsidRPr="00FD0C73" w:rsidRDefault="000A0FEB"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Картография және топография</w:t>
            </w:r>
          </w:p>
        </w:tc>
        <w:tc>
          <w:tcPr>
            <w:tcW w:w="6872" w:type="dxa"/>
          </w:tcPr>
          <w:p w:rsidR="000A0FEB" w:rsidRPr="00FD0C73" w:rsidRDefault="000A0FEB" w:rsidP="00A3747A">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Учебное пособие. </w:t>
            </w:r>
            <w:r w:rsidRPr="00FD0C73">
              <w:rPr>
                <w:rFonts w:ascii="Times New Roman" w:eastAsia="Times New Roman" w:hAnsi="Times New Roman" w:cs="Times New Roman"/>
                <w:sz w:val="24"/>
                <w:szCs w:val="24"/>
                <w:lang w:val="kk-KZ" w:eastAsia="ru-RU"/>
              </w:rPr>
              <w:t>ISBN 978-601-339-052-9.  г. Туркестан, 2019 .</w:t>
            </w:r>
            <w:r w:rsidR="000C2B51" w:rsidRPr="00FD0C73">
              <w:rPr>
                <w:rFonts w:ascii="Times New Roman" w:hAnsi="Times New Roman" w:cs="Times New Roman"/>
                <w:sz w:val="24"/>
                <w:szCs w:val="24"/>
              </w:rPr>
              <w:t xml:space="preserve"> </w:t>
            </w:r>
            <w:r w:rsidR="000C2B51" w:rsidRPr="00FD0C73">
              <w:rPr>
                <w:rFonts w:ascii="Times New Roman" w:eastAsia="Times New Roman" w:hAnsi="Times New Roman" w:cs="Times New Roman"/>
                <w:sz w:val="24"/>
                <w:szCs w:val="24"/>
                <w:lang w:val="kk-KZ" w:eastAsia="ru-RU"/>
              </w:rPr>
              <w:t>Рекомендовано к изданию решением Ученого Совета МКТУ имени К.А.Яссауи.</w:t>
            </w:r>
          </w:p>
        </w:tc>
        <w:tc>
          <w:tcPr>
            <w:tcW w:w="1559" w:type="dxa"/>
          </w:tcPr>
          <w:p w:rsidR="000A0FEB" w:rsidRPr="00FD0C73" w:rsidRDefault="000A0FEB" w:rsidP="008B0271">
            <w:pPr>
              <w:spacing w:after="100" w:afterAutospacing="1" w:line="240" w:lineRule="auto"/>
              <w:contextualSpacing/>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7,1 </w:t>
            </w:r>
          </w:p>
        </w:tc>
        <w:tc>
          <w:tcPr>
            <w:tcW w:w="2441" w:type="dxa"/>
          </w:tcPr>
          <w:p w:rsidR="000A0FEB" w:rsidRPr="00FD0C73" w:rsidRDefault="000A0FEB"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Курбаниязов С.К. Кожабекова З.Е.</w:t>
            </w:r>
          </w:p>
        </w:tc>
      </w:tr>
      <w:tr w:rsidR="000A0FEB" w:rsidRPr="00FD0C73" w:rsidTr="00B672D8">
        <w:trPr>
          <w:trHeight w:val="145"/>
        </w:trPr>
        <w:tc>
          <w:tcPr>
            <w:tcW w:w="764" w:type="dxa"/>
          </w:tcPr>
          <w:p w:rsidR="000A0FEB" w:rsidRPr="00FD0C73" w:rsidRDefault="000C2B51" w:rsidP="008B0271">
            <w:pPr>
              <w:pStyle w:val="a5"/>
              <w:jc w:val="center"/>
              <w:rPr>
                <w:rFonts w:ascii="Times New Roman" w:hAnsi="Times New Roman"/>
                <w:sz w:val="24"/>
                <w:szCs w:val="24"/>
                <w:lang w:val="kk-KZ"/>
              </w:rPr>
            </w:pPr>
            <w:r w:rsidRPr="00FD0C73">
              <w:rPr>
                <w:rFonts w:ascii="Times New Roman" w:hAnsi="Times New Roman"/>
                <w:sz w:val="24"/>
                <w:szCs w:val="24"/>
                <w:lang w:val="kk-KZ"/>
              </w:rPr>
              <w:t>3</w:t>
            </w:r>
          </w:p>
        </w:tc>
        <w:tc>
          <w:tcPr>
            <w:tcW w:w="3671" w:type="dxa"/>
          </w:tcPr>
          <w:p w:rsidR="000A0FEB" w:rsidRPr="00FD0C73" w:rsidRDefault="000A0FEB"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Материктер мен мұхиттардың физикалық географиясы</w:t>
            </w:r>
          </w:p>
        </w:tc>
        <w:tc>
          <w:tcPr>
            <w:tcW w:w="6872" w:type="dxa"/>
          </w:tcPr>
          <w:p w:rsidR="000A0FEB" w:rsidRPr="00FD0C73" w:rsidRDefault="000A0FEB" w:rsidP="00991C64">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Учебник. </w:t>
            </w:r>
            <w:r w:rsidR="00991C64" w:rsidRPr="00FD0C73">
              <w:rPr>
                <w:rFonts w:ascii="Times New Roman" w:hAnsi="Times New Roman" w:cs="Times New Roman"/>
                <w:sz w:val="24"/>
                <w:szCs w:val="24"/>
                <w:lang w:val="kk-KZ"/>
              </w:rPr>
              <w:t>Рекомендован к изданию решением Ученого совета Южно-Казахстанского государственного педагогического университета (протокол № 4 от 27.10.2021 г.)</w:t>
            </w:r>
          </w:p>
        </w:tc>
        <w:tc>
          <w:tcPr>
            <w:tcW w:w="1559" w:type="dxa"/>
          </w:tcPr>
          <w:p w:rsidR="000A0FEB" w:rsidRPr="00FD0C73" w:rsidRDefault="00A47D3F"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20,2</w:t>
            </w:r>
          </w:p>
        </w:tc>
        <w:tc>
          <w:tcPr>
            <w:tcW w:w="2441" w:type="dxa"/>
          </w:tcPr>
          <w:p w:rsidR="000A0FEB" w:rsidRPr="00FD0C73" w:rsidRDefault="000A0FEB" w:rsidP="00EA67C3">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Кожабекова З.Е.</w:t>
            </w:r>
          </w:p>
          <w:p w:rsidR="000A0FEB" w:rsidRPr="00FD0C73" w:rsidRDefault="000A0FEB"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Исах Ж.Е.</w:t>
            </w:r>
          </w:p>
        </w:tc>
      </w:tr>
      <w:tr w:rsidR="000A0FEB" w:rsidRPr="00FD0C73" w:rsidTr="008B0271">
        <w:trPr>
          <w:trHeight w:val="145"/>
        </w:trPr>
        <w:tc>
          <w:tcPr>
            <w:tcW w:w="15307" w:type="dxa"/>
            <w:gridSpan w:val="5"/>
          </w:tcPr>
          <w:p w:rsidR="000A0FEB" w:rsidRPr="00FD0C73" w:rsidRDefault="000A0FEB" w:rsidP="007B4354">
            <w:pPr>
              <w:spacing w:after="0" w:line="240" w:lineRule="auto"/>
              <w:jc w:val="center"/>
              <w:rPr>
                <w:rFonts w:ascii="Times New Roman" w:hAnsi="Times New Roman" w:cs="Times New Roman"/>
                <w:iCs/>
                <w:sz w:val="24"/>
                <w:szCs w:val="24"/>
                <w:lang w:val="kk-KZ"/>
              </w:rPr>
            </w:pPr>
            <w:r w:rsidRPr="00FD0C73">
              <w:rPr>
                <w:rFonts w:ascii="Times New Roman" w:hAnsi="Times New Roman" w:cs="Times New Roman"/>
                <w:b/>
                <w:sz w:val="24"/>
                <w:szCs w:val="24"/>
                <w:lang w:val="kk-KZ"/>
              </w:rPr>
              <w:t xml:space="preserve">Публикации в зарубежных </w:t>
            </w:r>
            <w:r w:rsidR="004D6337" w:rsidRPr="00FD0C73">
              <w:rPr>
                <w:rFonts w:ascii="Times New Roman" w:hAnsi="Times New Roman" w:cs="Times New Roman"/>
                <w:b/>
                <w:sz w:val="24"/>
                <w:szCs w:val="24"/>
                <w:lang w:val="kk-KZ"/>
              </w:rPr>
              <w:t xml:space="preserve">и отечественных </w:t>
            </w:r>
            <w:r w:rsidRPr="00FD0C73">
              <w:rPr>
                <w:rFonts w:ascii="Times New Roman" w:hAnsi="Times New Roman" w:cs="Times New Roman"/>
                <w:b/>
                <w:sz w:val="24"/>
                <w:szCs w:val="24"/>
                <w:lang w:val="kk-KZ"/>
              </w:rPr>
              <w:t>научных журналах и материалах международных конференций</w:t>
            </w:r>
          </w:p>
        </w:tc>
      </w:tr>
      <w:tr w:rsidR="00C27FAD" w:rsidRPr="00FD0C73" w:rsidTr="00B672D8">
        <w:trPr>
          <w:trHeight w:val="145"/>
        </w:trPr>
        <w:tc>
          <w:tcPr>
            <w:tcW w:w="764" w:type="dxa"/>
          </w:tcPr>
          <w:p w:rsidR="00C27FAD" w:rsidRPr="00FD0C73" w:rsidRDefault="00CE374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1</w:t>
            </w:r>
          </w:p>
        </w:tc>
        <w:tc>
          <w:tcPr>
            <w:tcW w:w="3671" w:type="dxa"/>
          </w:tcPr>
          <w:p w:rsidR="00C27FAD" w:rsidRPr="00FD0C73" w:rsidRDefault="00C27FAD" w:rsidP="00C27FAD">
            <w:pPr>
              <w:tabs>
                <w:tab w:val="right" w:pos="-5812"/>
              </w:tabs>
              <w:spacing w:after="0" w:line="240" w:lineRule="auto"/>
              <w:ind w:firstLine="34"/>
              <w:rPr>
                <w:rFonts w:ascii="Times New Roman" w:hAnsi="Times New Roman" w:cs="Times New Roman"/>
                <w:sz w:val="24"/>
                <w:szCs w:val="24"/>
                <w:lang w:val="en-US"/>
              </w:rPr>
            </w:pPr>
            <w:r w:rsidRPr="00FD0C73">
              <w:rPr>
                <w:rFonts w:ascii="Times New Roman" w:hAnsi="Times New Roman" w:cs="Times New Roman"/>
                <w:sz w:val="24"/>
                <w:szCs w:val="24"/>
                <w:lang w:val="en-US"/>
              </w:rPr>
              <w:t>Modern character of</w:t>
            </w:r>
            <w:r w:rsidRPr="00FD0C73">
              <w:rPr>
                <w:rFonts w:ascii="Times New Roman" w:hAnsi="Times New Roman" w:cs="Times New Roman"/>
                <w:sz w:val="24"/>
                <w:szCs w:val="24"/>
                <w:lang w:val="kk-KZ"/>
              </w:rPr>
              <w:t xml:space="preserve"> </w:t>
            </w:r>
            <w:r w:rsidRPr="00FD0C73">
              <w:rPr>
                <w:rFonts w:ascii="Times New Roman" w:hAnsi="Times New Roman" w:cs="Times New Roman"/>
                <w:sz w:val="24"/>
                <w:szCs w:val="24"/>
                <w:lang w:val="en-US"/>
              </w:rPr>
              <w:t xml:space="preserve"> the movement and adaptation of</w:t>
            </w:r>
            <w:r w:rsidRPr="00FD0C73">
              <w:rPr>
                <w:rFonts w:ascii="Times New Roman" w:hAnsi="Times New Roman" w:cs="Times New Roman"/>
                <w:sz w:val="24"/>
                <w:szCs w:val="24"/>
                <w:lang w:val="kk-KZ"/>
              </w:rPr>
              <w:t xml:space="preserve"> </w:t>
            </w:r>
            <w:r w:rsidRPr="00FD0C73">
              <w:rPr>
                <w:rFonts w:ascii="Times New Roman" w:hAnsi="Times New Roman" w:cs="Times New Roman"/>
                <w:sz w:val="24"/>
                <w:szCs w:val="24"/>
                <w:lang w:val="en-US"/>
              </w:rPr>
              <w:t xml:space="preserve"> the Central Asian population</w:t>
            </w:r>
          </w:p>
        </w:tc>
        <w:tc>
          <w:tcPr>
            <w:tcW w:w="6872" w:type="dxa"/>
          </w:tcPr>
          <w:p w:rsidR="00C27FAD" w:rsidRPr="00FD0C73" w:rsidRDefault="00C27FAD"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shd w:val="clear" w:color="auto" w:fill="FFFFFF"/>
                <w:lang w:val="en-US"/>
              </w:rPr>
              <w:t xml:space="preserve">Educational Researcher, </w:t>
            </w:r>
            <w:proofErr w:type="gramStart"/>
            <w:r w:rsidRPr="00FD0C73">
              <w:rPr>
                <w:rFonts w:ascii="Times New Roman" w:hAnsi="Times New Roman" w:cs="Times New Roman"/>
                <w:sz w:val="24"/>
                <w:szCs w:val="24"/>
                <w:shd w:val="clear" w:color="auto" w:fill="FFFFFF"/>
                <w:lang w:val="en-US"/>
              </w:rPr>
              <w:t>November  2016</w:t>
            </w:r>
            <w:proofErr w:type="gramEnd"/>
            <w:r w:rsidRPr="00FD0C73">
              <w:rPr>
                <w:rFonts w:ascii="Times New Roman" w:hAnsi="Times New Roman" w:cs="Times New Roman"/>
                <w:sz w:val="24"/>
                <w:szCs w:val="24"/>
                <w:shd w:val="clear" w:color="auto" w:fill="FFFFFF"/>
                <w:lang w:val="en-US"/>
              </w:rPr>
              <w:t xml:space="preserve">, 9, </w:t>
            </w:r>
            <w:r w:rsidRPr="00FD0C73">
              <w:rPr>
                <w:rFonts w:ascii="Times New Roman" w:hAnsi="Times New Roman" w:cs="Times New Roman"/>
                <w:sz w:val="24"/>
                <w:szCs w:val="24"/>
                <w:lang w:val="en-US"/>
              </w:rPr>
              <w:t>vol.45</w:t>
            </w:r>
            <w:r w:rsidRPr="00FD0C73">
              <w:rPr>
                <w:rFonts w:ascii="Times New Roman" w:hAnsi="Times New Roman" w:cs="Times New Roman"/>
                <w:sz w:val="24"/>
                <w:szCs w:val="24"/>
                <w:shd w:val="clear" w:color="auto" w:fill="FFFFFF"/>
                <w:lang w:val="en-US"/>
              </w:rPr>
              <w:t>. “</w:t>
            </w:r>
            <w:r w:rsidRPr="00FD0C73">
              <w:rPr>
                <w:rFonts w:ascii="Times New Roman" w:hAnsi="Times New Roman" w:cs="Times New Roman"/>
                <w:sz w:val="24"/>
                <w:szCs w:val="24"/>
                <w:lang w:val="en-US"/>
              </w:rPr>
              <w:t>Florida State University Press”</w:t>
            </w:r>
          </w:p>
          <w:p w:rsidR="00C27FAD" w:rsidRPr="00FD0C73" w:rsidRDefault="00C27FAD"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en-US"/>
              </w:rPr>
              <w:t>Source Normalized Impact per Paper (SNIP): 4.623</w:t>
            </w:r>
            <w:r w:rsidRPr="00FD0C73">
              <w:rPr>
                <w:rFonts w:ascii="Times New Roman" w:hAnsi="Times New Roman" w:cs="Times New Roman"/>
                <w:sz w:val="24"/>
                <w:szCs w:val="24"/>
                <w:lang w:val="en-US"/>
              </w:rPr>
              <w:br/>
            </w:r>
            <w:proofErr w:type="spellStart"/>
            <w:r w:rsidRPr="00FD0C73">
              <w:rPr>
                <w:rFonts w:ascii="Times New Roman" w:hAnsi="Times New Roman" w:cs="Times New Roman"/>
                <w:sz w:val="24"/>
                <w:szCs w:val="24"/>
                <w:lang w:val="en-US"/>
              </w:rPr>
              <w:t>SCImago</w:t>
            </w:r>
            <w:proofErr w:type="spellEnd"/>
            <w:r w:rsidRPr="00FD0C73">
              <w:rPr>
                <w:rFonts w:ascii="Times New Roman" w:hAnsi="Times New Roman" w:cs="Times New Roman"/>
                <w:sz w:val="24"/>
                <w:szCs w:val="24"/>
                <w:lang w:val="en-US"/>
              </w:rPr>
              <w:t xml:space="preserve"> Journal Rank (SJR): 3.575</w:t>
            </w:r>
          </w:p>
        </w:tc>
        <w:tc>
          <w:tcPr>
            <w:tcW w:w="1559" w:type="dxa"/>
          </w:tcPr>
          <w:p w:rsidR="00C27FAD" w:rsidRPr="00FD0C73" w:rsidRDefault="00C27FAD" w:rsidP="00DD7ED4">
            <w:pPr>
              <w:tabs>
                <w:tab w:val="left" w:pos="714"/>
              </w:tabs>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0,3</w:t>
            </w:r>
          </w:p>
        </w:tc>
        <w:tc>
          <w:tcPr>
            <w:tcW w:w="2441" w:type="dxa"/>
          </w:tcPr>
          <w:p w:rsidR="00C27FAD" w:rsidRPr="00FD0C73" w:rsidRDefault="00C27FAD"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Якубов У.,</w:t>
            </w:r>
          </w:p>
          <w:p w:rsidR="00C27FAD" w:rsidRPr="00FD0C73" w:rsidRDefault="00C27FAD"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Исмаилова К.</w:t>
            </w:r>
          </w:p>
        </w:tc>
      </w:tr>
      <w:tr w:rsidR="00C27FAD" w:rsidRPr="00FD0C73" w:rsidTr="00B672D8">
        <w:trPr>
          <w:trHeight w:val="145"/>
        </w:trPr>
        <w:tc>
          <w:tcPr>
            <w:tcW w:w="764" w:type="dxa"/>
          </w:tcPr>
          <w:p w:rsidR="00C27FAD" w:rsidRPr="00FD0C73" w:rsidRDefault="00CE374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2</w:t>
            </w:r>
          </w:p>
        </w:tc>
        <w:tc>
          <w:tcPr>
            <w:tcW w:w="3671" w:type="dxa"/>
          </w:tcPr>
          <w:p w:rsidR="00C27FAD" w:rsidRPr="00FD0C73" w:rsidRDefault="00C27FAD" w:rsidP="00A64E71">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Потенциал загрязнения атмосферы города Шымкента</w:t>
            </w:r>
          </w:p>
        </w:tc>
        <w:tc>
          <w:tcPr>
            <w:tcW w:w="6872" w:type="dxa"/>
          </w:tcPr>
          <w:p w:rsidR="00C27FAD" w:rsidRPr="00FD0C73" w:rsidRDefault="00C27FAD"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Научный журнал «European Applied Sciences». Германия, № 12, 2013 г. – 68-70 с.</w:t>
            </w:r>
          </w:p>
        </w:tc>
        <w:tc>
          <w:tcPr>
            <w:tcW w:w="1559" w:type="dxa"/>
          </w:tcPr>
          <w:p w:rsidR="00C27FAD" w:rsidRPr="00FD0C73" w:rsidRDefault="002764F4" w:rsidP="00DD7ED4">
            <w:pPr>
              <w:spacing w:after="100" w:afterAutospacing="1"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0,2</w:t>
            </w:r>
          </w:p>
        </w:tc>
        <w:tc>
          <w:tcPr>
            <w:tcW w:w="2441" w:type="dxa"/>
          </w:tcPr>
          <w:p w:rsidR="00C27FAD" w:rsidRPr="00FD0C73" w:rsidRDefault="00C27FAD" w:rsidP="00C27FAD">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Кожабекова З.Е.</w:t>
            </w:r>
          </w:p>
          <w:p w:rsidR="00C27FAD" w:rsidRPr="00FD0C73" w:rsidRDefault="00C27FAD" w:rsidP="008B0271">
            <w:pPr>
              <w:pStyle w:val="3"/>
              <w:spacing w:before="0"/>
              <w:rPr>
                <w:rFonts w:ascii="Times New Roman" w:hAnsi="Times New Roman"/>
                <w:b w:val="0"/>
                <w:sz w:val="24"/>
                <w:szCs w:val="24"/>
                <w:lang w:val="kk-KZ"/>
              </w:rPr>
            </w:pPr>
          </w:p>
        </w:tc>
      </w:tr>
      <w:tr w:rsidR="00C27FAD" w:rsidRPr="00FD0C73" w:rsidTr="00B672D8">
        <w:trPr>
          <w:trHeight w:val="145"/>
        </w:trPr>
        <w:tc>
          <w:tcPr>
            <w:tcW w:w="764" w:type="dxa"/>
          </w:tcPr>
          <w:p w:rsidR="00C27FAD" w:rsidRPr="00FD0C73" w:rsidRDefault="00CE374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3</w:t>
            </w:r>
          </w:p>
        </w:tc>
        <w:tc>
          <w:tcPr>
            <w:tcW w:w="3671" w:type="dxa"/>
          </w:tcPr>
          <w:p w:rsidR="00C27FAD" w:rsidRPr="00FD0C73" w:rsidRDefault="00C27FAD"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Адамзаттың ойлау қабілетінің дамуындағы географиялық фактор</w:t>
            </w:r>
          </w:p>
        </w:tc>
        <w:tc>
          <w:tcPr>
            <w:tcW w:w="6872" w:type="dxa"/>
          </w:tcPr>
          <w:p w:rsidR="00C27FAD" w:rsidRPr="00FD0C73" w:rsidRDefault="00C27FAD" w:rsidP="009B0A47">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Журнал «ОҚМПИ ХАБАРШЫСЫ» – «ВЕСТНИК ЮКГПИ», 2015. №2, Стр. 55-58</w:t>
            </w:r>
          </w:p>
        </w:tc>
        <w:tc>
          <w:tcPr>
            <w:tcW w:w="1559" w:type="dxa"/>
          </w:tcPr>
          <w:p w:rsidR="00C27FAD" w:rsidRPr="00FD0C73" w:rsidRDefault="00870C1F" w:rsidP="00DD7ED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C27FAD" w:rsidRPr="00FD0C73" w:rsidRDefault="00C27FAD"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 xml:space="preserve">К.К. Нәлібаев, </w:t>
            </w:r>
          </w:p>
          <w:p w:rsidR="00C27FAD" w:rsidRPr="00FD0C73" w:rsidRDefault="00C27FAD"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П. Расулов</w:t>
            </w:r>
          </w:p>
        </w:tc>
      </w:tr>
      <w:tr w:rsidR="00C27FAD" w:rsidRPr="00FD0C73" w:rsidTr="00B672D8">
        <w:trPr>
          <w:trHeight w:val="145"/>
        </w:trPr>
        <w:tc>
          <w:tcPr>
            <w:tcW w:w="764" w:type="dxa"/>
          </w:tcPr>
          <w:p w:rsidR="00C27FAD" w:rsidRPr="00FD0C73" w:rsidRDefault="00CE374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4</w:t>
            </w:r>
          </w:p>
        </w:tc>
        <w:tc>
          <w:tcPr>
            <w:tcW w:w="3671" w:type="dxa"/>
          </w:tcPr>
          <w:p w:rsidR="00C27FAD" w:rsidRPr="00FD0C73" w:rsidRDefault="00C27FAD"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Туристу о названиях Казахстанских городов</w:t>
            </w:r>
          </w:p>
        </w:tc>
        <w:tc>
          <w:tcPr>
            <w:tcW w:w="6872" w:type="dxa"/>
          </w:tcPr>
          <w:p w:rsidR="00C27FAD" w:rsidRPr="00FD0C73" w:rsidRDefault="00C27FAD" w:rsidP="00870C1F">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Ташкент. </w:t>
            </w:r>
            <w:r w:rsidR="00A81A10">
              <w:rPr>
                <w:rFonts w:ascii="Times New Roman" w:hAnsi="Times New Roman" w:cs="Times New Roman"/>
                <w:sz w:val="24"/>
                <w:szCs w:val="24"/>
                <w:lang w:val="kk-KZ"/>
              </w:rPr>
              <w:t>Вестник географического общества Узбекистана. Вестни</w:t>
            </w:r>
            <w:r w:rsidR="00870C1F">
              <w:rPr>
                <w:rFonts w:ascii="Times New Roman" w:hAnsi="Times New Roman" w:cs="Times New Roman"/>
                <w:sz w:val="24"/>
                <w:szCs w:val="24"/>
                <w:lang w:val="kk-KZ"/>
              </w:rPr>
              <w:t>к</w:t>
            </w:r>
            <w:r w:rsidR="00A81A10">
              <w:rPr>
                <w:rFonts w:ascii="Times New Roman" w:hAnsi="Times New Roman" w:cs="Times New Roman"/>
                <w:sz w:val="24"/>
                <w:szCs w:val="24"/>
                <w:lang w:val="kk-KZ"/>
              </w:rPr>
              <w:t xml:space="preserve"> УзНУ. Ташкент, № 42, 2013 г. Стр. 46-48</w:t>
            </w:r>
            <w:r w:rsidR="00870C1F">
              <w:rPr>
                <w:rFonts w:ascii="Times New Roman" w:hAnsi="Times New Roman" w:cs="Times New Roman"/>
                <w:sz w:val="24"/>
                <w:szCs w:val="24"/>
                <w:lang w:val="kk-KZ"/>
              </w:rPr>
              <w:t>.</w:t>
            </w:r>
          </w:p>
        </w:tc>
        <w:tc>
          <w:tcPr>
            <w:tcW w:w="1559" w:type="dxa"/>
          </w:tcPr>
          <w:p w:rsidR="00C27FAD" w:rsidRPr="00FD0C73" w:rsidRDefault="002764F4" w:rsidP="002764F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w:t>
            </w:r>
          </w:p>
        </w:tc>
        <w:tc>
          <w:tcPr>
            <w:tcW w:w="2441" w:type="dxa"/>
          </w:tcPr>
          <w:p w:rsidR="00C27FAD" w:rsidRPr="00FD0C73" w:rsidRDefault="00C27FAD"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sz w:val="24"/>
                <w:szCs w:val="24"/>
                <w:lang w:val="kk-KZ"/>
              </w:rPr>
              <w:t>К. Налибаев</w:t>
            </w:r>
          </w:p>
        </w:tc>
      </w:tr>
      <w:tr w:rsidR="00CE3749" w:rsidRPr="00FD0C73" w:rsidTr="00B672D8">
        <w:trPr>
          <w:trHeight w:val="145"/>
        </w:trPr>
        <w:tc>
          <w:tcPr>
            <w:tcW w:w="764" w:type="dxa"/>
          </w:tcPr>
          <w:p w:rsidR="00CE3749" w:rsidRPr="00FD0C73" w:rsidRDefault="00CE374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5</w:t>
            </w:r>
          </w:p>
        </w:tc>
        <w:tc>
          <w:tcPr>
            <w:tcW w:w="3671" w:type="dxa"/>
          </w:tcPr>
          <w:p w:rsidR="00CE3749" w:rsidRPr="00FD0C73" w:rsidRDefault="00CE3749" w:rsidP="008B0271">
            <w:pPr>
              <w:pStyle w:val="ac"/>
              <w:spacing w:before="0" w:after="0"/>
            </w:pPr>
            <w:r w:rsidRPr="00FD0C73">
              <w:t>Влияние автотранспорта на качество городской среды</w:t>
            </w:r>
          </w:p>
        </w:tc>
        <w:tc>
          <w:tcPr>
            <w:tcW w:w="6872" w:type="dxa"/>
          </w:tcPr>
          <w:p w:rsidR="00CE3749" w:rsidRPr="00FD0C73" w:rsidRDefault="00CE3749" w:rsidP="008B0271">
            <w:pPr>
              <w:pStyle w:val="ac"/>
              <w:spacing w:after="0"/>
              <w:rPr>
                <w:lang w:val="kk-KZ"/>
              </w:rPr>
            </w:pPr>
            <w:r w:rsidRPr="00FD0C73">
              <w:rPr>
                <w:lang w:val="kk-KZ"/>
              </w:rPr>
              <w:t>Международный научно-образовательный журнал «Ұлы дала ұстазы» – 2021.   №</w:t>
            </w:r>
            <w:r w:rsidR="009D0BB1">
              <w:rPr>
                <w:lang w:val="kk-KZ"/>
              </w:rPr>
              <w:t xml:space="preserve"> </w:t>
            </w:r>
            <w:r w:rsidRPr="00FD0C73">
              <w:rPr>
                <w:lang w:val="kk-KZ"/>
              </w:rPr>
              <w:t>01(21). – Стр. 51-53</w:t>
            </w:r>
          </w:p>
        </w:tc>
        <w:tc>
          <w:tcPr>
            <w:tcW w:w="1559" w:type="dxa"/>
          </w:tcPr>
          <w:p w:rsidR="00CE3749" w:rsidRPr="00FD0C73" w:rsidRDefault="00CE3749" w:rsidP="00DD7ED4">
            <w:pPr>
              <w:contextualSpacing/>
              <w:jc w:val="center"/>
              <w:rPr>
                <w:rFonts w:ascii="Times New Roman" w:hAnsi="Times New Roman" w:cs="Times New Roman"/>
                <w:sz w:val="24"/>
                <w:szCs w:val="24"/>
              </w:rPr>
            </w:pPr>
            <w:r w:rsidRPr="00FD0C73">
              <w:rPr>
                <w:rFonts w:ascii="Times New Roman" w:hAnsi="Times New Roman" w:cs="Times New Roman"/>
                <w:sz w:val="24"/>
                <w:szCs w:val="24"/>
              </w:rPr>
              <w:t>0,2</w:t>
            </w:r>
          </w:p>
        </w:tc>
        <w:tc>
          <w:tcPr>
            <w:tcW w:w="2441" w:type="dxa"/>
          </w:tcPr>
          <w:p w:rsidR="00CE3749" w:rsidRPr="00FD0C73" w:rsidRDefault="00CE3749" w:rsidP="008B0271">
            <w:pPr>
              <w:pStyle w:val="ac"/>
              <w:spacing w:before="0" w:after="0"/>
              <w:jc w:val="both"/>
            </w:pPr>
            <w:r w:rsidRPr="00FD0C73">
              <w:t xml:space="preserve">О.К. </w:t>
            </w:r>
            <w:proofErr w:type="spellStart"/>
            <w:r w:rsidRPr="00FD0C73">
              <w:t>Исраилова</w:t>
            </w:r>
            <w:proofErr w:type="spellEnd"/>
          </w:p>
        </w:tc>
      </w:tr>
      <w:tr w:rsidR="00B672D8" w:rsidRPr="00FD0C73" w:rsidTr="007B689B">
        <w:trPr>
          <w:trHeight w:val="145"/>
        </w:trPr>
        <w:tc>
          <w:tcPr>
            <w:tcW w:w="764"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lastRenderedPageBreak/>
              <w:t>1</w:t>
            </w:r>
          </w:p>
        </w:tc>
        <w:tc>
          <w:tcPr>
            <w:tcW w:w="3671"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72D8" w:rsidRPr="00FD0C73" w:rsidRDefault="00B672D8" w:rsidP="007B689B">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72D8" w:rsidRPr="00FD0C73" w:rsidRDefault="00B672D8" w:rsidP="007B689B">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72D8" w:rsidRPr="00FD0C73" w:rsidRDefault="00B672D8" w:rsidP="007B689B">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CE3749" w:rsidRPr="00870C1F" w:rsidTr="00B672D8">
        <w:trPr>
          <w:trHeight w:val="145"/>
        </w:trPr>
        <w:tc>
          <w:tcPr>
            <w:tcW w:w="764" w:type="dxa"/>
          </w:tcPr>
          <w:p w:rsidR="00CE3749" w:rsidRPr="00FD0C73" w:rsidRDefault="00CE374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6</w:t>
            </w:r>
          </w:p>
        </w:tc>
        <w:tc>
          <w:tcPr>
            <w:tcW w:w="3671" w:type="dxa"/>
          </w:tcPr>
          <w:p w:rsidR="00CE3749" w:rsidRPr="00FD0C73" w:rsidRDefault="00CE3749"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Марко Поло саяхаттарының тарихи-географиялық маңызы</w:t>
            </w:r>
          </w:p>
        </w:tc>
        <w:tc>
          <w:tcPr>
            <w:tcW w:w="6872" w:type="dxa"/>
          </w:tcPr>
          <w:p w:rsidR="00CE3749" w:rsidRPr="00FD0C73" w:rsidRDefault="00CE3749" w:rsidP="00CE3749">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«ОҚМПУ хабаршысы» - «Вестник ЮКГПУ» № 3-4, 2018 ж. 79-81 </w:t>
            </w:r>
            <w:r w:rsidR="002764F4">
              <w:rPr>
                <w:rFonts w:ascii="Times New Roman" w:hAnsi="Times New Roman" w:cs="Times New Roman"/>
                <w:sz w:val="24"/>
                <w:szCs w:val="24"/>
                <w:lang w:val="kk-KZ"/>
              </w:rPr>
              <w:t>стр</w:t>
            </w:r>
            <w:r w:rsidRPr="00FD0C73">
              <w:rPr>
                <w:rFonts w:ascii="Times New Roman" w:hAnsi="Times New Roman" w:cs="Times New Roman"/>
                <w:sz w:val="24"/>
                <w:szCs w:val="24"/>
                <w:lang w:val="kk-KZ"/>
              </w:rPr>
              <w:t>.</w:t>
            </w:r>
          </w:p>
        </w:tc>
        <w:tc>
          <w:tcPr>
            <w:tcW w:w="1559" w:type="dxa"/>
          </w:tcPr>
          <w:p w:rsidR="00CE3749" w:rsidRPr="00FD0C73" w:rsidRDefault="00CE3749" w:rsidP="00CE3749">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0,3</w:t>
            </w:r>
          </w:p>
          <w:p w:rsidR="00CE3749" w:rsidRPr="00FD0C73" w:rsidRDefault="00CE3749" w:rsidP="00CE3749">
            <w:pPr>
              <w:spacing w:after="0" w:line="240" w:lineRule="auto"/>
              <w:jc w:val="center"/>
              <w:rPr>
                <w:rFonts w:ascii="Times New Roman" w:hAnsi="Times New Roman" w:cs="Times New Roman"/>
                <w:sz w:val="24"/>
                <w:szCs w:val="24"/>
                <w:lang w:val="kk-KZ"/>
              </w:rPr>
            </w:pPr>
          </w:p>
        </w:tc>
        <w:tc>
          <w:tcPr>
            <w:tcW w:w="2441" w:type="dxa"/>
          </w:tcPr>
          <w:p w:rsidR="00CE3749" w:rsidRPr="00FD0C73" w:rsidRDefault="00CE3749" w:rsidP="00CE3749">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Нәлібаев К.Қ., </w:t>
            </w:r>
          </w:p>
          <w:p w:rsidR="00CE3749" w:rsidRPr="00FD0C73" w:rsidRDefault="00CE3749" w:rsidP="00CE3749">
            <w:pPr>
              <w:spacing w:after="0" w:line="240" w:lineRule="auto"/>
              <w:rPr>
                <w:rFonts w:ascii="Times New Roman" w:hAnsi="Times New Roman" w:cs="Times New Roman"/>
                <w:iCs/>
                <w:sz w:val="24"/>
                <w:szCs w:val="24"/>
                <w:lang w:val="kk-KZ"/>
              </w:rPr>
            </w:pPr>
            <w:r w:rsidRPr="00FD0C73">
              <w:rPr>
                <w:rFonts w:ascii="Times New Roman" w:hAnsi="Times New Roman" w:cs="Times New Roman"/>
                <w:sz w:val="24"/>
                <w:szCs w:val="24"/>
                <w:lang w:val="kk-KZ"/>
              </w:rPr>
              <w:t>Алимбекова Г.Т.</w:t>
            </w:r>
          </w:p>
        </w:tc>
      </w:tr>
      <w:tr w:rsidR="00CE3749" w:rsidRPr="00870C1F" w:rsidTr="00B672D8">
        <w:trPr>
          <w:trHeight w:val="145"/>
        </w:trPr>
        <w:tc>
          <w:tcPr>
            <w:tcW w:w="764" w:type="dxa"/>
          </w:tcPr>
          <w:p w:rsidR="00CE3749" w:rsidRPr="00FD0C73" w:rsidRDefault="00CE374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7</w:t>
            </w:r>
          </w:p>
        </w:tc>
        <w:tc>
          <w:tcPr>
            <w:tcW w:w="3671" w:type="dxa"/>
          </w:tcPr>
          <w:p w:rsidR="00CE3749" w:rsidRPr="00FD0C73" w:rsidRDefault="00CE3749" w:rsidP="008B0271">
            <w:pPr>
              <w:tabs>
                <w:tab w:val="left" w:pos="540"/>
              </w:tabs>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Өзбекстан аумағындағы қазақтың киелі жерлерінің рухани маңызы</w:t>
            </w:r>
          </w:p>
        </w:tc>
        <w:tc>
          <w:tcPr>
            <w:tcW w:w="6872" w:type="dxa"/>
          </w:tcPr>
          <w:p w:rsidR="00CE3749" w:rsidRPr="00FD0C73" w:rsidRDefault="00CE3749" w:rsidP="002764F4">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«ОҚМПУ хабаршысы» - «Вестник ЮКГПУ» № 1-2, 2018 </w:t>
            </w:r>
            <w:r w:rsidR="002764F4">
              <w:rPr>
                <w:rFonts w:ascii="Times New Roman" w:hAnsi="Times New Roman" w:cs="Times New Roman"/>
                <w:sz w:val="24"/>
                <w:szCs w:val="24"/>
                <w:lang w:val="kk-KZ"/>
              </w:rPr>
              <w:t>г</w:t>
            </w:r>
            <w:r w:rsidRPr="00FD0C73">
              <w:rPr>
                <w:rFonts w:ascii="Times New Roman" w:hAnsi="Times New Roman" w:cs="Times New Roman"/>
                <w:sz w:val="24"/>
                <w:szCs w:val="24"/>
                <w:lang w:val="kk-KZ"/>
              </w:rPr>
              <w:t xml:space="preserve">. 74-80 </w:t>
            </w:r>
            <w:r w:rsidR="002764F4">
              <w:rPr>
                <w:rFonts w:ascii="Times New Roman" w:hAnsi="Times New Roman" w:cs="Times New Roman"/>
                <w:sz w:val="24"/>
                <w:szCs w:val="24"/>
                <w:lang w:val="kk-KZ"/>
              </w:rPr>
              <w:t>стр</w:t>
            </w:r>
            <w:r w:rsidRPr="00FD0C73">
              <w:rPr>
                <w:rFonts w:ascii="Times New Roman" w:hAnsi="Times New Roman" w:cs="Times New Roman"/>
                <w:sz w:val="24"/>
                <w:szCs w:val="24"/>
                <w:lang w:val="kk-KZ"/>
              </w:rPr>
              <w:t>.</w:t>
            </w:r>
          </w:p>
        </w:tc>
        <w:tc>
          <w:tcPr>
            <w:tcW w:w="1559" w:type="dxa"/>
          </w:tcPr>
          <w:p w:rsidR="00CE3749" w:rsidRPr="00FD0C73" w:rsidRDefault="00CE3749" w:rsidP="008B0271">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0,4</w:t>
            </w:r>
          </w:p>
        </w:tc>
        <w:tc>
          <w:tcPr>
            <w:tcW w:w="2441" w:type="dxa"/>
          </w:tcPr>
          <w:p w:rsidR="00CE3749" w:rsidRPr="00FD0C73" w:rsidRDefault="00CE3749"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Қожабекова З.Е.,</w:t>
            </w:r>
          </w:p>
          <w:p w:rsidR="00CE3749" w:rsidRPr="00FD0C73" w:rsidRDefault="00CE3749" w:rsidP="008B0271">
            <w:pPr>
              <w:pStyle w:val="ac"/>
              <w:spacing w:before="0" w:beforeAutospacing="0" w:after="0" w:afterAutospacing="0"/>
              <w:rPr>
                <w:lang w:val="kk-KZ"/>
              </w:rPr>
            </w:pPr>
            <w:r w:rsidRPr="00FD0C73">
              <w:rPr>
                <w:lang w:val="kk-KZ"/>
              </w:rPr>
              <w:t>Нәлібаев К.Қ.</w:t>
            </w:r>
          </w:p>
          <w:p w:rsidR="00CE3749" w:rsidRPr="00FD0C73" w:rsidRDefault="00CE3749" w:rsidP="008B0271">
            <w:pPr>
              <w:spacing w:after="0" w:line="240" w:lineRule="auto"/>
              <w:rPr>
                <w:rFonts w:ascii="Times New Roman" w:hAnsi="Times New Roman" w:cs="Times New Roman"/>
                <w:sz w:val="24"/>
                <w:szCs w:val="24"/>
                <w:lang w:val="kk-KZ"/>
              </w:rPr>
            </w:pPr>
          </w:p>
        </w:tc>
      </w:tr>
      <w:tr w:rsidR="00CD6B2C" w:rsidRPr="00870C1F" w:rsidTr="00B672D8">
        <w:trPr>
          <w:trHeight w:val="145"/>
        </w:trPr>
        <w:tc>
          <w:tcPr>
            <w:tcW w:w="764" w:type="dxa"/>
          </w:tcPr>
          <w:p w:rsidR="00CD6B2C" w:rsidRPr="00FD0C73" w:rsidRDefault="00CD6B2C" w:rsidP="00CD6B2C">
            <w:pPr>
              <w:pStyle w:val="a5"/>
              <w:jc w:val="center"/>
              <w:rPr>
                <w:rFonts w:ascii="Times New Roman" w:hAnsi="Times New Roman"/>
                <w:sz w:val="24"/>
                <w:szCs w:val="24"/>
                <w:lang w:val="kk-KZ"/>
              </w:rPr>
            </w:pPr>
            <w:r w:rsidRPr="00FD0C73">
              <w:rPr>
                <w:rFonts w:ascii="Times New Roman" w:hAnsi="Times New Roman"/>
                <w:sz w:val="24"/>
                <w:szCs w:val="24"/>
                <w:lang w:val="kk-KZ"/>
              </w:rPr>
              <w:t>8</w:t>
            </w:r>
          </w:p>
        </w:tc>
        <w:tc>
          <w:tcPr>
            <w:tcW w:w="3671" w:type="dxa"/>
          </w:tcPr>
          <w:p w:rsidR="00CD6B2C" w:rsidRPr="00FD0C73" w:rsidRDefault="00CD6B2C" w:rsidP="00CD6B2C">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Өлкетанудың географиялық концепциясы </w:t>
            </w:r>
          </w:p>
        </w:tc>
        <w:tc>
          <w:tcPr>
            <w:tcW w:w="6872" w:type="dxa"/>
          </w:tcPr>
          <w:p w:rsidR="00CD6B2C" w:rsidRPr="00FD0C73" w:rsidRDefault="00CD6B2C" w:rsidP="00CD6B2C">
            <w:pPr>
              <w:spacing w:after="100" w:afterAutospacing="1"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«ОҚМПИ хабаршысы» - «Вестник ЮКГПИ» № 1, 2014 ж. 65-72 </w:t>
            </w:r>
            <w:r w:rsidR="002764F4">
              <w:rPr>
                <w:rFonts w:ascii="Times New Roman" w:hAnsi="Times New Roman" w:cs="Times New Roman"/>
                <w:sz w:val="24"/>
                <w:szCs w:val="24"/>
                <w:lang w:val="kk-KZ"/>
              </w:rPr>
              <w:t>стр</w:t>
            </w:r>
            <w:r w:rsidRPr="00FD0C73">
              <w:rPr>
                <w:rFonts w:ascii="Times New Roman" w:hAnsi="Times New Roman" w:cs="Times New Roman"/>
                <w:sz w:val="24"/>
                <w:szCs w:val="24"/>
                <w:lang w:val="kk-KZ"/>
              </w:rPr>
              <w:t>.</w:t>
            </w:r>
          </w:p>
        </w:tc>
        <w:tc>
          <w:tcPr>
            <w:tcW w:w="1559" w:type="dxa"/>
          </w:tcPr>
          <w:p w:rsidR="00CD6B2C" w:rsidRPr="00FD0C73" w:rsidRDefault="002764F4" w:rsidP="00CD6B2C">
            <w:pPr>
              <w:spacing w:after="100" w:afterAutospacing="1"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0,4</w:t>
            </w:r>
          </w:p>
        </w:tc>
        <w:tc>
          <w:tcPr>
            <w:tcW w:w="2441" w:type="dxa"/>
          </w:tcPr>
          <w:p w:rsidR="00CD6B2C" w:rsidRPr="00FD0C73" w:rsidRDefault="00CD6B2C" w:rsidP="00CD6B2C">
            <w:pPr>
              <w:pStyle w:val="ac"/>
              <w:spacing w:before="0" w:beforeAutospacing="0" w:after="0" w:afterAutospacing="0"/>
              <w:rPr>
                <w:lang w:val="kk-KZ"/>
              </w:rPr>
            </w:pPr>
            <w:r w:rsidRPr="00FD0C73">
              <w:rPr>
                <w:lang w:val="kk-KZ"/>
              </w:rPr>
              <w:t xml:space="preserve">К.Қ. Нәлібаев, </w:t>
            </w:r>
          </w:p>
          <w:p w:rsidR="00CD6B2C" w:rsidRPr="00FD0C73" w:rsidRDefault="008B0271" w:rsidP="008B0271">
            <w:pPr>
              <w:pStyle w:val="3"/>
              <w:spacing w:before="0" w:line="240" w:lineRule="auto"/>
              <w:rPr>
                <w:rFonts w:ascii="Times New Roman" w:hAnsi="Times New Roman"/>
                <w:color w:val="auto"/>
                <w:sz w:val="24"/>
                <w:szCs w:val="24"/>
                <w:lang w:val="kk-KZ"/>
              </w:rPr>
            </w:pPr>
            <w:r w:rsidRPr="00FD0C73">
              <w:rPr>
                <w:rStyle w:val="ae"/>
                <w:rFonts w:ascii="Times New Roman" w:hAnsi="Times New Roman"/>
                <w:color w:val="auto"/>
                <w:sz w:val="24"/>
                <w:szCs w:val="24"/>
                <w:lang w:val="kk-KZ"/>
              </w:rPr>
              <w:t>З.Е.</w:t>
            </w:r>
            <w:r w:rsidR="00CD6B2C" w:rsidRPr="00FD0C73">
              <w:rPr>
                <w:rStyle w:val="ae"/>
                <w:rFonts w:ascii="Times New Roman" w:hAnsi="Times New Roman"/>
                <w:color w:val="auto"/>
                <w:sz w:val="24"/>
                <w:szCs w:val="24"/>
                <w:lang w:val="kk-KZ"/>
              </w:rPr>
              <w:t xml:space="preserve">Қожабекова </w:t>
            </w:r>
          </w:p>
        </w:tc>
      </w:tr>
      <w:tr w:rsidR="00CD4F0E" w:rsidRPr="00FD0C73" w:rsidTr="00B672D8">
        <w:trPr>
          <w:trHeight w:val="145"/>
        </w:trPr>
        <w:tc>
          <w:tcPr>
            <w:tcW w:w="764" w:type="dxa"/>
          </w:tcPr>
          <w:p w:rsidR="00CD4F0E" w:rsidRPr="00FD0C73" w:rsidRDefault="00CD4F0E" w:rsidP="00CD6B2C">
            <w:pPr>
              <w:pStyle w:val="a5"/>
              <w:jc w:val="center"/>
              <w:rPr>
                <w:rFonts w:ascii="Times New Roman" w:hAnsi="Times New Roman"/>
                <w:sz w:val="24"/>
                <w:szCs w:val="24"/>
                <w:lang w:val="kk-KZ"/>
              </w:rPr>
            </w:pPr>
            <w:r w:rsidRPr="00FD0C73">
              <w:rPr>
                <w:rFonts w:ascii="Times New Roman" w:hAnsi="Times New Roman"/>
                <w:sz w:val="24"/>
                <w:szCs w:val="24"/>
                <w:lang w:val="kk-KZ"/>
              </w:rPr>
              <w:t>9</w:t>
            </w:r>
          </w:p>
        </w:tc>
        <w:tc>
          <w:tcPr>
            <w:tcW w:w="3671" w:type="dxa"/>
          </w:tcPr>
          <w:p w:rsidR="00CD4F0E" w:rsidRPr="00CD4F0E" w:rsidRDefault="00CD4F0E" w:rsidP="008B0271">
            <w:pPr>
              <w:pStyle w:val="ac"/>
              <w:spacing w:after="0"/>
              <w:rPr>
                <w:lang w:val="kk-KZ"/>
              </w:rPr>
            </w:pPr>
            <w:r w:rsidRPr="003D70FA">
              <w:rPr>
                <w:lang w:val="kk-KZ"/>
              </w:rPr>
              <w:t xml:space="preserve">Климаттың өзгеруі және оны оқытуда географиялық модельдердің маңызы. </w:t>
            </w:r>
          </w:p>
        </w:tc>
        <w:tc>
          <w:tcPr>
            <w:tcW w:w="6872" w:type="dxa"/>
          </w:tcPr>
          <w:p w:rsidR="00CD4F0E" w:rsidRPr="00FD0C73" w:rsidRDefault="00CD4F0E" w:rsidP="008B0271">
            <w:pPr>
              <w:pStyle w:val="ac"/>
              <w:spacing w:after="0"/>
              <w:rPr>
                <w:lang w:val="kk-KZ"/>
              </w:rPr>
            </w:pPr>
            <w:r>
              <w:rPr>
                <w:lang w:val="kk-KZ"/>
              </w:rPr>
              <w:t>Международный научный</w:t>
            </w:r>
            <w:r>
              <w:t xml:space="preserve"> журнал «Академик», № 1 (236), 2023. - 49-53 </w:t>
            </w:r>
            <w:r>
              <w:rPr>
                <w:lang w:val="kk-KZ"/>
              </w:rPr>
              <w:t>стр</w:t>
            </w:r>
            <w:r>
              <w:t>.</w:t>
            </w:r>
            <w:r>
              <w:tab/>
            </w:r>
          </w:p>
        </w:tc>
        <w:tc>
          <w:tcPr>
            <w:tcW w:w="1559" w:type="dxa"/>
          </w:tcPr>
          <w:p w:rsidR="00CD4F0E" w:rsidRPr="003D70FA" w:rsidRDefault="00CD4F0E" w:rsidP="008B027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CD4F0E" w:rsidRPr="003D70FA" w:rsidRDefault="00CD4F0E" w:rsidP="008B0271">
            <w:pPr>
              <w:pStyle w:val="ac"/>
              <w:spacing w:before="0" w:after="0"/>
              <w:jc w:val="both"/>
              <w:rPr>
                <w:lang w:val="kk-KZ"/>
              </w:rPr>
            </w:pPr>
            <w:r>
              <w:rPr>
                <w:lang w:val="kk-KZ"/>
              </w:rPr>
              <w:t>А.Айнабек</w:t>
            </w:r>
          </w:p>
        </w:tc>
      </w:tr>
      <w:tr w:rsidR="00CD4F0E" w:rsidRPr="002764F4" w:rsidTr="00B672D8">
        <w:trPr>
          <w:trHeight w:val="875"/>
        </w:trPr>
        <w:tc>
          <w:tcPr>
            <w:tcW w:w="764" w:type="dxa"/>
          </w:tcPr>
          <w:p w:rsidR="00CD4F0E" w:rsidRPr="00FD0C73" w:rsidRDefault="00CD4F0E" w:rsidP="00CD6B2C">
            <w:pPr>
              <w:pStyle w:val="a5"/>
              <w:jc w:val="center"/>
              <w:rPr>
                <w:rFonts w:ascii="Times New Roman" w:hAnsi="Times New Roman"/>
                <w:sz w:val="24"/>
                <w:szCs w:val="24"/>
                <w:lang w:val="kk-KZ"/>
              </w:rPr>
            </w:pPr>
            <w:r>
              <w:rPr>
                <w:rFonts w:ascii="Times New Roman" w:hAnsi="Times New Roman"/>
                <w:sz w:val="24"/>
                <w:szCs w:val="24"/>
                <w:lang w:val="kk-KZ"/>
              </w:rPr>
              <w:t>10</w:t>
            </w:r>
          </w:p>
        </w:tc>
        <w:tc>
          <w:tcPr>
            <w:tcW w:w="3671" w:type="dxa"/>
          </w:tcPr>
          <w:p w:rsidR="00CD4F0E" w:rsidRPr="003D70FA" w:rsidRDefault="00CD4F0E" w:rsidP="008B0271">
            <w:pPr>
              <w:pStyle w:val="ac"/>
              <w:spacing w:after="0"/>
              <w:rPr>
                <w:lang w:val="kk-KZ"/>
              </w:rPr>
            </w:pPr>
            <w:r w:rsidRPr="003D70FA">
              <w:rPr>
                <w:lang w:val="kk-KZ"/>
              </w:rPr>
              <w:t xml:space="preserve">Мектептегі таным-жорықтардың табиғи орта мен климатты түсінудегі маңызы. </w:t>
            </w:r>
          </w:p>
        </w:tc>
        <w:tc>
          <w:tcPr>
            <w:tcW w:w="6872" w:type="dxa"/>
          </w:tcPr>
          <w:p w:rsidR="00CD4F0E" w:rsidRDefault="00CD4F0E" w:rsidP="002764F4">
            <w:pPr>
              <w:pStyle w:val="ac"/>
              <w:spacing w:after="0"/>
              <w:rPr>
                <w:lang w:val="kk-KZ"/>
              </w:rPr>
            </w:pPr>
            <w:r w:rsidRPr="003D70FA">
              <w:rPr>
                <w:lang w:val="kk-KZ"/>
              </w:rPr>
              <w:t xml:space="preserve">«Қазақстан ұстазы». </w:t>
            </w:r>
            <w:r>
              <w:rPr>
                <w:lang w:val="kk-KZ"/>
              </w:rPr>
              <w:t>Р</w:t>
            </w:r>
            <w:r w:rsidRPr="003D70FA">
              <w:rPr>
                <w:lang w:val="kk-KZ"/>
              </w:rPr>
              <w:t>еспублика</w:t>
            </w:r>
            <w:r w:rsidR="002764F4">
              <w:rPr>
                <w:lang w:val="kk-KZ"/>
              </w:rPr>
              <w:t>нский научно-методический педагогический</w:t>
            </w:r>
            <w:r>
              <w:rPr>
                <w:lang w:val="kk-KZ"/>
              </w:rPr>
              <w:t xml:space="preserve"> журнал, </w:t>
            </w:r>
            <w:r w:rsidRPr="003D70FA">
              <w:rPr>
                <w:lang w:val="kk-KZ"/>
              </w:rPr>
              <w:t xml:space="preserve">2023 </w:t>
            </w:r>
            <w:r w:rsidR="002764F4">
              <w:rPr>
                <w:lang w:val="kk-KZ"/>
              </w:rPr>
              <w:t xml:space="preserve">г. </w:t>
            </w:r>
            <w:r w:rsidRPr="003D70FA">
              <w:rPr>
                <w:lang w:val="kk-KZ"/>
              </w:rPr>
              <w:t xml:space="preserve">№11 (131). – 4-7 </w:t>
            </w:r>
            <w:r w:rsidR="002764F4">
              <w:rPr>
                <w:lang w:val="kk-KZ"/>
              </w:rPr>
              <w:t>стр</w:t>
            </w:r>
            <w:r w:rsidRPr="003D70FA">
              <w:rPr>
                <w:lang w:val="kk-KZ"/>
              </w:rPr>
              <w:t>.</w:t>
            </w:r>
          </w:p>
        </w:tc>
        <w:tc>
          <w:tcPr>
            <w:tcW w:w="1559" w:type="dxa"/>
          </w:tcPr>
          <w:p w:rsidR="00CD4F0E" w:rsidRDefault="00CD4F0E" w:rsidP="008B027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2441" w:type="dxa"/>
          </w:tcPr>
          <w:p w:rsidR="00CD4F0E" w:rsidRDefault="00CD4F0E" w:rsidP="008B0271">
            <w:pPr>
              <w:pStyle w:val="ac"/>
              <w:spacing w:before="0" w:after="0"/>
              <w:jc w:val="both"/>
              <w:rPr>
                <w:lang w:val="kk-KZ"/>
              </w:rPr>
            </w:pPr>
            <w:r>
              <w:rPr>
                <w:lang w:val="kk-KZ"/>
              </w:rPr>
              <w:t>Ұ.Әріпбек</w:t>
            </w:r>
          </w:p>
        </w:tc>
      </w:tr>
      <w:tr w:rsidR="00CD4F0E" w:rsidRPr="00FD0C73" w:rsidTr="00B672D8">
        <w:trPr>
          <w:trHeight w:val="875"/>
        </w:trPr>
        <w:tc>
          <w:tcPr>
            <w:tcW w:w="764" w:type="dxa"/>
          </w:tcPr>
          <w:p w:rsidR="00CD4F0E" w:rsidRDefault="00CD4F0E" w:rsidP="00CD6B2C">
            <w:pPr>
              <w:pStyle w:val="a5"/>
              <w:jc w:val="center"/>
              <w:rPr>
                <w:rFonts w:ascii="Times New Roman" w:hAnsi="Times New Roman"/>
                <w:sz w:val="24"/>
                <w:szCs w:val="24"/>
                <w:lang w:val="kk-KZ"/>
              </w:rPr>
            </w:pPr>
            <w:r>
              <w:rPr>
                <w:rFonts w:ascii="Times New Roman" w:hAnsi="Times New Roman"/>
                <w:sz w:val="24"/>
                <w:szCs w:val="24"/>
                <w:lang w:val="kk-KZ"/>
              </w:rPr>
              <w:t>11</w:t>
            </w:r>
          </w:p>
        </w:tc>
        <w:tc>
          <w:tcPr>
            <w:tcW w:w="3671" w:type="dxa"/>
          </w:tcPr>
          <w:p w:rsidR="00CD4F0E" w:rsidRPr="003D70FA" w:rsidRDefault="00CD4F0E" w:rsidP="008B0271">
            <w:pPr>
              <w:pStyle w:val="ac"/>
              <w:spacing w:after="0"/>
              <w:rPr>
                <w:lang w:val="kk-KZ"/>
              </w:rPr>
            </w:pPr>
            <w:r w:rsidRPr="003D70FA">
              <w:rPr>
                <w:lang w:val="kk-KZ"/>
              </w:rPr>
              <w:t>Географиялық білімдерді қалыптастыруда таным-жорықтардың рөлі мен маңызы.</w:t>
            </w:r>
          </w:p>
        </w:tc>
        <w:tc>
          <w:tcPr>
            <w:tcW w:w="6872" w:type="dxa"/>
          </w:tcPr>
          <w:p w:rsidR="00CD4F0E" w:rsidRDefault="00CD4F0E" w:rsidP="002764F4">
            <w:pPr>
              <w:pStyle w:val="ac"/>
              <w:spacing w:after="0"/>
              <w:rPr>
                <w:lang w:val="kk-KZ"/>
              </w:rPr>
            </w:pPr>
            <w:r w:rsidRPr="003D70FA">
              <w:rPr>
                <w:lang w:val="kk-KZ"/>
              </w:rPr>
              <w:t xml:space="preserve">«Қазақстан ұстазы»  </w:t>
            </w:r>
            <w:r w:rsidR="002764F4">
              <w:rPr>
                <w:lang w:val="kk-KZ"/>
              </w:rPr>
              <w:t>Р</w:t>
            </w:r>
            <w:r w:rsidR="002764F4" w:rsidRPr="003D70FA">
              <w:rPr>
                <w:lang w:val="kk-KZ"/>
              </w:rPr>
              <w:t>еспублика</w:t>
            </w:r>
            <w:r w:rsidR="002764F4">
              <w:rPr>
                <w:lang w:val="kk-KZ"/>
              </w:rPr>
              <w:t>нский научно-методический педагогический журнал</w:t>
            </w:r>
            <w:r w:rsidRPr="003D70FA">
              <w:rPr>
                <w:lang w:val="kk-KZ"/>
              </w:rPr>
              <w:t xml:space="preserve">. №04 (136), </w:t>
            </w:r>
            <w:r w:rsidR="002764F4">
              <w:rPr>
                <w:lang w:val="kk-KZ"/>
              </w:rPr>
              <w:t>апрель</w:t>
            </w:r>
            <w:r w:rsidRPr="003D70FA">
              <w:rPr>
                <w:lang w:val="kk-KZ"/>
              </w:rPr>
              <w:t xml:space="preserve"> 2024 </w:t>
            </w:r>
            <w:r w:rsidR="002764F4">
              <w:rPr>
                <w:lang w:val="kk-KZ"/>
              </w:rPr>
              <w:t>г</w:t>
            </w:r>
            <w:r w:rsidRPr="003D70FA">
              <w:rPr>
                <w:lang w:val="kk-KZ"/>
              </w:rPr>
              <w:t xml:space="preserve">. 39-43 </w:t>
            </w:r>
            <w:r w:rsidR="002764F4">
              <w:rPr>
                <w:lang w:val="kk-KZ"/>
              </w:rPr>
              <w:t>стр</w:t>
            </w:r>
            <w:r w:rsidRPr="003D70FA">
              <w:rPr>
                <w:lang w:val="kk-KZ"/>
              </w:rPr>
              <w:t>.</w:t>
            </w:r>
          </w:p>
        </w:tc>
        <w:tc>
          <w:tcPr>
            <w:tcW w:w="1559" w:type="dxa"/>
          </w:tcPr>
          <w:p w:rsidR="00CD4F0E" w:rsidRDefault="00CD4F0E" w:rsidP="008B027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CD4F0E" w:rsidRDefault="00CD4F0E" w:rsidP="008B0271">
            <w:pPr>
              <w:pStyle w:val="ac"/>
              <w:spacing w:before="0" w:after="0"/>
              <w:jc w:val="both"/>
              <w:rPr>
                <w:lang w:val="kk-KZ"/>
              </w:rPr>
            </w:pPr>
            <w:r>
              <w:rPr>
                <w:lang w:val="kk-KZ"/>
              </w:rPr>
              <w:t>Ұ.Әріпбек</w:t>
            </w:r>
          </w:p>
        </w:tc>
      </w:tr>
      <w:tr w:rsidR="00DD7ED4" w:rsidRPr="00DD7ED4" w:rsidTr="00B672D8">
        <w:trPr>
          <w:trHeight w:val="875"/>
        </w:trPr>
        <w:tc>
          <w:tcPr>
            <w:tcW w:w="764" w:type="dxa"/>
          </w:tcPr>
          <w:p w:rsidR="00DD7ED4" w:rsidRDefault="00DD7ED4" w:rsidP="00CD6B2C">
            <w:pPr>
              <w:pStyle w:val="a5"/>
              <w:jc w:val="center"/>
              <w:rPr>
                <w:rFonts w:ascii="Times New Roman" w:hAnsi="Times New Roman"/>
                <w:sz w:val="24"/>
                <w:szCs w:val="24"/>
                <w:lang w:val="kk-KZ"/>
              </w:rPr>
            </w:pPr>
            <w:r>
              <w:rPr>
                <w:rFonts w:ascii="Times New Roman" w:hAnsi="Times New Roman"/>
                <w:sz w:val="24"/>
                <w:szCs w:val="24"/>
                <w:lang w:val="kk-KZ"/>
              </w:rPr>
              <w:t>12</w:t>
            </w:r>
          </w:p>
        </w:tc>
        <w:tc>
          <w:tcPr>
            <w:tcW w:w="3671" w:type="dxa"/>
          </w:tcPr>
          <w:p w:rsidR="00DD7ED4" w:rsidRPr="003D70FA" w:rsidRDefault="00DD7ED4" w:rsidP="003D70FA">
            <w:pPr>
              <w:pStyle w:val="ac"/>
              <w:spacing w:after="0"/>
              <w:rPr>
                <w:lang w:val="kk-KZ"/>
              </w:rPr>
            </w:pPr>
            <w:r>
              <w:rPr>
                <w:lang w:val="kk-KZ"/>
              </w:rPr>
              <w:t>Оқушылардың климаттың өзгеруі туралы білім мен экологиялық білім алуының маңыздылығы</w:t>
            </w:r>
          </w:p>
        </w:tc>
        <w:tc>
          <w:tcPr>
            <w:tcW w:w="6872" w:type="dxa"/>
          </w:tcPr>
          <w:p w:rsidR="00DD7ED4" w:rsidRPr="00FD0C73" w:rsidRDefault="00DD7ED4" w:rsidP="00DD7ED4">
            <w:pPr>
              <w:pStyle w:val="ac"/>
              <w:spacing w:after="0"/>
              <w:rPr>
                <w:lang w:val="kk-KZ"/>
              </w:rPr>
            </w:pPr>
            <w:r>
              <w:rPr>
                <w:lang w:val="kk-KZ"/>
              </w:rPr>
              <w:t>Международный научный</w:t>
            </w:r>
            <w:r>
              <w:t xml:space="preserve"> журнал «Академик», </w:t>
            </w:r>
            <w:r>
              <w:rPr>
                <w:lang w:val="kk-KZ"/>
              </w:rPr>
              <w:t>20.12.</w:t>
            </w:r>
            <w:r>
              <w:t xml:space="preserve"> 202</w:t>
            </w:r>
            <w:r>
              <w:rPr>
                <w:lang w:val="kk-KZ"/>
              </w:rPr>
              <w:t>2</w:t>
            </w:r>
            <w:r>
              <w:t xml:space="preserve">. - </w:t>
            </w:r>
            <w:r>
              <w:rPr>
                <w:lang w:val="kk-KZ"/>
              </w:rPr>
              <w:t>3</w:t>
            </w:r>
            <w:r>
              <w:t>9-</w:t>
            </w:r>
            <w:r>
              <w:rPr>
                <w:lang w:val="kk-KZ"/>
              </w:rPr>
              <w:t>4</w:t>
            </w:r>
            <w:r>
              <w:t xml:space="preserve">3 </w:t>
            </w:r>
            <w:r>
              <w:rPr>
                <w:lang w:val="kk-KZ"/>
              </w:rPr>
              <w:t>стр</w:t>
            </w:r>
            <w:r>
              <w:t>.</w:t>
            </w:r>
            <w:r>
              <w:tab/>
            </w:r>
          </w:p>
        </w:tc>
        <w:tc>
          <w:tcPr>
            <w:tcW w:w="1559" w:type="dxa"/>
          </w:tcPr>
          <w:p w:rsidR="00DD7ED4" w:rsidRDefault="00DD7ED4" w:rsidP="008B027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Default="00DD7ED4" w:rsidP="00DD7ED4">
            <w:pPr>
              <w:pStyle w:val="ac"/>
              <w:spacing w:before="0" w:beforeAutospacing="0" w:after="0" w:afterAutospacing="0"/>
              <w:jc w:val="both"/>
              <w:rPr>
                <w:lang w:val="kk-KZ"/>
              </w:rPr>
            </w:pPr>
            <w:r>
              <w:rPr>
                <w:lang w:val="kk-KZ"/>
              </w:rPr>
              <w:t>Кожабекова З.Е.</w:t>
            </w:r>
          </w:p>
          <w:p w:rsidR="00DD7ED4" w:rsidRDefault="00DD7ED4" w:rsidP="00DD7ED4">
            <w:pPr>
              <w:pStyle w:val="ac"/>
              <w:spacing w:before="0" w:beforeAutospacing="0" w:after="0" w:afterAutospacing="0"/>
              <w:jc w:val="both"/>
              <w:rPr>
                <w:lang w:val="kk-KZ"/>
              </w:rPr>
            </w:pPr>
            <w:r>
              <w:rPr>
                <w:lang w:val="kk-KZ"/>
              </w:rPr>
              <w:t>Садық Ж.</w:t>
            </w:r>
          </w:p>
        </w:tc>
      </w:tr>
      <w:tr w:rsidR="00DD7ED4" w:rsidRPr="00FD0C73" w:rsidTr="008B0271">
        <w:trPr>
          <w:trHeight w:val="145"/>
        </w:trPr>
        <w:tc>
          <w:tcPr>
            <w:tcW w:w="15307" w:type="dxa"/>
            <w:gridSpan w:val="5"/>
          </w:tcPr>
          <w:p w:rsidR="00DD7ED4" w:rsidRPr="00FD0C73" w:rsidRDefault="00DD7ED4" w:rsidP="007B4354">
            <w:pPr>
              <w:spacing w:after="0" w:line="240" w:lineRule="auto"/>
              <w:jc w:val="center"/>
              <w:rPr>
                <w:rFonts w:ascii="Times New Roman" w:hAnsi="Times New Roman" w:cs="Times New Roman"/>
                <w:iCs/>
                <w:sz w:val="24"/>
                <w:szCs w:val="24"/>
                <w:lang w:val="kk-KZ"/>
              </w:rPr>
            </w:pPr>
            <w:proofErr w:type="spellStart"/>
            <w:r w:rsidRPr="00FD0C73">
              <w:rPr>
                <w:rFonts w:ascii="Times New Roman" w:hAnsi="Times New Roman" w:cs="Times New Roman"/>
                <w:b/>
                <w:sz w:val="24"/>
                <w:szCs w:val="24"/>
                <w:lang w:val="uk-UA"/>
              </w:rPr>
              <w:t>Публикации</w:t>
            </w:r>
            <w:proofErr w:type="spellEnd"/>
            <w:r w:rsidRPr="00FD0C73">
              <w:rPr>
                <w:rFonts w:ascii="Times New Roman" w:hAnsi="Times New Roman" w:cs="Times New Roman"/>
                <w:b/>
                <w:sz w:val="24"/>
                <w:szCs w:val="24"/>
                <w:lang w:val="uk-UA"/>
              </w:rPr>
              <w:t xml:space="preserve"> в </w:t>
            </w:r>
            <w:proofErr w:type="spellStart"/>
            <w:r w:rsidRPr="00FD0C73">
              <w:rPr>
                <w:rFonts w:ascii="Times New Roman" w:hAnsi="Times New Roman" w:cs="Times New Roman"/>
                <w:b/>
                <w:sz w:val="24"/>
                <w:szCs w:val="24"/>
                <w:lang w:val="uk-UA"/>
              </w:rPr>
              <w:t>международных</w:t>
            </w:r>
            <w:proofErr w:type="spellEnd"/>
            <w:r w:rsidRPr="00FD0C73">
              <w:rPr>
                <w:rFonts w:ascii="Times New Roman" w:hAnsi="Times New Roman" w:cs="Times New Roman"/>
                <w:b/>
                <w:sz w:val="24"/>
                <w:szCs w:val="24"/>
                <w:lang w:val="uk-UA"/>
              </w:rPr>
              <w:t xml:space="preserve">, </w:t>
            </w:r>
            <w:proofErr w:type="spellStart"/>
            <w:r w:rsidRPr="00FD0C73">
              <w:rPr>
                <w:rFonts w:ascii="Times New Roman" w:hAnsi="Times New Roman" w:cs="Times New Roman"/>
                <w:b/>
                <w:sz w:val="24"/>
                <w:szCs w:val="24"/>
                <w:lang w:val="uk-UA"/>
              </w:rPr>
              <w:t>республиканских</w:t>
            </w:r>
            <w:proofErr w:type="spellEnd"/>
            <w:r w:rsidRPr="00FD0C73">
              <w:rPr>
                <w:rFonts w:ascii="Times New Roman" w:hAnsi="Times New Roman" w:cs="Times New Roman"/>
                <w:b/>
                <w:sz w:val="24"/>
                <w:szCs w:val="24"/>
                <w:lang w:val="uk-UA"/>
              </w:rPr>
              <w:t xml:space="preserve"> и </w:t>
            </w:r>
            <w:proofErr w:type="spellStart"/>
            <w:r w:rsidRPr="00FD0C73">
              <w:rPr>
                <w:rFonts w:ascii="Times New Roman" w:hAnsi="Times New Roman" w:cs="Times New Roman"/>
                <w:b/>
                <w:sz w:val="24"/>
                <w:szCs w:val="24"/>
                <w:lang w:val="uk-UA"/>
              </w:rPr>
              <w:t>региональных</w:t>
            </w:r>
            <w:proofErr w:type="spellEnd"/>
            <w:r w:rsidRPr="00FD0C73">
              <w:rPr>
                <w:rFonts w:ascii="Times New Roman" w:hAnsi="Times New Roman" w:cs="Times New Roman"/>
                <w:b/>
                <w:sz w:val="24"/>
                <w:szCs w:val="24"/>
                <w:lang w:val="uk-UA"/>
              </w:rPr>
              <w:t xml:space="preserve"> </w:t>
            </w:r>
            <w:proofErr w:type="spellStart"/>
            <w:r w:rsidRPr="00FD0C73">
              <w:rPr>
                <w:rFonts w:ascii="Times New Roman" w:hAnsi="Times New Roman" w:cs="Times New Roman"/>
                <w:b/>
                <w:sz w:val="24"/>
                <w:szCs w:val="24"/>
                <w:lang w:val="uk-UA"/>
              </w:rPr>
              <w:t>научных</w:t>
            </w:r>
            <w:proofErr w:type="spellEnd"/>
            <w:r w:rsidRPr="00FD0C73">
              <w:rPr>
                <w:rFonts w:ascii="Times New Roman" w:hAnsi="Times New Roman" w:cs="Times New Roman"/>
                <w:b/>
                <w:sz w:val="24"/>
                <w:szCs w:val="24"/>
                <w:lang w:val="uk-UA"/>
              </w:rPr>
              <w:t xml:space="preserve"> </w:t>
            </w:r>
            <w:proofErr w:type="spellStart"/>
            <w:r w:rsidRPr="00FD0C73">
              <w:rPr>
                <w:rFonts w:ascii="Times New Roman" w:hAnsi="Times New Roman" w:cs="Times New Roman"/>
                <w:b/>
                <w:sz w:val="24"/>
                <w:szCs w:val="24"/>
                <w:lang w:val="uk-UA"/>
              </w:rPr>
              <w:t>конференциях</w:t>
            </w:r>
            <w:proofErr w:type="spellEnd"/>
            <w:r w:rsidRPr="00FD0C73">
              <w:rPr>
                <w:rFonts w:ascii="Times New Roman" w:hAnsi="Times New Roman" w:cs="Times New Roman"/>
                <w:b/>
                <w:sz w:val="24"/>
                <w:szCs w:val="24"/>
                <w:lang w:val="uk-UA"/>
              </w:rPr>
              <w:t xml:space="preserve"> РК</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w:t>
            </w:r>
          </w:p>
        </w:tc>
        <w:tc>
          <w:tcPr>
            <w:tcW w:w="3671" w:type="dxa"/>
          </w:tcPr>
          <w:p w:rsidR="00DD7ED4" w:rsidRPr="003D70FA" w:rsidRDefault="00DD7ED4" w:rsidP="00CD6B2C">
            <w:pPr>
              <w:autoSpaceDE w:val="0"/>
              <w:autoSpaceDN w:val="0"/>
              <w:adjustRightInd w:val="0"/>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Неблагопрятные метеорологические условия, обусловливающие загрязнение атмосферного воздуха города  Шымкента</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международной научно-практической конференции «Новые горизонты и возможности естественных и гуманитраных наук в современном обществе», ЮКГПИ, Шымкент, 2011 г., стр.416-420</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0,28</w:t>
            </w:r>
          </w:p>
        </w:tc>
        <w:tc>
          <w:tcPr>
            <w:tcW w:w="2441" w:type="dxa"/>
          </w:tcPr>
          <w:p w:rsidR="00DD7ED4" w:rsidRPr="003D70FA" w:rsidRDefault="00DD7ED4" w:rsidP="008B0271">
            <w:pPr>
              <w:spacing w:after="0" w:line="240" w:lineRule="auto"/>
              <w:contextualSpacing/>
              <w:rPr>
                <w:rFonts w:ascii="Times New Roman" w:hAnsi="Times New Roman" w:cs="Times New Roman"/>
                <w:sz w:val="24"/>
                <w:szCs w:val="24"/>
                <w:lang w:val="kk-KZ"/>
              </w:rPr>
            </w:pP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w:t>
            </w:r>
          </w:p>
        </w:tc>
        <w:tc>
          <w:tcPr>
            <w:tcW w:w="3671" w:type="dxa"/>
          </w:tcPr>
          <w:p w:rsidR="00DD7ED4" w:rsidRPr="003D70FA" w:rsidRDefault="00DD7ED4" w:rsidP="00A82208">
            <w:pPr>
              <w:autoSpaceDE w:val="0"/>
              <w:autoSpaceDN w:val="0"/>
              <w:adjustRightInd w:val="0"/>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Динамика населения и этнический состав Южно-Казахстанской области</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международной научно-практической конференции «Новые горизонты и возможности естественных и гуманитраных наук в современном обществе», ЮКГПИ, Шымкент, 2011 г., стр.166-169</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Айткулова А.</w:t>
            </w:r>
          </w:p>
        </w:tc>
      </w:tr>
    </w:tbl>
    <w:p w:rsidR="00B672D8" w:rsidRDefault="00B672D8">
      <w:pPr>
        <w:rPr>
          <w:lang w:val="kk-KZ"/>
        </w:rPr>
      </w:pPr>
    </w:p>
    <w:p w:rsidR="00B672D8" w:rsidRPr="00B672D8" w:rsidRDefault="00B672D8">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B672D8" w:rsidRPr="00FD0C73" w:rsidTr="007B689B">
        <w:trPr>
          <w:trHeight w:val="145"/>
        </w:trPr>
        <w:tc>
          <w:tcPr>
            <w:tcW w:w="764"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lastRenderedPageBreak/>
              <w:t>1</w:t>
            </w:r>
          </w:p>
        </w:tc>
        <w:tc>
          <w:tcPr>
            <w:tcW w:w="3671"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72D8" w:rsidRPr="00FD0C73" w:rsidRDefault="00B672D8" w:rsidP="007B689B">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72D8" w:rsidRPr="00FD0C73" w:rsidRDefault="00B672D8" w:rsidP="007B689B">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72D8" w:rsidRPr="00FD0C73" w:rsidRDefault="00B672D8" w:rsidP="007B689B">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3</w:t>
            </w:r>
          </w:p>
        </w:tc>
        <w:tc>
          <w:tcPr>
            <w:tcW w:w="3671" w:type="dxa"/>
          </w:tcPr>
          <w:p w:rsidR="00DD7ED4" w:rsidRPr="003D70FA" w:rsidRDefault="00DD7ED4" w:rsidP="008B0271">
            <w:pPr>
              <w:autoSpaceDE w:val="0"/>
              <w:autoSpaceDN w:val="0"/>
              <w:adjustRightInd w:val="0"/>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Оңтүстік Қазақстан облысының антропогендік түр өзгерткен табиғи-аумақтық кешендердің техногенді және жол-техногенді топтары және олардың қазіргі күндегі жағдайы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международной научно-практической конференции «Новые горизонты и возможности естественных и гуманитраных наук в современном обществе», ЮКГПИ, Шымкент, 2011 г., стр.457-460</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DD7ED4"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Жаманқараева Г., </w:t>
            </w:r>
          </w:p>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Саулембаев А.Т.</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4</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Жамбыл облысының геоэкологиялық жағдайы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международной научно-практической конференции «Новые горизонты и возможности естественных и гуманитраных наук в современном обществе», ЮКГПИ, Шымкент, 2011 г., стр.464-466</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0,18</w:t>
            </w:r>
          </w:p>
        </w:tc>
        <w:tc>
          <w:tcPr>
            <w:tcW w:w="2441" w:type="dxa"/>
          </w:tcPr>
          <w:p w:rsidR="00DD7ED4"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Абдазимова Г.К., </w:t>
            </w:r>
          </w:p>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Бөкенбаева Ж.</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5</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Болашақ мұғалімнің кәсіби даярлығын жетілдірудің өзекті мәселелері</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Труды 3-го форума педагогов-новаторов «Инновационные информационно-педагогические технологии в образовании»</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М. Мамадияров</w:t>
            </w:r>
          </w:p>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Қ. Налмишева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6</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Style w:val="af"/>
                <w:rFonts w:ascii="Times New Roman" w:hAnsi="Times New Roman" w:cs="Times New Roman"/>
                <w:i w:val="0"/>
                <w:iCs w:val="0"/>
                <w:sz w:val="24"/>
                <w:szCs w:val="24"/>
                <w:lang w:val="kk-KZ"/>
              </w:rPr>
              <w:t>Географиядан сыныптан тыс жұмыста оқушыларға экологиялық білім  және тәрбие беру</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Труды Республиканской научно-практической конференции «Формирование конкурентноспособной личности на основе полиязычного образования», посвященной 75-летию Южно-Казахстанского государственного педагогического института, Шымкент, 2012 г., Том 1, стр. 677-679</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DD7ED4" w:rsidRDefault="00DD7ED4" w:rsidP="008B0271">
            <w:pPr>
              <w:spacing w:after="0" w:line="240" w:lineRule="auto"/>
              <w:contextualSpacing/>
              <w:rPr>
                <w:rFonts w:ascii="Times New Roman" w:hAnsi="Times New Roman" w:cs="Times New Roman"/>
                <w:bCs/>
                <w:sz w:val="24"/>
                <w:szCs w:val="24"/>
                <w:lang w:val="kk-KZ"/>
              </w:rPr>
            </w:pPr>
            <w:r w:rsidRPr="003D70FA">
              <w:rPr>
                <w:rFonts w:ascii="Times New Roman" w:hAnsi="Times New Roman" w:cs="Times New Roman"/>
                <w:bCs/>
                <w:sz w:val="24"/>
                <w:szCs w:val="24"/>
                <w:lang w:val="kk-KZ"/>
              </w:rPr>
              <w:t xml:space="preserve">М.Д. Мамадияров, </w:t>
            </w:r>
          </w:p>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bCs/>
                <w:sz w:val="24"/>
                <w:szCs w:val="24"/>
                <w:lang w:val="kk-KZ"/>
              </w:rPr>
              <w:t>А. Тунгатарова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7</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Оңтүстік Қазақстан облысы ауыл шаруашылық жерлерінің су эрозиясы мен дефляция үрдістеріне ұшырауы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Труды Республиканской научно-практической конференции «Формирование конкурентноспособной личности на основе полиязычного образования», посвященной 75-летию Южно-Казахстанского государственного педагогического института, Шымкент, 2012 г., Том 1, стр. 682-684</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0,18</w:t>
            </w:r>
          </w:p>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p>
        </w:tc>
        <w:tc>
          <w:tcPr>
            <w:tcW w:w="2441" w:type="dxa"/>
          </w:tcPr>
          <w:p w:rsidR="00DD7ED4"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З.Е. Қожабекова, </w:t>
            </w:r>
          </w:p>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Б.Ү. Тенел</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8</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Демографическая ситуация  в Южно-Казахстанской области</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Республиканской научно-практической конференции «Основа конкурентоспособного общества – учитель: «Мәңгілік ел – вечное будущее новых поколений», Шымкент, март 2014. С 488-493</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0,31</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9</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Ақмола облысының туристік-рекреациялық ресурстарын бағалау</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Қ.И.Сәтбаевтың 115-жылдығына арналған «алаштың тұңғыш академигі» атты халықаралық ғылыми-тәжірибелік конференция материалдары. Шымкент, 12 сәуір 2014 ж. стр. 51-57</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0,38</w:t>
            </w:r>
          </w:p>
        </w:tc>
        <w:tc>
          <w:tcPr>
            <w:tcW w:w="2441" w:type="dxa"/>
          </w:tcPr>
          <w:p w:rsidR="00DD7ED4"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 xml:space="preserve">М.Мамадияров, </w:t>
            </w:r>
          </w:p>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Н.Саметова</w:t>
            </w:r>
          </w:p>
        </w:tc>
      </w:tr>
    </w:tbl>
    <w:p w:rsidR="00B672D8" w:rsidRDefault="00B672D8">
      <w:pPr>
        <w:rPr>
          <w:lang w:val="kk-KZ"/>
        </w:rPr>
      </w:pPr>
    </w:p>
    <w:p w:rsidR="00B672D8" w:rsidRPr="00B672D8" w:rsidRDefault="00B672D8">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B672D8" w:rsidRPr="00FD0C73" w:rsidTr="007B689B">
        <w:trPr>
          <w:trHeight w:val="145"/>
        </w:trPr>
        <w:tc>
          <w:tcPr>
            <w:tcW w:w="764"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lastRenderedPageBreak/>
              <w:t>1</w:t>
            </w:r>
          </w:p>
        </w:tc>
        <w:tc>
          <w:tcPr>
            <w:tcW w:w="3671"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72D8" w:rsidRPr="00FD0C73" w:rsidRDefault="00B672D8" w:rsidP="007B689B">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72D8" w:rsidRPr="00FD0C73" w:rsidRDefault="00B672D8" w:rsidP="007B689B">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72D8" w:rsidRPr="00FD0C73" w:rsidRDefault="00B672D8" w:rsidP="007B689B">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10</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География сабақтарында өлкетану материалдарын пайдаланудың маңызы мен әдістемесі</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Қ.И.Сәтбаевтың 115-жылдығына арналған «алаштың тұңғыш академигі» атты халықаралық ғылыми-тәжірибелік конференция материалдары. Шымкент, 12 сәуір 2014 ж. стр. 171-174</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0,19</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К.Нәлібаев,</w:t>
            </w:r>
          </w:p>
          <w:p w:rsidR="00DD7ED4" w:rsidRPr="003D70FA" w:rsidRDefault="00DD7ED4" w:rsidP="008B0271">
            <w:pPr>
              <w:rPr>
                <w:rFonts w:ascii="Times New Roman" w:hAnsi="Times New Roman" w:cs="Times New Roman"/>
                <w:sz w:val="24"/>
                <w:szCs w:val="24"/>
                <w:lang w:val="kk-KZ"/>
              </w:rPr>
            </w:pPr>
            <w:r w:rsidRPr="003D70FA">
              <w:rPr>
                <w:rFonts w:ascii="Times New Roman" w:hAnsi="Times New Roman" w:cs="Times New Roman"/>
                <w:sz w:val="24"/>
                <w:szCs w:val="24"/>
                <w:lang w:val="kk-KZ"/>
              </w:rPr>
              <w:t>П. Расулов</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11</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Оңтүстік Қазақстанның автомобиль жолдары және автокөлік саласын дамыту мәселелері</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Қ.И.Сәтбаевтың 115-жылдығына арналған «алаштың тұңғыш академигі» атты халықаралық ғылыми-тәжірибелік конференция материалдары. Шымкент, 12 сәуір 2014 ж. стр. 348-354</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0,38</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З.Қожабекова,</w:t>
            </w:r>
          </w:p>
          <w:p w:rsidR="00DD7ED4" w:rsidRPr="003D70FA" w:rsidRDefault="00DD7ED4" w:rsidP="008B0271">
            <w:pPr>
              <w:rPr>
                <w:rFonts w:ascii="Times New Roman" w:hAnsi="Times New Roman" w:cs="Times New Roman"/>
                <w:sz w:val="24"/>
                <w:szCs w:val="24"/>
                <w:lang w:val="kk-KZ"/>
              </w:rPr>
            </w:pPr>
            <w:r w:rsidRPr="003D70FA">
              <w:rPr>
                <w:rFonts w:ascii="Times New Roman" w:hAnsi="Times New Roman" w:cs="Times New Roman"/>
                <w:sz w:val="24"/>
                <w:szCs w:val="24"/>
                <w:lang w:val="kk-KZ"/>
              </w:rPr>
              <w:t>Ғ. Жаппарханова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12</w:t>
            </w:r>
          </w:p>
        </w:tc>
        <w:tc>
          <w:tcPr>
            <w:tcW w:w="3671" w:type="dxa"/>
          </w:tcPr>
          <w:p w:rsidR="00DD7ED4" w:rsidRPr="003D70FA" w:rsidRDefault="00DD7ED4" w:rsidP="008B0271">
            <w:pPr>
              <w:spacing w:after="0" w:line="240" w:lineRule="auto"/>
              <w:rPr>
                <w:rFonts w:ascii="Times New Roman" w:hAnsi="Times New Roman" w:cs="Times New Roman"/>
                <w:caps/>
                <w:sz w:val="24"/>
                <w:szCs w:val="24"/>
                <w:lang w:val="kk-KZ"/>
              </w:rPr>
            </w:pPr>
            <w:r w:rsidRPr="003D70FA">
              <w:rPr>
                <w:rFonts w:ascii="Times New Roman" w:hAnsi="Times New Roman" w:cs="Times New Roman"/>
                <w:sz w:val="24"/>
                <w:szCs w:val="24"/>
                <w:lang w:val="kk-KZ"/>
              </w:rPr>
              <w:t>Шымкент қаласын Орта Азияның қаржылық және сауда экономикалық орталыққа айналдырудың экономикалық-географиялық мәселелері</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«Қазақстан-2050» стратегиясы – жоғары оқу орындарында педагог кадрларды кәсіби даярлауды қалыптастыру концепциясының негізі» атты халықаралық ғылыми-тәжірибелік конференция материалдары. Шымкент, 14-15 қараша 2014 ж. 256-259 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spacing w:after="0" w:line="240" w:lineRule="auto"/>
              <w:contextualSpacing/>
              <w:rPr>
                <w:rStyle w:val="ae"/>
                <w:rFonts w:ascii="Times New Roman" w:hAnsi="Times New Roman"/>
                <w:b w:val="0"/>
                <w:sz w:val="24"/>
                <w:szCs w:val="24"/>
                <w:lang w:val="kk-KZ"/>
              </w:rPr>
            </w:pPr>
            <w:r w:rsidRPr="003D70FA">
              <w:rPr>
                <w:rStyle w:val="ae"/>
                <w:rFonts w:ascii="Times New Roman" w:hAnsi="Times New Roman"/>
                <w:b w:val="0"/>
                <w:sz w:val="24"/>
                <w:szCs w:val="24"/>
                <w:lang w:val="kk-KZ"/>
              </w:rPr>
              <w:t>Қожабекова З.Е., Мамадияров М.Д.</w:t>
            </w:r>
          </w:p>
          <w:p w:rsidR="00DD7ED4" w:rsidRPr="003D70FA" w:rsidRDefault="00DD7ED4" w:rsidP="008B0271">
            <w:pPr>
              <w:pStyle w:val="3"/>
              <w:spacing w:before="0"/>
              <w:rPr>
                <w:rFonts w:ascii="Times New Roman" w:hAnsi="Times New Roman"/>
                <w:b w:val="0"/>
                <w:color w:val="auto"/>
                <w:sz w:val="24"/>
                <w:szCs w:val="24"/>
                <w:lang w:val="kk-KZ"/>
              </w:rPr>
            </w:pPr>
          </w:p>
        </w:tc>
      </w:tr>
      <w:tr w:rsidR="00DD7ED4" w:rsidRPr="00870C1F"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13</w:t>
            </w:r>
          </w:p>
        </w:tc>
        <w:tc>
          <w:tcPr>
            <w:tcW w:w="3671" w:type="dxa"/>
          </w:tcPr>
          <w:p w:rsidR="00DD7ED4" w:rsidRPr="003D70FA" w:rsidRDefault="00DD7ED4" w:rsidP="008B0271">
            <w:pPr>
              <w:pStyle w:val="ac"/>
              <w:spacing w:before="0" w:beforeAutospacing="0" w:after="0" w:afterAutospacing="0"/>
              <w:rPr>
                <w:lang w:val="kk-KZ"/>
              </w:rPr>
            </w:pPr>
            <w:r w:rsidRPr="003D70FA">
              <w:rPr>
                <w:lang w:val="kk-KZ"/>
              </w:rPr>
              <w:t>География сабақтарында «қызықты география» деректерін пайдалану әдістемесі</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«Қазақстан-2050» стратегиясы – жоғары оқу орындарында педагог кадрларды кәсіби даярлауды қалыптастыру концепциясының негізі» атты халықаралық ғылыми-тәжірибелік конференция материалдары. Шымкент, 14-15 қараша 2014 ж. 270-273 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0,22</w:t>
            </w:r>
          </w:p>
        </w:tc>
        <w:tc>
          <w:tcPr>
            <w:tcW w:w="2441" w:type="dxa"/>
          </w:tcPr>
          <w:p w:rsidR="00DD7ED4" w:rsidRPr="003D70FA" w:rsidRDefault="00DD7ED4" w:rsidP="008B0271">
            <w:pPr>
              <w:pStyle w:val="ac"/>
              <w:spacing w:before="0" w:beforeAutospacing="0" w:after="0" w:afterAutospacing="0"/>
              <w:rPr>
                <w:lang w:val="kk-KZ"/>
              </w:rPr>
            </w:pPr>
            <w:r w:rsidRPr="003D70FA">
              <w:rPr>
                <w:lang w:val="kk-KZ"/>
              </w:rPr>
              <w:t xml:space="preserve">К.Қ. Нәлібаев, </w:t>
            </w:r>
          </w:p>
          <w:p w:rsidR="00DD7ED4" w:rsidRPr="003D70FA" w:rsidRDefault="00DD7ED4" w:rsidP="008B0271">
            <w:pPr>
              <w:pStyle w:val="ac"/>
              <w:spacing w:before="0" w:beforeAutospacing="0" w:after="0" w:afterAutospacing="0"/>
              <w:rPr>
                <w:lang w:val="kk-KZ"/>
              </w:rPr>
            </w:pPr>
            <w:r w:rsidRPr="003D70FA">
              <w:rPr>
                <w:lang w:val="kk-KZ"/>
              </w:rPr>
              <w:t xml:space="preserve">Б.А. Кундебаев </w:t>
            </w:r>
          </w:p>
          <w:p w:rsidR="00DD7ED4" w:rsidRPr="003D70FA" w:rsidRDefault="00DD7ED4" w:rsidP="008B0271">
            <w:pPr>
              <w:pStyle w:val="3"/>
              <w:spacing w:before="0"/>
              <w:rPr>
                <w:rFonts w:ascii="Times New Roman" w:hAnsi="Times New Roman"/>
                <w:b w:val="0"/>
                <w:color w:val="auto"/>
                <w:sz w:val="24"/>
                <w:szCs w:val="24"/>
                <w:lang w:val="kk-KZ"/>
              </w:rPr>
            </w:pPr>
          </w:p>
        </w:tc>
      </w:tr>
      <w:tr w:rsidR="00DD7ED4" w:rsidRPr="00870C1F"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14</w:t>
            </w:r>
          </w:p>
        </w:tc>
        <w:tc>
          <w:tcPr>
            <w:tcW w:w="3671" w:type="dxa"/>
          </w:tcPr>
          <w:p w:rsidR="00DD7ED4" w:rsidRPr="003D70FA" w:rsidRDefault="00DD7ED4" w:rsidP="008B0271">
            <w:pPr>
              <w:pStyle w:val="a5"/>
              <w:rPr>
                <w:rFonts w:ascii="Times New Roman" w:hAnsi="Times New Roman"/>
                <w:sz w:val="24"/>
                <w:szCs w:val="24"/>
                <w:lang w:val="kk-KZ"/>
              </w:rPr>
            </w:pPr>
            <w:r w:rsidRPr="003D70FA">
              <w:rPr>
                <w:rFonts w:ascii="Times New Roman" w:hAnsi="Times New Roman"/>
                <w:sz w:val="24"/>
                <w:szCs w:val="24"/>
                <w:lang w:val="kk-KZ"/>
              </w:rPr>
              <w:t>Оқу үдерісін жобалау және ұйымдастырудың қызметтік негізін зерделеу</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«Байтанаев оқулары – 3: Қазақстан білім кеңістігіндегі жаңа ғылыми технологиялар» атты халықаралық ғылыми-тәжірибелік конференция материалдары. Шымкент, 15 мамыр 2015 ж. 562-565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0,25</w:t>
            </w:r>
          </w:p>
        </w:tc>
        <w:tc>
          <w:tcPr>
            <w:tcW w:w="2441" w:type="dxa"/>
          </w:tcPr>
          <w:p w:rsidR="00DD7ED4" w:rsidRPr="003D70FA" w:rsidRDefault="00DD7ED4" w:rsidP="008B0271">
            <w:pPr>
              <w:pStyle w:val="ac"/>
              <w:spacing w:before="0" w:beforeAutospacing="0" w:after="0" w:afterAutospacing="0"/>
              <w:rPr>
                <w:lang w:val="kk-KZ"/>
              </w:rPr>
            </w:pPr>
            <w:r w:rsidRPr="003D70FA">
              <w:rPr>
                <w:lang w:val="kk-KZ"/>
              </w:rPr>
              <w:t xml:space="preserve">К.Қ. Нәлібаев, </w:t>
            </w:r>
          </w:p>
          <w:p w:rsidR="00DD7ED4" w:rsidRPr="003D70FA" w:rsidRDefault="00DD7ED4" w:rsidP="008B0271">
            <w:pPr>
              <w:pStyle w:val="ac"/>
              <w:spacing w:before="0" w:beforeAutospacing="0" w:after="0" w:afterAutospacing="0"/>
              <w:rPr>
                <w:lang w:val="kk-KZ"/>
              </w:rPr>
            </w:pPr>
            <w:r w:rsidRPr="003D70FA">
              <w:rPr>
                <w:lang w:val="kk-KZ"/>
              </w:rPr>
              <w:t>Қ.Ә. Нұрмолда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15</w:t>
            </w:r>
          </w:p>
        </w:tc>
        <w:tc>
          <w:tcPr>
            <w:tcW w:w="3671" w:type="dxa"/>
          </w:tcPr>
          <w:p w:rsidR="00DD7ED4" w:rsidRPr="003D70FA" w:rsidRDefault="00DD7ED4" w:rsidP="008B0271">
            <w:pPr>
              <w:pStyle w:val="a5"/>
              <w:rPr>
                <w:rFonts w:ascii="Times New Roman" w:hAnsi="Times New Roman"/>
                <w:sz w:val="24"/>
                <w:szCs w:val="24"/>
                <w:lang w:val="kk-KZ"/>
              </w:rPr>
            </w:pPr>
            <w:r w:rsidRPr="003D70FA">
              <w:rPr>
                <w:rFonts w:ascii="Times New Roman" w:hAnsi="Times New Roman"/>
                <w:sz w:val="24"/>
                <w:szCs w:val="24"/>
                <w:lang w:val="kk-KZ"/>
              </w:rPr>
              <w:t>Емдік-сауықтыру орындарының рекреациялық маңызы («Сарыағаш» курорты мысалында)</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Ш.Уәлихановтың 180-жылдығына арналған республикалық  ғылыми-тәжірибелік конференция материалдары. Шымкент, 11 желтоқсан  2015 ж., 105-108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pStyle w:val="ac"/>
              <w:spacing w:before="0" w:beforeAutospacing="0" w:after="0" w:afterAutospacing="0"/>
              <w:rPr>
                <w:lang w:val="kk-KZ"/>
              </w:rPr>
            </w:pPr>
            <w:r w:rsidRPr="003D70FA">
              <w:rPr>
                <w:lang w:val="kk-KZ"/>
              </w:rPr>
              <w:t>Өтел Ұ.А.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16</w:t>
            </w:r>
          </w:p>
        </w:tc>
        <w:tc>
          <w:tcPr>
            <w:tcW w:w="3671" w:type="dxa"/>
          </w:tcPr>
          <w:p w:rsidR="00DD7ED4" w:rsidRPr="003D70FA" w:rsidRDefault="00DD7ED4" w:rsidP="008B0271">
            <w:pPr>
              <w:tabs>
                <w:tab w:val="left" w:pos="0"/>
                <w:tab w:val="left" w:pos="543"/>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Орта Азия мұздықтарының динамикасы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Ш.Уәлихановтың 180-жылдығына арналған республикалық  ғылыми-тәжірибелік конференция материалдары. Шымкент, 11 желтоқсан  2015 ж., 108-113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Өтемісов С.И.</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17</w:t>
            </w:r>
          </w:p>
        </w:tc>
        <w:tc>
          <w:tcPr>
            <w:tcW w:w="3671" w:type="dxa"/>
          </w:tcPr>
          <w:p w:rsidR="00DD7ED4" w:rsidRPr="003D70FA" w:rsidRDefault="00DD7ED4" w:rsidP="008B0271">
            <w:pPr>
              <w:pStyle w:val="af0"/>
              <w:spacing w:after="0" w:line="240" w:lineRule="auto"/>
              <w:ind w:left="0"/>
              <w:rPr>
                <w:rFonts w:ascii="Times New Roman" w:hAnsi="Times New Roman"/>
                <w:sz w:val="24"/>
                <w:szCs w:val="24"/>
                <w:lang w:val="kk-KZ"/>
              </w:rPr>
            </w:pPr>
            <w:r w:rsidRPr="003D70FA">
              <w:rPr>
                <w:rFonts w:ascii="Times New Roman" w:hAnsi="Times New Roman"/>
                <w:sz w:val="24"/>
                <w:szCs w:val="24"/>
                <w:lang w:val="kk-KZ"/>
              </w:rPr>
              <w:t>Оқушыларға сабақтан тыс уақытта  экологиялық білім беру</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Ш.Уәлихановтың 180-жылдығына арналған республикалық  ғылыми-тәжірибелік конференция материалдары. Шымкент, 11 желтоқсан  2015 ж., 252-258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0,4</w:t>
            </w:r>
          </w:p>
        </w:tc>
        <w:tc>
          <w:tcPr>
            <w:tcW w:w="2441" w:type="dxa"/>
          </w:tcPr>
          <w:p w:rsidR="00DD7ED4" w:rsidRPr="003D70FA" w:rsidRDefault="00DD7ED4" w:rsidP="008B0271">
            <w:pPr>
              <w:pStyle w:val="ac"/>
              <w:spacing w:before="0" w:beforeAutospacing="0" w:after="0" w:afterAutospacing="0"/>
              <w:rPr>
                <w:lang w:val="kk-KZ"/>
              </w:rPr>
            </w:pPr>
            <w:r w:rsidRPr="003D70FA">
              <w:rPr>
                <w:lang w:val="kk-KZ"/>
              </w:rPr>
              <w:t>Серікбай Б.Қ.</w:t>
            </w:r>
          </w:p>
        </w:tc>
      </w:tr>
    </w:tbl>
    <w:p w:rsidR="00B672D8" w:rsidRDefault="00B672D8"/>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B672D8" w:rsidRPr="00FD0C73" w:rsidTr="007B689B">
        <w:trPr>
          <w:trHeight w:val="145"/>
        </w:trPr>
        <w:tc>
          <w:tcPr>
            <w:tcW w:w="764"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lastRenderedPageBreak/>
              <w:t>1</w:t>
            </w:r>
          </w:p>
        </w:tc>
        <w:tc>
          <w:tcPr>
            <w:tcW w:w="3671"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72D8" w:rsidRPr="00FD0C73" w:rsidRDefault="00B672D8" w:rsidP="007B689B">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72D8" w:rsidRPr="00FD0C73" w:rsidRDefault="00B672D8" w:rsidP="007B689B">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72D8" w:rsidRPr="00FD0C73" w:rsidRDefault="00B672D8" w:rsidP="007B689B">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18</w:t>
            </w:r>
          </w:p>
        </w:tc>
        <w:tc>
          <w:tcPr>
            <w:tcW w:w="3671" w:type="dxa"/>
          </w:tcPr>
          <w:p w:rsidR="00DD7ED4" w:rsidRPr="003D70FA" w:rsidRDefault="00DD7ED4" w:rsidP="008B0271">
            <w:pPr>
              <w:shd w:val="clear" w:color="auto" w:fill="FFFFFF"/>
              <w:spacing w:after="0" w:line="240" w:lineRule="auto"/>
              <w:rPr>
                <w:rFonts w:ascii="Times New Roman" w:hAnsi="Times New Roman" w:cs="Times New Roman"/>
                <w:sz w:val="24"/>
                <w:szCs w:val="24"/>
                <w:lang w:val="kk-KZ"/>
              </w:rPr>
            </w:pPr>
            <w:r w:rsidRPr="003D70FA">
              <w:rPr>
                <w:rFonts w:ascii="Times New Roman" w:hAnsi="Times New Roman" w:cs="Times New Roman"/>
                <w:noProof/>
                <w:sz w:val="24"/>
                <w:szCs w:val="24"/>
                <w:lang w:val="kk-KZ"/>
              </w:rPr>
              <w:t>Сарыағаш ауданында емдік туризмді дамыту мәселелері</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Ш.Уәлихановтың 180-жылдығына арналған республикалық  ғылыми-тәжірибелік конференция материалдары. Шымкент, 11 желтоқсан  2015 ж., 113-116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Шырынхан М.Ә.</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19</w:t>
            </w:r>
          </w:p>
        </w:tc>
        <w:tc>
          <w:tcPr>
            <w:tcW w:w="3671"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Қызылорда облысында мұнай өндіру барысындағы экологиялық мәселелер және оларды шешу жолдары</w:t>
            </w:r>
          </w:p>
        </w:tc>
        <w:tc>
          <w:tcPr>
            <w:tcW w:w="6872" w:type="dxa"/>
          </w:tcPr>
          <w:p w:rsidR="00DD7ED4" w:rsidRPr="003D70FA" w:rsidRDefault="00DD7ED4" w:rsidP="008B0271">
            <w:pPr>
              <w:spacing w:after="0" w:line="240" w:lineRule="auto"/>
              <w:contextualSpacing/>
              <w:rPr>
                <w:rStyle w:val="ae"/>
                <w:rFonts w:ascii="Times New Roman" w:hAnsi="Times New Roman"/>
                <w:b w:val="0"/>
                <w:sz w:val="24"/>
                <w:szCs w:val="24"/>
                <w:lang w:val="kk-KZ"/>
              </w:rPr>
            </w:pPr>
            <w:r w:rsidRPr="003D70FA">
              <w:rPr>
                <w:rStyle w:val="ae"/>
                <w:rFonts w:ascii="Times New Roman" w:hAnsi="Times New Roman"/>
                <w:b w:val="0"/>
                <w:sz w:val="24"/>
                <w:szCs w:val="24"/>
                <w:lang w:val="kk-KZ"/>
              </w:rPr>
              <w:t>«ЭКСПО – 2017: Ақпараттандыру – қоғам дамуының болашағы» Бектаев оқулары – 2 атты халықаралық ғылыми-тәжірибелік конференция материалдары. Шымкент, 2016.  247-251 бб.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0,25</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Бекмурза Ж.</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20</w:t>
            </w:r>
          </w:p>
        </w:tc>
        <w:tc>
          <w:tcPr>
            <w:tcW w:w="3671"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Қостұра жотасына физикалық-географиялық сипаттама</w:t>
            </w:r>
          </w:p>
        </w:tc>
        <w:tc>
          <w:tcPr>
            <w:tcW w:w="6872" w:type="dxa"/>
          </w:tcPr>
          <w:p w:rsidR="00DD7ED4" w:rsidRPr="003D70FA" w:rsidRDefault="00DD7ED4" w:rsidP="008B0271">
            <w:pPr>
              <w:spacing w:after="0" w:line="240" w:lineRule="auto"/>
              <w:contextualSpacing/>
              <w:rPr>
                <w:rStyle w:val="ae"/>
                <w:rFonts w:ascii="Times New Roman" w:hAnsi="Times New Roman"/>
                <w:b w:val="0"/>
                <w:sz w:val="24"/>
                <w:szCs w:val="24"/>
                <w:lang w:val="kk-KZ"/>
              </w:rPr>
            </w:pPr>
            <w:r w:rsidRPr="003D70FA">
              <w:rPr>
                <w:rStyle w:val="ae"/>
                <w:rFonts w:ascii="Times New Roman" w:hAnsi="Times New Roman"/>
                <w:b w:val="0"/>
                <w:sz w:val="24"/>
                <w:szCs w:val="24"/>
                <w:lang w:val="kk-KZ"/>
              </w:rPr>
              <w:t>«ЭКСПО – 2017: Ақпараттандыру – қоғам дамуының болашағы» Бектаев оқулары – 2 атты халықаралық ғылыми-тәжірибелік конференция материалдары. Шымкент, 2016.  490-492 бб.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Кожабекова З.Е.</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21</w:t>
            </w:r>
          </w:p>
        </w:tc>
        <w:tc>
          <w:tcPr>
            <w:tcW w:w="3671"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Оңтүстік Қазақстан облысының суармалы жерлерін экологиялық мелиорациялық сауықтыру жолдары</w:t>
            </w:r>
          </w:p>
        </w:tc>
        <w:tc>
          <w:tcPr>
            <w:tcW w:w="6872" w:type="dxa"/>
          </w:tcPr>
          <w:p w:rsidR="00DD7ED4" w:rsidRPr="003D70FA" w:rsidRDefault="00DD7ED4" w:rsidP="008B0271">
            <w:pPr>
              <w:spacing w:after="0" w:line="240" w:lineRule="auto"/>
              <w:contextualSpacing/>
              <w:rPr>
                <w:rStyle w:val="ae"/>
                <w:rFonts w:ascii="Times New Roman" w:hAnsi="Times New Roman"/>
                <w:b w:val="0"/>
                <w:sz w:val="24"/>
                <w:szCs w:val="24"/>
                <w:lang w:val="kk-KZ"/>
              </w:rPr>
            </w:pPr>
            <w:r w:rsidRPr="003D70FA">
              <w:rPr>
                <w:rStyle w:val="ae"/>
                <w:rFonts w:ascii="Times New Roman" w:hAnsi="Times New Roman"/>
                <w:b w:val="0"/>
                <w:sz w:val="24"/>
                <w:szCs w:val="24"/>
                <w:lang w:val="kk-KZ"/>
              </w:rPr>
              <w:t>«ЭКСПО – 2017: Ақпараттандыру – қоғам дамуының болашағы» Бектаев оқулары – 2 атты халықаралық ғылыми-тәжірибелік конференция материалдары. Шымкент, 2016.  186-189 бб.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Кожабекова З.Е.</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22</w:t>
            </w:r>
          </w:p>
        </w:tc>
        <w:tc>
          <w:tcPr>
            <w:tcW w:w="3671" w:type="dxa"/>
          </w:tcPr>
          <w:p w:rsidR="00DD7ED4" w:rsidRPr="003D70FA" w:rsidRDefault="00DD7ED4" w:rsidP="008B0271">
            <w:pPr>
              <w:tabs>
                <w:tab w:val="left" w:pos="540"/>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Жапонияның білім беру саласы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«Төлеген Айбергенов аңсаған әлем» халықаралық ғылыми-тәжірибелік конференциясының материалдары. Шымкент, қазан  2016. 62-67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0,4</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Исабек Б.Қ.</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23</w:t>
            </w:r>
          </w:p>
        </w:tc>
        <w:tc>
          <w:tcPr>
            <w:tcW w:w="3671" w:type="dxa"/>
          </w:tcPr>
          <w:p w:rsidR="00DD7ED4" w:rsidRPr="003D70FA" w:rsidRDefault="00DD7ED4" w:rsidP="008B0271">
            <w:pPr>
              <w:tabs>
                <w:tab w:val="left" w:pos="540"/>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Бәйдібек өңірінің тарихы мен киелі жерлері</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Сборник научных статей международной научно-практической конференции «Искусство и образование в современном политическом и культурном пространстве». Шымкент 2018,  том 2. Стр. 235-239</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0,28</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Қожабекова З.Е.,</w:t>
            </w:r>
          </w:p>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Алимбекова Г.Т.</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24</w:t>
            </w:r>
          </w:p>
        </w:tc>
        <w:tc>
          <w:tcPr>
            <w:tcW w:w="3671" w:type="dxa"/>
          </w:tcPr>
          <w:p w:rsidR="00DD7ED4" w:rsidRPr="003D70FA" w:rsidRDefault="00DD7ED4" w:rsidP="008B0271">
            <w:pPr>
              <w:tabs>
                <w:tab w:val="left" w:pos="540"/>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География сабақтарында инновациялық оқыту технологияларын қолдану</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Сборник научных статей </w:t>
            </w:r>
            <w:r w:rsidRPr="003D70FA">
              <w:rPr>
                <w:rFonts w:ascii="Times New Roman" w:hAnsi="Times New Roman" w:cs="Times New Roman"/>
                <w:sz w:val="24"/>
                <w:szCs w:val="24"/>
                <w:lang w:val="en-US"/>
              </w:rPr>
              <w:t>V</w:t>
            </w:r>
            <w:r w:rsidRPr="003D70FA">
              <w:rPr>
                <w:rFonts w:ascii="Times New Roman" w:hAnsi="Times New Roman" w:cs="Times New Roman"/>
                <w:sz w:val="24"/>
                <w:szCs w:val="24"/>
                <w:lang w:val="kk-KZ"/>
              </w:rPr>
              <w:t>ІІ Республиканской традиционной студенческой научно-практической конференции «Духовное обновление: Новая эпоха казахской цивилизации и молодежь». Шымкент 2019, Ітом, стр. 542-545</w:t>
            </w:r>
          </w:p>
        </w:tc>
        <w:tc>
          <w:tcPr>
            <w:tcW w:w="1559" w:type="dxa"/>
          </w:tcPr>
          <w:p w:rsidR="00DD7ED4" w:rsidRPr="003D70FA" w:rsidRDefault="00DD7ED4" w:rsidP="008B0271">
            <w:pPr>
              <w:spacing w:after="0" w:line="240" w:lineRule="auto"/>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Турсынбай А.А.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25</w:t>
            </w:r>
          </w:p>
        </w:tc>
        <w:tc>
          <w:tcPr>
            <w:tcW w:w="3671" w:type="dxa"/>
          </w:tcPr>
          <w:p w:rsidR="00DD7ED4" w:rsidRPr="003D70FA" w:rsidRDefault="00DD7ED4" w:rsidP="008B0271">
            <w:pPr>
              <w:tabs>
                <w:tab w:val="left" w:pos="540"/>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Қазақстан көлігінің даму бағыттары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Сборник научных статей </w:t>
            </w:r>
            <w:r w:rsidRPr="003D70FA">
              <w:rPr>
                <w:rFonts w:ascii="Times New Roman" w:hAnsi="Times New Roman" w:cs="Times New Roman"/>
                <w:sz w:val="24"/>
                <w:szCs w:val="24"/>
                <w:lang w:val="en-US"/>
              </w:rPr>
              <w:t>V</w:t>
            </w:r>
            <w:r w:rsidRPr="003D70FA">
              <w:rPr>
                <w:rFonts w:ascii="Times New Roman" w:hAnsi="Times New Roman" w:cs="Times New Roman"/>
                <w:sz w:val="24"/>
                <w:szCs w:val="24"/>
                <w:lang w:val="kk-KZ"/>
              </w:rPr>
              <w:t>ІІ Республиканской традиционной студенческой научно-практической конференции «Духовное обновление: Новая эпоха казахской цивилизации и молодежь» Шымкент 2019, Ітом, стр.530-533</w:t>
            </w:r>
          </w:p>
        </w:tc>
        <w:tc>
          <w:tcPr>
            <w:tcW w:w="1559" w:type="dxa"/>
          </w:tcPr>
          <w:p w:rsidR="00DD7ED4" w:rsidRPr="003D70FA" w:rsidRDefault="00DD7ED4" w:rsidP="008B0271">
            <w:pPr>
              <w:spacing w:after="0" w:line="240" w:lineRule="auto"/>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Сәуірбай Н.</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26</w:t>
            </w:r>
          </w:p>
        </w:tc>
        <w:tc>
          <w:tcPr>
            <w:tcW w:w="3671" w:type="dxa"/>
          </w:tcPr>
          <w:p w:rsidR="00DD7ED4" w:rsidRPr="003D70FA" w:rsidRDefault="00DD7ED4" w:rsidP="008B0271">
            <w:pPr>
              <w:pStyle w:val="ac"/>
              <w:spacing w:before="0" w:after="0"/>
              <w:rPr>
                <w:lang w:val="kk-KZ"/>
              </w:rPr>
            </w:pPr>
            <w:r w:rsidRPr="003D70FA">
              <w:rPr>
                <w:lang w:val="kk-KZ"/>
              </w:rPr>
              <w:t>Миграциялық үрдістерді зерттеудің  теориялық              негіздері</w:t>
            </w:r>
          </w:p>
        </w:tc>
        <w:tc>
          <w:tcPr>
            <w:tcW w:w="6872" w:type="dxa"/>
          </w:tcPr>
          <w:p w:rsidR="00DD7ED4" w:rsidRPr="003D70FA" w:rsidRDefault="00DD7ED4" w:rsidP="008B0271">
            <w:pPr>
              <w:pStyle w:val="ac"/>
              <w:spacing w:after="0"/>
              <w:rPr>
                <w:shd w:val="clear" w:color="auto" w:fill="FFFFFF"/>
                <w:lang w:val="kk-KZ"/>
              </w:rPr>
            </w:pPr>
            <w:r w:rsidRPr="003D70FA">
              <w:rPr>
                <w:shd w:val="clear" w:color="auto" w:fill="FFFFFF"/>
                <w:lang w:val="kk-KZ"/>
              </w:rPr>
              <w:t>«Заманауи ғылыми зерттеулер: өзекті мәселелер, жетістіктер мен инновация» атты халықаралық ғылыми-тәжірибелік онлайн конференциясының материалдары. 26-27 сәуір 2021 жыл. 115-119 бет</w:t>
            </w:r>
          </w:p>
        </w:tc>
        <w:tc>
          <w:tcPr>
            <w:tcW w:w="1559" w:type="dxa"/>
          </w:tcPr>
          <w:p w:rsidR="00DD7ED4" w:rsidRPr="003D70FA" w:rsidRDefault="00DD7ED4" w:rsidP="008B0271">
            <w:pPr>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pStyle w:val="ac"/>
              <w:spacing w:before="0" w:after="0"/>
              <w:jc w:val="both"/>
              <w:rPr>
                <w:lang w:val="kk-KZ"/>
              </w:rPr>
            </w:pPr>
            <w:r w:rsidRPr="003D70FA">
              <w:rPr>
                <w:lang w:val="kk-KZ"/>
              </w:rPr>
              <w:t>Мутанов М.Р.</w:t>
            </w:r>
          </w:p>
        </w:tc>
      </w:tr>
      <w:tr w:rsidR="00B672D8" w:rsidRPr="00FD0C73" w:rsidTr="007B689B">
        <w:trPr>
          <w:trHeight w:val="145"/>
        </w:trPr>
        <w:tc>
          <w:tcPr>
            <w:tcW w:w="764"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lastRenderedPageBreak/>
              <w:t>1</w:t>
            </w:r>
          </w:p>
        </w:tc>
        <w:tc>
          <w:tcPr>
            <w:tcW w:w="3671" w:type="dxa"/>
          </w:tcPr>
          <w:p w:rsidR="00B672D8" w:rsidRPr="00FD0C73" w:rsidRDefault="00B672D8" w:rsidP="007B689B">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72D8" w:rsidRPr="00FD0C73" w:rsidRDefault="00B672D8" w:rsidP="007B689B">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72D8" w:rsidRPr="00FD0C73" w:rsidRDefault="00B672D8" w:rsidP="007B689B">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72D8" w:rsidRPr="00FD0C73" w:rsidRDefault="00B672D8" w:rsidP="007B689B">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27</w:t>
            </w:r>
          </w:p>
        </w:tc>
        <w:tc>
          <w:tcPr>
            <w:tcW w:w="3671" w:type="dxa"/>
          </w:tcPr>
          <w:p w:rsidR="00DD7ED4" w:rsidRPr="003D70FA" w:rsidRDefault="00DD7ED4" w:rsidP="008B0271">
            <w:pPr>
              <w:pStyle w:val="ac"/>
              <w:spacing w:before="0" w:after="0"/>
              <w:rPr>
                <w:lang w:val="kk-KZ"/>
              </w:rPr>
            </w:pPr>
            <w:r w:rsidRPr="003D70FA">
              <w:rPr>
                <w:lang w:val="kk-KZ"/>
              </w:rPr>
              <w:t>Қазақстандағы  әлеуметтік көші-қонды реттеу жұмыстары</w:t>
            </w:r>
          </w:p>
        </w:tc>
        <w:tc>
          <w:tcPr>
            <w:tcW w:w="6872" w:type="dxa"/>
          </w:tcPr>
          <w:p w:rsidR="00DD7ED4" w:rsidRPr="003D70FA" w:rsidRDefault="00DD7ED4" w:rsidP="008B0271">
            <w:pPr>
              <w:pStyle w:val="ac"/>
              <w:spacing w:after="0"/>
              <w:rPr>
                <w:shd w:val="clear" w:color="auto" w:fill="FFFFFF"/>
                <w:lang w:val="kk-KZ"/>
              </w:rPr>
            </w:pPr>
            <w:r w:rsidRPr="003D70FA">
              <w:rPr>
                <w:shd w:val="clear" w:color="auto" w:fill="FFFFFF"/>
                <w:lang w:val="kk-KZ"/>
              </w:rPr>
              <w:t xml:space="preserve">«Әлихан Бөкейхан:Алаш мұраты тәуелсіздік құндылығы» тақырыбындағы жас ғалымдар арасында өткізілген республикалық ғылымы-практикалық конференциясы.                                                         Тараз 12-13 сәуір, 2021 жыл. «Alem Science» халықаралық ғылыми журналы.134-139 бет  </w:t>
            </w:r>
          </w:p>
        </w:tc>
        <w:tc>
          <w:tcPr>
            <w:tcW w:w="1559" w:type="dxa"/>
          </w:tcPr>
          <w:p w:rsidR="00DD7ED4" w:rsidRPr="003D70FA" w:rsidRDefault="00DD7ED4" w:rsidP="008B0271">
            <w:pPr>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pStyle w:val="ac"/>
              <w:spacing w:before="0" w:after="0"/>
              <w:jc w:val="both"/>
              <w:rPr>
                <w:lang w:val="kk-KZ"/>
              </w:rPr>
            </w:pPr>
            <w:r w:rsidRPr="003D70FA">
              <w:rPr>
                <w:lang w:val="kk-KZ"/>
              </w:rPr>
              <w:t>Мутанов М.Р.</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28</w:t>
            </w:r>
          </w:p>
        </w:tc>
        <w:tc>
          <w:tcPr>
            <w:tcW w:w="3671" w:type="dxa"/>
          </w:tcPr>
          <w:p w:rsidR="00DD7ED4" w:rsidRPr="003D70FA" w:rsidRDefault="00DD7ED4" w:rsidP="008B0271">
            <w:pPr>
              <w:pStyle w:val="ac"/>
              <w:spacing w:before="0" w:after="0"/>
              <w:rPr>
                <w:lang w:val="kk-KZ"/>
              </w:rPr>
            </w:pPr>
            <w:r w:rsidRPr="003D70FA">
              <w:rPr>
                <w:lang w:val="kk-KZ"/>
              </w:rPr>
              <w:t>Қазақстанның таулы аймақтарында халықаралық туризмді дамытудың географиялық ерекшеліктері.</w:t>
            </w:r>
          </w:p>
        </w:tc>
        <w:tc>
          <w:tcPr>
            <w:tcW w:w="6872" w:type="dxa"/>
          </w:tcPr>
          <w:p w:rsidR="00DD7ED4" w:rsidRPr="003D70FA" w:rsidRDefault="00DD7ED4" w:rsidP="008B0271">
            <w:pPr>
              <w:pStyle w:val="ac"/>
              <w:spacing w:before="0" w:after="0"/>
              <w:rPr>
                <w:shd w:val="clear" w:color="auto" w:fill="FFFFFF"/>
                <w:lang w:val="kk-KZ"/>
              </w:rPr>
            </w:pPr>
            <w:r w:rsidRPr="003D70FA">
              <w:rPr>
                <w:shd w:val="clear" w:color="auto" w:fill="FFFFFF"/>
                <w:lang w:val="kk-KZ"/>
              </w:rPr>
              <w:t>«Әуезов оқулары-19: Тәуелсіз Қазақстанға -30» атты халықаралық ғылыми – тәжірибелік конференциясының еңбектері. Шымкент 2021ж 4 том Б.76-80</w:t>
            </w:r>
          </w:p>
        </w:tc>
        <w:tc>
          <w:tcPr>
            <w:tcW w:w="1559" w:type="dxa"/>
          </w:tcPr>
          <w:p w:rsidR="00DD7ED4" w:rsidRPr="003D70FA" w:rsidRDefault="00DD7ED4" w:rsidP="008B0271">
            <w:pPr>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pStyle w:val="ac"/>
              <w:spacing w:before="0" w:after="0"/>
              <w:jc w:val="both"/>
              <w:rPr>
                <w:lang w:val="kk-KZ"/>
              </w:rPr>
            </w:pPr>
            <w:r w:rsidRPr="003D70FA">
              <w:rPr>
                <w:lang w:val="kk-KZ"/>
              </w:rPr>
              <w:t>М.Актуреева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29</w:t>
            </w:r>
          </w:p>
        </w:tc>
        <w:tc>
          <w:tcPr>
            <w:tcW w:w="3671" w:type="dxa"/>
          </w:tcPr>
          <w:p w:rsidR="00DD7ED4" w:rsidRPr="003D70FA" w:rsidRDefault="00DD7ED4" w:rsidP="003D70FA">
            <w:pPr>
              <w:tabs>
                <w:tab w:val="left" w:pos="993"/>
              </w:tabs>
              <w:spacing w:after="0" w:line="240" w:lineRule="auto"/>
              <w:jc w:val="both"/>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География сабақтарында географиялық модельдерді қолданудың маңызы. </w:t>
            </w:r>
          </w:p>
          <w:p w:rsidR="00DD7ED4" w:rsidRPr="003D70FA" w:rsidRDefault="00DD7ED4" w:rsidP="003D70FA">
            <w:pPr>
              <w:tabs>
                <w:tab w:val="left" w:pos="993"/>
              </w:tabs>
              <w:spacing w:after="0" w:line="240" w:lineRule="auto"/>
              <w:jc w:val="both"/>
              <w:rPr>
                <w:rFonts w:ascii="Times New Roman" w:hAnsi="Times New Roman" w:cs="Times New Roman"/>
                <w:noProof/>
                <w:sz w:val="24"/>
                <w:szCs w:val="24"/>
                <w:lang w:val="kk-KZ"/>
              </w:rPr>
            </w:pP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«Қазіргі заманғы білім жүйесі: тенденциялар, инновациялар, технологиялар» тақырыбында «Төлегенов оқулары – 2023» халықаралық ғылыми-тәжірибелік конференциясының қорытындысы бойынша материалдар жинағы. Ы.Алтынсарин атындағы Арқалық педагогикалық институты. Арқалық: АрқПИ, 2023. – Б. 34-37</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А.Айнабек</w:t>
            </w:r>
          </w:p>
        </w:tc>
      </w:tr>
      <w:tr w:rsidR="00DD7ED4" w:rsidRPr="003D70FA"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30</w:t>
            </w:r>
          </w:p>
        </w:tc>
        <w:tc>
          <w:tcPr>
            <w:tcW w:w="3671" w:type="dxa"/>
          </w:tcPr>
          <w:p w:rsidR="00DD7ED4" w:rsidRPr="003D70FA" w:rsidRDefault="00DD7ED4" w:rsidP="003D70FA">
            <w:pPr>
              <w:tabs>
                <w:tab w:val="left" w:pos="0"/>
                <w:tab w:val="left" w:pos="851"/>
              </w:tabs>
              <w:spacing w:after="0" w:line="240" w:lineRule="auto"/>
              <w:jc w:val="both"/>
              <w:rPr>
                <w:rFonts w:ascii="Times New Roman" w:hAnsi="Times New Roman" w:cs="Times New Roman"/>
                <w:b/>
                <w:sz w:val="24"/>
                <w:szCs w:val="24"/>
                <w:lang w:val="kk-KZ"/>
              </w:rPr>
            </w:pPr>
            <w:r w:rsidRPr="003D70FA">
              <w:rPr>
                <w:rFonts w:ascii="Times New Roman" w:hAnsi="Times New Roman" w:cs="Times New Roman"/>
                <w:sz w:val="24"/>
                <w:szCs w:val="24"/>
                <w:lang w:val="kk-KZ"/>
              </w:rPr>
              <w:t xml:space="preserve">Мектеп географиясын оқытуда статистикалық зерттеу әдістері мен статистикалық мәліметтерді пайдалану. </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Ғылым: теория және тәжірибелер – 2024: халықаралық ғылыми конференция материалдары – Түркістан: «Bilim Innovations Group» ғылыми-зерттеу орталығы, 2024. – 265-270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Рахман Ә.Д.</w:t>
            </w:r>
          </w:p>
        </w:tc>
      </w:tr>
      <w:tr w:rsidR="00DD7ED4" w:rsidRPr="003D70FA"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31</w:t>
            </w:r>
          </w:p>
        </w:tc>
        <w:tc>
          <w:tcPr>
            <w:tcW w:w="3671" w:type="dxa"/>
          </w:tcPr>
          <w:p w:rsidR="00DD7ED4" w:rsidRPr="003D70FA" w:rsidRDefault="00DD7ED4" w:rsidP="008B0271">
            <w:pPr>
              <w:shd w:val="clear" w:color="auto" w:fill="FFFFFF"/>
              <w:spacing w:after="0" w:line="240" w:lineRule="auto"/>
              <w:rPr>
                <w:rFonts w:ascii="Times New Roman" w:hAnsi="Times New Roman" w:cs="Times New Roman"/>
                <w:noProof/>
                <w:sz w:val="24"/>
                <w:szCs w:val="24"/>
                <w:lang w:val="kk-KZ"/>
              </w:rPr>
            </w:pPr>
            <w:r w:rsidRPr="003D70FA">
              <w:rPr>
                <w:rFonts w:ascii="Times New Roman" w:hAnsi="Times New Roman" w:cs="Times New Roman"/>
                <w:sz w:val="24"/>
                <w:szCs w:val="24"/>
                <w:lang w:val="kk-KZ"/>
              </w:rPr>
              <w:t>Географияны оқытудағы статистикалық әдістер.</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Академик Қ.И.Сатпаевтың 125 жылдығына арналған «Ғылымға жол - 2024» атты ХІ Халықаралық ғылыми-практикалық конференция материалдары. Орал, 18 сәуір 2024. –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Рахман Ә.Д.</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32</w:t>
            </w:r>
          </w:p>
        </w:tc>
        <w:tc>
          <w:tcPr>
            <w:tcW w:w="3671" w:type="dxa"/>
          </w:tcPr>
          <w:p w:rsidR="00DD7ED4" w:rsidRPr="003D70FA" w:rsidRDefault="00DD7ED4" w:rsidP="009F17BD">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Ш</w:t>
            </w:r>
            <w:r w:rsidRPr="003D70FA">
              <w:rPr>
                <w:rFonts w:ascii="Times New Roman" w:hAnsi="Times New Roman" w:cs="Times New Roman"/>
                <w:noProof/>
                <w:sz w:val="24"/>
                <w:szCs w:val="24"/>
                <w:lang w:val="kk-KZ"/>
              </w:rPr>
              <w:t xml:space="preserve">ымкент мегаполисінің көлік-инфроқұрылымын дамытудың әлеуметтік-экономикалық алғышарттары. </w:t>
            </w:r>
          </w:p>
        </w:tc>
        <w:tc>
          <w:tcPr>
            <w:tcW w:w="6872" w:type="dxa"/>
          </w:tcPr>
          <w:p w:rsidR="00DD7ED4" w:rsidRPr="003D70FA" w:rsidRDefault="00DD7ED4" w:rsidP="009F17BD">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noProof/>
                <w:sz w:val="24"/>
                <w:szCs w:val="24"/>
                <w:lang w:val="kk-KZ"/>
              </w:rPr>
              <w:t>ОҚМПУ-дың 85 жылдығына орай «</w:t>
            </w:r>
            <w:r>
              <w:rPr>
                <w:rFonts w:ascii="Times New Roman" w:hAnsi="Times New Roman" w:cs="Times New Roman"/>
                <w:noProof/>
                <w:sz w:val="24"/>
                <w:szCs w:val="24"/>
                <w:lang w:val="kk-KZ"/>
              </w:rPr>
              <w:t>З</w:t>
            </w:r>
            <w:r w:rsidRPr="003D70FA">
              <w:rPr>
                <w:rFonts w:ascii="Times New Roman" w:hAnsi="Times New Roman" w:cs="Times New Roman"/>
                <w:noProof/>
                <w:sz w:val="24"/>
                <w:szCs w:val="24"/>
                <w:lang w:val="kk-KZ"/>
              </w:rPr>
              <w:t>аманауи педагогикалық білім: жаһандану үрдісі және ұлттық код» атты халықаралық ғылыми-тәжірибелік конференция жұмысының ғылыми мақалалар жинағы – Шымкент, 2022 жыл. 442-446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noProof/>
                <w:sz w:val="24"/>
                <w:szCs w:val="24"/>
                <w:lang w:val="kk-KZ"/>
              </w:rPr>
              <w:t>Нишанбаев А.А.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Pr>
                <w:rFonts w:ascii="Times New Roman" w:hAnsi="Times New Roman"/>
                <w:sz w:val="24"/>
                <w:szCs w:val="24"/>
                <w:lang w:val="kk-KZ"/>
              </w:rPr>
              <w:t>33</w:t>
            </w:r>
          </w:p>
        </w:tc>
        <w:tc>
          <w:tcPr>
            <w:tcW w:w="3671" w:type="dxa"/>
          </w:tcPr>
          <w:p w:rsidR="00DD7ED4" w:rsidRPr="003D70FA" w:rsidRDefault="00DD7ED4" w:rsidP="008B027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Ш</w:t>
            </w:r>
            <w:r w:rsidRPr="003D70FA">
              <w:rPr>
                <w:rFonts w:ascii="Times New Roman" w:hAnsi="Times New Roman" w:cs="Times New Roman"/>
                <w:noProof/>
                <w:sz w:val="24"/>
                <w:szCs w:val="24"/>
                <w:lang w:val="kk-KZ"/>
              </w:rPr>
              <w:t>ымкент қаласының миллионер</w:t>
            </w:r>
            <w:r>
              <w:rPr>
                <w:rFonts w:ascii="Times New Roman" w:hAnsi="Times New Roman" w:cs="Times New Roman"/>
                <w:noProof/>
                <w:sz w:val="24"/>
                <w:szCs w:val="24"/>
                <w:lang w:val="kk-KZ"/>
              </w:rPr>
              <w:t xml:space="preserve"> </w:t>
            </w:r>
            <w:r w:rsidRPr="003D70FA">
              <w:rPr>
                <w:rFonts w:ascii="Times New Roman" w:hAnsi="Times New Roman" w:cs="Times New Roman"/>
                <w:noProof/>
                <w:sz w:val="24"/>
                <w:szCs w:val="24"/>
                <w:lang w:val="kk-KZ"/>
              </w:rPr>
              <w:t>-қала мәртебесі.</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noProof/>
                <w:sz w:val="24"/>
                <w:szCs w:val="24"/>
                <w:lang w:val="kk-KZ"/>
              </w:rPr>
              <w:t>12 сәуір – ғылым қызметкерлері күніне орай өтетін білім алушылардың республикалық ХІІ ғылыми – тәжірибелік конференциясының  ғылыми мақалалар жинағы, Шымкент, 2023 ж. І том, 444-447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noProof/>
                <w:sz w:val="24"/>
                <w:szCs w:val="24"/>
                <w:lang w:val="kk-KZ"/>
              </w:rPr>
              <w:t>Нишанбаев А.А.</w:t>
            </w:r>
          </w:p>
        </w:tc>
      </w:tr>
      <w:tr w:rsidR="00DD7ED4" w:rsidRPr="00FD0C73" w:rsidTr="00B672D8">
        <w:trPr>
          <w:trHeight w:val="145"/>
        </w:trPr>
        <w:tc>
          <w:tcPr>
            <w:tcW w:w="764" w:type="dxa"/>
          </w:tcPr>
          <w:p w:rsidR="00DD7ED4" w:rsidRDefault="00DD7ED4" w:rsidP="00A82208">
            <w:pPr>
              <w:pStyle w:val="a5"/>
              <w:jc w:val="center"/>
              <w:rPr>
                <w:rFonts w:ascii="Times New Roman" w:hAnsi="Times New Roman"/>
                <w:sz w:val="24"/>
                <w:szCs w:val="24"/>
                <w:lang w:val="kk-KZ"/>
              </w:rPr>
            </w:pPr>
            <w:r>
              <w:rPr>
                <w:rFonts w:ascii="Times New Roman" w:hAnsi="Times New Roman"/>
                <w:sz w:val="24"/>
                <w:szCs w:val="24"/>
                <w:lang w:val="kk-KZ"/>
              </w:rPr>
              <w:t>34</w:t>
            </w:r>
          </w:p>
        </w:tc>
        <w:tc>
          <w:tcPr>
            <w:tcW w:w="3671" w:type="dxa"/>
          </w:tcPr>
          <w:p w:rsidR="00DD7ED4" w:rsidRDefault="00E34612" w:rsidP="008B027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Қазақстан Республикасындағы ауаның ластану проблемалары</w:t>
            </w:r>
          </w:p>
        </w:tc>
        <w:tc>
          <w:tcPr>
            <w:tcW w:w="6872" w:type="dxa"/>
          </w:tcPr>
          <w:p w:rsidR="00DD7ED4" w:rsidRPr="003D70FA" w:rsidRDefault="00E34612" w:rsidP="008B027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Международная научно-практическая конференция на тему «Обеспечение устойчивого развития в контексте географии, зеленой экономики, экологии и туризма». Актюбинск, 30 ноября 2022 г. стр. 123-128</w:t>
            </w:r>
          </w:p>
        </w:tc>
        <w:tc>
          <w:tcPr>
            <w:tcW w:w="1559" w:type="dxa"/>
          </w:tcPr>
          <w:p w:rsidR="00DD7ED4" w:rsidRDefault="00E34612"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E34612" w:rsidP="008B027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Төл</w:t>
            </w:r>
            <w:bookmarkStart w:id="0" w:name="_GoBack"/>
            <w:bookmarkEnd w:id="0"/>
            <w:r>
              <w:rPr>
                <w:rFonts w:ascii="Times New Roman" w:hAnsi="Times New Roman" w:cs="Times New Roman"/>
                <w:noProof/>
                <w:sz w:val="24"/>
                <w:szCs w:val="24"/>
                <w:lang w:val="kk-KZ"/>
              </w:rPr>
              <w:t>еу Г.</w:t>
            </w:r>
          </w:p>
        </w:tc>
      </w:tr>
    </w:tbl>
    <w:p w:rsidR="003D2B5E" w:rsidRPr="00A82208" w:rsidRDefault="003D2B5E" w:rsidP="00A82208">
      <w:pPr>
        <w:spacing w:after="0" w:line="240" w:lineRule="auto"/>
        <w:rPr>
          <w:rFonts w:ascii="Times New Roman" w:hAnsi="Times New Roman" w:cs="Times New Roman"/>
          <w:sz w:val="24"/>
          <w:szCs w:val="24"/>
          <w:lang w:val="kk-KZ"/>
        </w:rPr>
      </w:pPr>
    </w:p>
    <w:sectPr w:rsidR="003D2B5E" w:rsidRPr="00A82208" w:rsidSect="003D2B5E">
      <w:footerReference w:type="default" r:id="rId20"/>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E7" w:rsidRDefault="002F7BE7" w:rsidP="003D2B5E">
      <w:pPr>
        <w:spacing w:after="0" w:line="240" w:lineRule="auto"/>
      </w:pPr>
      <w:r>
        <w:separator/>
      </w:r>
    </w:p>
  </w:endnote>
  <w:endnote w:type="continuationSeparator" w:id="0">
    <w:p w:rsidR="002F7BE7" w:rsidRDefault="002F7BE7" w:rsidP="003D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71" w:rsidRPr="003D2B5E" w:rsidRDefault="008B0271" w:rsidP="003D2B5E">
    <w:pPr>
      <w:rPr>
        <w:rFonts w:ascii="Times New Roman" w:hAnsi="Times New Roman" w:cs="Times New Roman"/>
        <w:sz w:val="24"/>
        <w:szCs w:val="24"/>
      </w:rPr>
    </w:pPr>
    <w:r w:rsidRPr="003D2B5E">
      <w:rPr>
        <w:rFonts w:ascii="Times New Roman" w:hAnsi="Times New Roman" w:cs="Times New Roman"/>
        <w:sz w:val="24"/>
        <w:szCs w:val="24"/>
      </w:rPr>
      <w:t xml:space="preserve">                             Автор _______________ </w:t>
    </w:r>
    <w:r>
      <w:rPr>
        <w:rFonts w:ascii="Times New Roman" w:hAnsi="Times New Roman" w:cs="Times New Roman"/>
        <w:sz w:val="24"/>
        <w:szCs w:val="24"/>
        <w:lang w:val="kk-KZ"/>
      </w:rPr>
      <w:t>Тажекова А.Д</w:t>
    </w:r>
    <w:r w:rsidRPr="003D2B5E">
      <w:rPr>
        <w:rFonts w:ascii="Times New Roman" w:hAnsi="Times New Roman" w:cs="Times New Roman"/>
        <w:sz w:val="24"/>
        <w:szCs w:val="24"/>
      </w:rPr>
      <w:t xml:space="preserve">.                           Ученый секретарь _______________ </w:t>
    </w:r>
    <w:proofErr w:type="spellStart"/>
    <w:r w:rsidRPr="003D2B5E">
      <w:rPr>
        <w:rFonts w:ascii="Times New Roman" w:hAnsi="Times New Roman" w:cs="Times New Roman"/>
        <w:sz w:val="24"/>
        <w:szCs w:val="24"/>
      </w:rPr>
      <w:t>Байгутова</w:t>
    </w:r>
    <w:proofErr w:type="spellEnd"/>
    <w:r w:rsidRPr="003D2B5E">
      <w:rPr>
        <w:rFonts w:ascii="Times New Roman" w:hAnsi="Times New Roman" w:cs="Times New Roman"/>
        <w:sz w:val="24"/>
        <w:szCs w:val="24"/>
      </w:rPr>
      <w:t xml:space="preserve"> А. М.</w:t>
    </w:r>
  </w:p>
  <w:p w:rsidR="008B0271" w:rsidRDefault="008B02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E7" w:rsidRDefault="002F7BE7" w:rsidP="003D2B5E">
      <w:pPr>
        <w:spacing w:after="0" w:line="240" w:lineRule="auto"/>
      </w:pPr>
      <w:r>
        <w:separator/>
      </w:r>
    </w:p>
  </w:footnote>
  <w:footnote w:type="continuationSeparator" w:id="0">
    <w:p w:rsidR="002F7BE7" w:rsidRDefault="002F7BE7" w:rsidP="003D2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F7C4F"/>
    <w:multiLevelType w:val="hybridMultilevel"/>
    <w:tmpl w:val="B0705C72"/>
    <w:lvl w:ilvl="0" w:tplc="D408C54E">
      <w:start w:val="1"/>
      <w:numFmt w:val="decimal"/>
      <w:lvlText w:val="%1."/>
      <w:lvlJc w:val="left"/>
      <w:pPr>
        <w:ind w:left="4188" w:hanging="360"/>
      </w:pPr>
      <w:rPr>
        <w:rFonts w:hint="default"/>
        <w:b w:val="0"/>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748A193C"/>
    <w:multiLevelType w:val="hybridMultilevel"/>
    <w:tmpl w:val="992A6264"/>
    <w:lvl w:ilvl="0" w:tplc="5FC80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9353D93"/>
    <w:multiLevelType w:val="hybridMultilevel"/>
    <w:tmpl w:val="992A6264"/>
    <w:lvl w:ilvl="0" w:tplc="5FC80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39"/>
    <w:rsid w:val="00014441"/>
    <w:rsid w:val="00047E0D"/>
    <w:rsid w:val="00066C7A"/>
    <w:rsid w:val="00087A44"/>
    <w:rsid w:val="000A0FEB"/>
    <w:rsid w:val="000C2B51"/>
    <w:rsid w:val="000F4E46"/>
    <w:rsid w:val="001F0A37"/>
    <w:rsid w:val="00221F87"/>
    <w:rsid w:val="002733AB"/>
    <w:rsid w:val="002764F4"/>
    <w:rsid w:val="002F7BE7"/>
    <w:rsid w:val="0030072D"/>
    <w:rsid w:val="00301682"/>
    <w:rsid w:val="00305E51"/>
    <w:rsid w:val="00397B92"/>
    <w:rsid w:val="003D2B5E"/>
    <w:rsid w:val="003D70FA"/>
    <w:rsid w:val="00460737"/>
    <w:rsid w:val="00491E1A"/>
    <w:rsid w:val="004D6337"/>
    <w:rsid w:val="00552360"/>
    <w:rsid w:val="00570DF0"/>
    <w:rsid w:val="0059493B"/>
    <w:rsid w:val="005E5E8F"/>
    <w:rsid w:val="005F1D6A"/>
    <w:rsid w:val="006025F8"/>
    <w:rsid w:val="00607387"/>
    <w:rsid w:val="00695537"/>
    <w:rsid w:val="006C0D68"/>
    <w:rsid w:val="00773F2D"/>
    <w:rsid w:val="0078730C"/>
    <w:rsid w:val="0079610E"/>
    <w:rsid w:val="007B4354"/>
    <w:rsid w:val="00817C0F"/>
    <w:rsid w:val="00870C1F"/>
    <w:rsid w:val="008A3779"/>
    <w:rsid w:val="008B0271"/>
    <w:rsid w:val="0090407C"/>
    <w:rsid w:val="00944939"/>
    <w:rsid w:val="00963810"/>
    <w:rsid w:val="00991C64"/>
    <w:rsid w:val="009B0A47"/>
    <w:rsid w:val="009D0BB1"/>
    <w:rsid w:val="009F17BD"/>
    <w:rsid w:val="00A3747A"/>
    <w:rsid w:val="00A47D3F"/>
    <w:rsid w:val="00A53A55"/>
    <w:rsid w:val="00A64E71"/>
    <w:rsid w:val="00A81A10"/>
    <w:rsid w:val="00A82208"/>
    <w:rsid w:val="00B07089"/>
    <w:rsid w:val="00B455C4"/>
    <w:rsid w:val="00B672D8"/>
    <w:rsid w:val="00BF1191"/>
    <w:rsid w:val="00C27463"/>
    <w:rsid w:val="00C27FAD"/>
    <w:rsid w:val="00C34929"/>
    <w:rsid w:val="00C86F16"/>
    <w:rsid w:val="00CA6E61"/>
    <w:rsid w:val="00CD237C"/>
    <w:rsid w:val="00CD4F0E"/>
    <w:rsid w:val="00CD6B2C"/>
    <w:rsid w:val="00CE3749"/>
    <w:rsid w:val="00D01596"/>
    <w:rsid w:val="00DD310C"/>
    <w:rsid w:val="00DD7ED4"/>
    <w:rsid w:val="00E34612"/>
    <w:rsid w:val="00E4401D"/>
    <w:rsid w:val="00EA67C3"/>
    <w:rsid w:val="00EC5913"/>
    <w:rsid w:val="00EE25E0"/>
    <w:rsid w:val="00F61F5D"/>
    <w:rsid w:val="00FD0C73"/>
    <w:rsid w:val="00FF2090"/>
    <w:rsid w:val="00FF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5E"/>
  </w:style>
  <w:style w:type="paragraph" w:styleId="3">
    <w:name w:val="heading 3"/>
    <w:basedOn w:val="a"/>
    <w:next w:val="a"/>
    <w:link w:val="30"/>
    <w:unhideWhenUsed/>
    <w:qFormat/>
    <w:rsid w:val="00460737"/>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8">
    <w:name w:val="heading 8"/>
    <w:basedOn w:val="a"/>
    <w:next w:val="a"/>
    <w:link w:val="80"/>
    <w:unhideWhenUsed/>
    <w:qFormat/>
    <w:rsid w:val="00CD6B2C"/>
    <w:pPr>
      <w:spacing w:before="240" w:after="60"/>
      <w:outlineLvl w:val="7"/>
    </w:pPr>
    <w:rPr>
      <w:rFonts w:ascii="Calibri" w:eastAsia="Times New Roman" w:hAnsi="Calibri" w:cs="Times New Roman"/>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2B5E"/>
    <w:rPr>
      <w:color w:val="0000FF" w:themeColor="hyperlink"/>
      <w:u w:val="single"/>
    </w:rPr>
  </w:style>
  <w:style w:type="table" w:styleId="a4">
    <w:name w:val="Table Grid"/>
    <w:basedOn w:val="a1"/>
    <w:uiPriority w:val="59"/>
    <w:rsid w:val="003D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3D2B5E"/>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rsid w:val="003D2B5E"/>
    <w:rPr>
      <w:rFonts w:ascii="Calibri" w:eastAsia="Times New Roman" w:hAnsi="Calibri" w:cs="Times New Roman"/>
      <w:lang w:eastAsia="ru-RU"/>
    </w:rPr>
  </w:style>
  <w:style w:type="paragraph" w:customStyle="1" w:styleId="Default">
    <w:name w:val="Default"/>
    <w:qFormat/>
    <w:rsid w:val="003D2B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3D2B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2B5E"/>
  </w:style>
  <w:style w:type="paragraph" w:styleId="a9">
    <w:name w:val="footer"/>
    <w:basedOn w:val="a"/>
    <w:link w:val="aa"/>
    <w:uiPriority w:val="99"/>
    <w:unhideWhenUsed/>
    <w:rsid w:val="003D2B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2B5E"/>
  </w:style>
  <w:style w:type="character" w:styleId="ab">
    <w:name w:val="FollowedHyperlink"/>
    <w:basedOn w:val="a0"/>
    <w:uiPriority w:val="99"/>
    <w:semiHidden/>
    <w:unhideWhenUsed/>
    <w:rsid w:val="00221F87"/>
    <w:rPr>
      <w:color w:val="800080" w:themeColor="followedHyperlink"/>
      <w:u w:val="single"/>
    </w:rPr>
  </w:style>
  <w:style w:type="character" w:customStyle="1" w:styleId="30">
    <w:name w:val="Заголовок 3 Знак"/>
    <w:basedOn w:val="a0"/>
    <w:link w:val="3"/>
    <w:rsid w:val="00460737"/>
    <w:rPr>
      <w:rFonts w:ascii="Cambria" w:eastAsia="Times New Roman" w:hAnsi="Cambria" w:cs="Times New Roman"/>
      <w:b/>
      <w:bCs/>
      <w:color w:val="4F81BD"/>
      <w:sz w:val="20"/>
      <w:szCs w:val="20"/>
      <w:lang w:val="x-none" w:eastAsia="x-none"/>
    </w:rPr>
  </w:style>
  <w:style w:type="character" w:customStyle="1" w:styleId="s0">
    <w:name w:val="s0"/>
    <w:rsid w:val="00460737"/>
    <w:rPr>
      <w:rFonts w:ascii="Times New Roman" w:hAnsi="Times New Roman"/>
      <w:color w:val="000000"/>
      <w:sz w:val="28"/>
      <w:u w:val="none"/>
      <w:effect w:val="none"/>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d"/>
    <w:rsid w:val="0006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066C7A"/>
    <w:rPr>
      <w:rFonts w:ascii="Times New Roman" w:eastAsia="Times New Roman" w:hAnsi="Times New Roman" w:cs="Times New Roman"/>
      <w:sz w:val="24"/>
      <w:szCs w:val="24"/>
      <w:lang w:eastAsia="ru-RU"/>
    </w:rPr>
  </w:style>
  <w:style w:type="character" w:styleId="ae">
    <w:name w:val="Strong"/>
    <w:uiPriority w:val="22"/>
    <w:qFormat/>
    <w:rsid w:val="00CD6B2C"/>
    <w:rPr>
      <w:rFonts w:cs="Times New Roman"/>
      <w:b/>
      <w:bCs/>
    </w:rPr>
  </w:style>
  <w:style w:type="character" w:styleId="af">
    <w:name w:val="Emphasis"/>
    <w:qFormat/>
    <w:rsid w:val="00CD6B2C"/>
    <w:rPr>
      <w:i/>
      <w:iCs/>
    </w:rPr>
  </w:style>
  <w:style w:type="character" w:customStyle="1" w:styleId="80">
    <w:name w:val="Заголовок 8 Знак"/>
    <w:basedOn w:val="a0"/>
    <w:link w:val="8"/>
    <w:rsid w:val="00CD6B2C"/>
    <w:rPr>
      <w:rFonts w:ascii="Calibri" w:eastAsia="Times New Roman" w:hAnsi="Calibri" w:cs="Times New Roman"/>
      <w:i/>
      <w:iCs/>
      <w:sz w:val="24"/>
      <w:szCs w:val="24"/>
      <w:lang w:val="x-none"/>
    </w:rPr>
  </w:style>
  <w:style w:type="paragraph" w:styleId="af0">
    <w:name w:val="Body Text Indent"/>
    <w:basedOn w:val="a"/>
    <w:link w:val="af1"/>
    <w:rsid w:val="00FD0C73"/>
    <w:pPr>
      <w:spacing w:after="120"/>
      <w:ind w:left="283"/>
    </w:pPr>
    <w:rPr>
      <w:rFonts w:ascii="Calibri" w:eastAsia="Calibri" w:hAnsi="Calibri" w:cs="Times New Roman"/>
      <w:lang w:val="x-none"/>
    </w:rPr>
  </w:style>
  <w:style w:type="character" w:customStyle="1" w:styleId="af1">
    <w:name w:val="Основной текст с отступом Знак"/>
    <w:basedOn w:val="a0"/>
    <w:link w:val="af0"/>
    <w:rsid w:val="00FD0C73"/>
    <w:rPr>
      <w:rFonts w:ascii="Calibri" w:eastAsia="Calibri" w:hAnsi="Calibri" w:cs="Times New Roman"/>
      <w:lang w:val="x-none"/>
    </w:rPr>
  </w:style>
  <w:style w:type="paragraph" w:styleId="af2">
    <w:name w:val="List Paragraph"/>
    <w:basedOn w:val="a"/>
    <w:uiPriority w:val="34"/>
    <w:qFormat/>
    <w:rsid w:val="003D7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5E"/>
  </w:style>
  <w:style w:type="paragraph" w:styleId="3">
    <w:name w:val="heading 3"/>
    <w:basedOn w:val="a"/>
    <w:next w:val="a"/>
    <w:link w:val="30"/>
    <w:unhideWhenUsed/>
    <w:qFormat/>
    <w:rsid w:val="00460737"/>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8">
    <w:name w:val="heading 8"/>
    <w:basedOn w:val="a"/>
    <w:next w:val="a"/>
    <w:link w:val="80"/>
    <w:unhideWhenUsed/>
    <w:qFormat/>
    <w:rsid w:val="00CD6B2C"/>
    <w:pPr>
      <w:spacing w:before="240" w:after="60"/>
      <w:outlineLvl w:val="7"/>
    </w:pPr>
    <w:rPr>
      <w:rFonts w:ascii="Calibri" w:eastAsia="Times New Roman" w:hAnsi="Calibri" w:cs="Times New Roman"/>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2B5E"/>
    <w:rPr>
      <w:color w:val="0000FF" w:themeColor="hyperlink"/>
      <w:u w:val="single"/>
    </w:rPr>
  </w:style>
  <w:style w:type="table" w:styleId="a4">
    <w:name w:val="Table Grid"/>
    <w:basedOn w:val="a1"/>
    <w:uiPriority w:val="59"/>
    <w:rsid w:val="003D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3D2B5E"/>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rsid w:val="003D2B5E"/>
    <w:rPr>
      <w:rFonts w:ascii="Calibri" w:eastAsia="Times New Roman" w:hAnsi="Calibri" w:cs="Times New Roman"/>
      <w:lang w:eastAsia="ru-RU"/>
    </w:rPr>
  </w:style>
  <w:style w:type="paragraph" w:customStyle="1" w:styleId="Default">
    <w:name w:val="Default"/>
    <w:qFormat/>
    <w:rsid w:val="003D2B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3D2B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2B5E"/>
  </w:style>
  <w:style w:type="paragraph" w:styleId="a9">
    <w:name w:val="footer"/>
    <w:basedOn w:val="a"/>
    <w:link w:val="aa"/>
    <w:uiPriority w:val="99"/>
    <w:unhideWhenUsed/>
    <w:rsid w:val="003D2B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2B5E"/>
  </w:style>
  <w:style w:type="character" w:styleId="ab">
    <w:name w:val="FollowedHyperlink"/>
    <w:basedOn w:val="a0"/>
    <w:uiPriority w:val="99"/>
    <w:semiHidden/>
    <w:unhideWhenUsed/>
    <w:rsid w:val="00221F87"/>
    <w:rPr>
      <w:color w:val="800080" w:themeColor="followedHyperlink"/>
      <w:u w:val="single"/>
    </w:rPr>
  </w:style>
  <w:style w:type="character" w:customStyle="1" w:styleId="30">
    <w:name w:val="Заголовок 3 Знак"/>
    <w:basedOn w:val="a0"/>
    <w:link w:val="3"/>
    <w:rsid w:val="00460737"/>
    <w:rPr>
      <w:rFonts w:ascii="Cambria" w:eastAsia="Times New Roman" w:hAnsi="Cambria" w:cs="Times New Roman"/>
      <w:b/>
      <w:bCs/>
      <w:color w:val="4F81BD"/>
      <w:sz w:val="20"/>
      <w:szCs w:val="20"/>
      <w:lang w:val="x-none" w:eastAsia="x-none"/>
    </w:rPr>
  </w:style>
  <w:style w:type="character" w:customStyle="1" w:styleId="s0">
    <w:name w:val="s0"/>
    <w:rsid w:val="00460737"/>
    <w:rPr>
      <w:rFonts w:ascii="Times New Roman" w:hAnsi="Times New Roman"/>
      <w:color w:val="000000"/>
      <w:sz w:val="28"/>
      <w:u w:val="none"/>
      <w:effect w:val="none"/>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d"/>
    <w:rsid w:val="0006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066C7A"/>
    <w:rPr>
      <w:rFonts w:ascii="Times New Roman" w:eastAsia="Times New Roman" w:hAnsi="Times New Roman" w:cs="Times New Roman"/>
      <w:sz w:val="24"/>
      <w:szCs w:val="24"/>
      <w:lang w:eastAsia="ru-RU"/>
    </w:rPr>
  </w:style>
  <w:style w:type="character" w:styleId="ae">
    <w:name w:val="Strong"/>
    <w:uiPriority w:val="22"/>
    <w:qFormat/>
    <w:rsid w:val="00CD6B2C"/>
    <w:rPr>
      <w:rFonts w:cs="Times New Roman"/>
      <w:b/>
      <w:bCs/>
    </w:rPr>
  </w:style>
  <w:style w:type="character" w:styleId="af">
    <w:name w:val="Emphasis"/>
    <w:qFormat/>
    <w:rsid w:val="00CD6B2C"/>
    <w:rPr>
      <w:i/>
      <w:iCs/>
    </w:rPr>
  </w:style>
  <w:style w:type="character" w:customStyle="1" w:styleId="80">
    <w:name w:val="Заголовок 8 Знак"/>
    <w:basedOn w:val="a0"/>
    <w:link w:val="8"/>
    <w:rsid w:val="00CD6B2C"/>
    <w:rPr>
      <w:rFonts w:ascii="Calibri" w:eastAsia="Times New Roman" w:hAnsi="Calibri" w:cs="Times New Roman"/>
      <w:i/>
      <w:iCs/>
      <w:sz w:val="24"/>
      <w:szCs w:val="24"/>
      <w:lang w:val="x-none"/>
    </w:rPr>
  </w:style>
  <w:style w:type="paragraph" w:styleId="af0">
    <w:name w:val="Body Text Indent"/>
    <w:basedOn w:val="a"/>
    <w:link w:val="af1"/>
    <w:rsid w:val="00FD0C73"/>
    <w:pPr>
      <w:spacing w:after="120"/>
      <w:ind w:left="283"/>
    </w:pPr>
    <w:rPr>
      <w:rFonts w:ascii="Calibri" w:eastAsia="Calibri" w:hAnsi="Calibri" w:cs="Times New Roman"/>
      <w:lang w:val="x-none"/>
    </w:rPr>
  </w:style>
  <w:style w:type="character" w:customStyle="1" w:styleId="af1">
    <w:name w:val="Основной текст с отступом Знак"/>
    <w:basedOn w:val="a0"/>
    <w:link w:val="af0"/>
    <w:rsid w:val="00FD0C73"/>
    <w:rPr>
      <w:rFonts w:ascii="Calibri" w:eastAsia="Calibri" w:hAnsi="Calibri" w:cs="Times New Roman"/>
      <w:lang w:val="x-none"/>
    </w:rPr>
  </w:style>
  <w:style w:type="paragraph" w:styleId="af2">
    <w:name w:val="List Paragraph"/>
    <w:basedOn w:val="a"/>
    <w:uiPriority w:val="34"/>
    <w:qFormat/>
    <w:rsid w:val="003D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23890928" TargetMode="External"/><Relationship Id="rId13" Type="http://schemas.openxmlformats.org/officeDocument/2006/relationships/hyperlink" Target="https://doi.org/10.26577/JGEM.2022.v66.i3.06" TargetMode="External"/><Relationship Id="rId18" Type="http://schemas.openxmlformats.org/officeDocument/2006/relationships/hyperlink" Target="https://www.naukaizhizn.kz/index.php/journal/issue/view/149/2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8335/region.v9i1.335" TargetMode="External"/><Relationship Id="rId17" Type="http://schemas.openxmlformats.org/officeDocument/2006/relationships/hyperlink" Target="https://vestnik.satbayev.university/index.php/journal/issue/view/40/39" TargetMode="External"/><Relationship Id="rId2" Type="http://schemas.openxmlformats.org/officeDocument/2006/relationships/styles" Target="styles.xml"/><Relationship Id="rId16" Type="http://schemas.openxmlformats.org/officeDocument/2006/relationships/hyperlink" Target="https://journals.nauka-nanrk.kz/reports-science/issue/view/207/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42/S2345748124500131" TargetMode="External"/><Relationship Id="rId5" Type="http://schemas.openxmlformats.org/officeDocument/2006/relationships/webSettings" Target="webSettings.xml"/><Relationship Id="rId15" Type="http://schemas.openxmlformats.org/officeDocument/2006/relationships/hyperlink" Target="https://journal.ingeo.kz/images/sampledata/books/Geografiya_04_2016.pdf" TargetMode="External"/><Relationship Id="rId10" Type="http://schemas.openxmlformats.org/officeDocument/2006/relationships/hyperlink" Target="https://doi.org/10.18335/region.v11i2.494" TargetMode="External"/><Relationship Id="rId19" Type="http://schemas.openxmlformats.org/officeDocument/2006/relationships/hyperlink" Target="https://doi.org/10.51176/1997-9967-2024-3-73-85" TargetMode="External"/><Relationship Id="rId4" Type="http://schemas.openxmlformats.org/officeDocument/2006/relationships/settings" Target="settings.xml"/><Relationship Id="rId9" Type="http://schemas.openxmlformats.org/officeDocument/2006/relationships/hyperlink" Target="https://orcid.org/0000-0001-8812-9738" TargetMode="External"/><Relationship Id="rId14" Type="http://schemas.openxmlformats.org/officeDocument/2006/relationships/hyperlink" Target="https://biollogy-medcine-geography-vestnik.ksu.kz/apart/2020-100-4/16.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11</Pages>
  <Words>3256</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2024-10-31T08:57:00Z</dcterms:created>
  <dcterms:modified xsi:type="dcterms:W3CDTF">2024-11-07T05:55:00Z</dcterms:modified>
</cp:coreProperties>
</file>