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DC6F9" w14:textId="3EF64482" w:rsidR="0093020E" w:rsidRDefault="0093020E" w:rsidP="0093020E">
      <w:pPr>
        <w:pStyle w:val="aa"/>
        <w:rPr>
          <w:rFonts w:ascii="Times New Roman" w:hAnsi="Times New Roman"/>
          <w:b/>
          <w:sz w:val="28"/>
          <w:szCs w:val="28"/>
          <w:lang w:val="kk-KZ"/>
        </w:rPr>
      </w:pPr>
      <w:r>
        <w:rPr>
          <w:rFonts w:ascii="Times New Roman" w:hAnsi="Times New Roman"/>
          <w:b/>
          <w:noProof/>
          <w:sz w:val="28"/>
          <w:szCs w:val="28"/>
          <w:lang w:val="kk-KZ"/>
        </w:rPr>
        <w:drawing>
          <wp:inline distT="0" distB="0" distL="0" distR="0" wp14:anchorId="08FAB9B9" wp14:editId="75D31C6C">
            <wp:extent cx="6115050" cy="8705850"/>
            <wp:effectExtent l="0" t="0" r="0" b="0"/>
            <wp:docPr id="134209769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705850"/>
                    </a:xfrm>
                    <a:prstGeom prst="rect">
                      <a:avLst/>
                    </a:prstGeom>
                    <a:noFill/>
                    <a:ln>
                      <a:noFill/>
                    </a:ln>
                  </pic:spPr>
                </pic:pic>
              </a:graphicData>
            </a:graphic>
          </wp:inline>
        </w:drawing>
      </w:r>
    </w:p>
    <w:p w14:paraId="55963517" w14:textId="7C2DD35B" w:rsidR="0093020E" w:rsidRDefault="00164D45" w:rsidP="0093020E">
      <w:pPr>
        <w:pStyle w:val="aa"/>
        <w:rPr>
          <w:rFonts w:ascii="Times New Roman" w:hAnsi="Times New Roman"/>
          <w:b/>
          <w:sz w:val="28"/>
          <w:szCs w:val="28"/>
          <w:lang w:val="kk-KZ"/>
        </w:rPr>
      </w:pPr>
      <w:r>
        <w:rPr>
          <w:rFonts w:ascii="Times New Roman" w:hAnsi="Times New Roman"/>
          <w:b/>
          <w:noProof/>
          <w:sz w:val="28"/>
          <w:szCs w:val="28"/>
          <w:lang w:val="kk-KZ"/>
        </w:rPr>
        <w:lastRenderedPageBreak/>
        <w:drawing>
          <wp:inline distT="0" distB="0" distL="0" distR="0" wp14:anchorId="5EAA8849" wp14:editId="19C380B8">
            <wp:extent cx="6115050" cy="5038725"/>
            <wp:effectExtent l="0" t="0" r="0" b="9525"/>
            <wp:docPr id="19558485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6D40892D" w14:textId="77777777" w:rsidR="0093020E" w:rsidRDefault="0093020E" w:rsidP="007F54A3">
      <w:pPr>
        <w:pStyle w:val="aa"/>
        <w:jc w:val="center"/>
        <w:rPr>
          <w:rFonts w:ascii="Times New Roman" w:hAnsi="Times New Roman"/>
          <w:b/>
          <w:sz w:val="28"/>
          <w:szCs w:val="28"/>
          <w:lang w:val="kk-KZ"/>
        </w:rPr>
      </w:pPr>
    </w:p>
    <w:p w14:paraId="265E0AFC" w14:textId="08AF1103" w:rsidR="007F54A3" w:rsidRPr="00846D72" w:rsidRDefault="007F54A3" w:rsidP="007F54A3">
      <w:pPr>
        <w:pStyle w:val="aa"/>
        <w:jc w:val="center"/>
        <w:rPr>
          <w:rFonts w:ascii="Times New Roman" w:hAnsi="Times New Roman"/>
          <w:b/>
          <w:sz w:val="28"/>
          <w:szCs w:val="28"/>
          <w:lang w:val="kk-KZ"/>
        </w:rPr>
      </w:pPr>
      <w:r w:rsidRPr="00846D72">
        <w:rPr>
          <w:rFonts w:ascii="Times New Roman" w:hAnsi="Times New Roman"/>
          <w:b/>
          <w:sz w:val="28"/>
          <w:szCs w:val="28"/>
          <w:lang w:val="kk-KZ"/>
        </w:rPr>
        <w:t>ҚАЗАҚСТАН РЕСПУБЛИКАСЫ ҒЫЛЫМ ЖӘНЕ ЖОҒАРЫ БІЛІМ МИНИСТРЛІГІ</w:t>
      </w:r>
    </w:p>
    <w:p w14:paraId="00D830EE"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00D9C39A" w14:textId="77777777" w:rsidR="007F54A3" w:rsidRPr="00846D72" w:rsidRDefault="007F54A3" w:rsidP="007F54A3">
      <w:pPr>
        <w:tabs>
          <w:tab w:val="left" w:pos="1134"/>
          <w:tab w:val="left" w:pos="1418"/>
        </w:tabs>
        <w:spacing w:after="0" w:line="240" w:lineRule="auto"/>
        <w:jc w:val="center"/>
        <w:rPr>
          <w:rFonts w:ascii="Times New Roman" w:hAnsi="Times New Roman"/>
          <w:b/>
          <w:sz w:val="32"/>
          <w:szCs w:val="32"/>
          <w:lang w:val="kk-KZ"/>
        </w:rPr>
      </w:pPr>
      <w:r w:rsidRPr="00621505">
        <w:rPr>
          <w:rFonts w:ascii="Times New Roman" w:hAnsi="Times New Roman"/>
          <w:sz w:val="32"/>
          <w:szCs w:val="32"/>
          <w:lang w:val="kk-KZ"/>
        </w:rPr>
        <w:t xml:space="preserve">    </w:t>
      </w:r>
      <w:r w:rsidRPr="00846D72">
        <w:rPr>
          <w:rFonts w:ascii="Times New Roman" w:hAnsi="Times New Roman"/>
          <w:b/>
          <w:sz w:val="32"/>
          <w:szCs w:val="32"/>
          <w:lang w:val="kk-KZ"/>
        </w:rPr>
        <w:t>Ө.Жәнібеков атындағы Оңтүстік Қазақстан Педагогикалық университеті</w:t>
      </w:r>
    </w:p>
    <w:p w14:paraId="3D3193B5"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31FC64E6" w14:textId="77777777" w:rsidR="007F54A3" w:rsidRPr="00621505" w:rsidRDefault="007F54A3" w:rsidP="007F54A3">
      <w:pPr>
        <w:tabs>
          <w:tab w:val="left" w:pos="1134"/>
          <w:tab w:val="left" w:pos="1418"/>
        </w:tabs>
        <w:spacing w:after="0" w:line="240" w:lineRule="auto"/>
        <w:rPr>
          <w:rFonts w:ascii="Times New Roman" w:hAnsi="Times New Roman"/>
          <w:sz w:val="32"/>
          <w:szCs w:val="32"/>
          <w:lang w:val="kk-KZ"/>
        </w:rPr>
      </w:pPr>
    </w:p>
    <w:p w14:paraId="3AB7AA7D"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33145C92"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2F301ABE" w14:textId="77777777" w:rsidR="007F54A3" w:rsidRPr="00621505" w:rsidRDefault="007F54A3" w:rsidP="007F54A3">
      <w:pPr>
        <w:tabs>
          <w:tab w:val="left" w:pos="1134"/>
          <w:tab w:val="left" w:pos="1418"/>
        </w:tabs>
        <w:spacing w:after="0" w:line="240" w:lineRule="auto"/>
        <w:rPr>
          <w:rFonts w:ascii="Times New Roman" w:hAnsi="Times New Roman"/>
          <w:sz w:val="32"/>
          <w:szCs w:val="32"/>
          <w:lang w:val="kk-KZ"/>
        </w:rPr>
      </w:pPr>
    </w:p>
    <w:p w14:paraId="637EAC5C"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r w:rsidRPr="00621505">
        <w:rPr>
          <w:rFonts w:ascii="Times New Roman" w:hAnsi="Times New Roman"/>
          <w:b/>
          <w:sz w:val="32"/>
          <w:szCs w:val="32"/>
          <w:lang w:val="kk-KZ"/>
        </w:rPr>
        <w:t>Халықова Н.С.</w:t>
      </w:r>
      <w:r w:rsidRPr="00621505">
        <w:rPr>
          <w:rFonts w:ascii="Times New Roman" w:hAnsi="Times New Roman"/>
          <w:sz w:val="32"/>
          <w:szCs w:val="32"/>
          <w:lang w:val="kk-KZ"/>
        </w:rPr>
        <w:t xml:space="preserve">, </w:t>
      </w:r>
      <w:r w:rsidRPr="00621505">
        <w:rPr>
          <w:rFonts w:ascii="Times New Roman" w:hAnsi="Times New Roman"/>
          <w:b/>
          <w:sz w:val="32"/>
          <w:szCs w:val="32"/>
          <w:lang w:val="kk-KZ"/>
        </w:rPr>
        <w:t xml:space="preserve"> Байғұтова Д.Н., Ораз А.Н.</w:t>
      </w:r>
    </w:p>
    <w:p w14:paraId="0DA72E40"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61A60525" w14:textId="77777777" w:rsidR="007F54A3" w:rsidRPr="00621505" w:rsidRDefault="007F54A3" w:rsidP="007F54A3">
      <w:pPr>
        <w:tabs>
          <w:tab w:val="left" w:pos="142"/>
        </w:tabs>
        <w:spacing w:after="0" w:line="240" w:lineRule="auto"/>
        <w:rPr>
          <w:rFonts w:ascii="Times New Roman" w:hAnsi="Times New Roman"/>
          <w:sz w:val="32"/>
          <w:szCs w:val="32"/>
          <w:lang w:val="kk-KZ"/>
        </w:rPr>
      </w:pPr>
    </w:p>
    <w:p w14:paraId="3920499D" w14:textId="77777777" w:rsidR="007F54A3" w:rsidRPr="00621505" w:rsidRDefault="007F54A3" w:rsidP="007F54A3">
      <w:pPr>
        <w:tabs>
          <w:tab w:val="left" w:pos="142"/>
        </w:tabs>
        <w:spacing w:after="0" w:line="240" w:lineRule="auto"/>
        <w:jc w:val="center"/>
        <w:rPr>
          <w:rFonts w:ascii="Times New Roman" w:hAnsi="Times New Roman"/>
          <w:b/>
          <w:sz w:val="32"/>
          <w:szCs w:val="32"/>
          <w:lang w:val="kk-KZ"/>
        </w:rPr>
      </w:pPr>
    </w:p>
    <w:p w14:paraId="26B4D877" w14:textId="77777777" w:rsidR="007F54A3" w:rsidRPr="00621505" w:rsidRDefault="007F54A3" w:rsidP="007F54A3">
      <w:pPr>
        <w:tabs>
          <w:tab w:val="left" w:pos="142"/>
        </w:tabs>
        <w:spacing w:after="0" w:line="240" w:lineRule="auto"/>
        <w:jc w:val="center"/>
        <w:rPr>
          <w:rFonts w:ascii="Times New Roman" w:hAnsi="Times New Roman"/>
          <w:b/>
          <w:sz w:val="32"/>
          <w:szCs w:val="32"/>
          <w:lang w:val="kk-KZ"/>
        </w:rPr>
      </w:pPr>
      <w:r w:rsidRPr="00621505">
        <w:rPr>
          <w:rFonts w:ascii="Times New Roman" w:hAnsi="Times New Roman"/>
          <w:b/>
          <w:sz w:val="32"/>
          <w:szCs w:val="32"/>
          <w:lang w:val="kk-KZ"/>
        </w:rPr>
        <w:t xml:space="preserve">Қазақ тілі мен әдебиетін оқытудың </w:t>
      </w:r>
    </w:p>
    <w:p w14:paraId="02E10B33" w14:textId="77777777" w:rsidR="007F54A3" w:rsidRPr="00621505" w:rsidRDefault="00255DDA" w:rsidP="007F54A3">
      <w:pPr>
        <w:tabs>
          <w:tab w:val="left" w:pos="142"/>
        </w:tabs>
        <w:spacing w:after="0" w:line="240" w:lineRule="auto"/>
        <w:jc w:val="center"/>
        <w:rPr>
          <w:rFonts w:ascii="Times New Roman" w:hAnsi="Times New Roman"/>
          <w:b/>
          <w:sz w:val="32"/>
          <w:szCs w:val="32"/>
          <w:lang w:val="kk-KZ"/>
        </w:rPr>
      </w:pPr>
      <w:r w:rsidRPr="00621505">
        <w:rPr>
          <w:rFonts w:ascii="Times New Roman" w:hAnsi="Times New Roman"/>
          <w:b/>
          <w:sz w:val="32"/>
          <w:szCs w:val="32"/>
          <w:lang w:val="kk-KZ"/>
        </w:rPr>
        <w:t>инновациялық технологиялары</w:t>
      </w:r>
    </w:p>
    <w:p w14:paraId="0E775F53" w14:textId="77777777" w:rsidR="007F54A3" w:rsidRPr="00621505" w:rsidRDefault="007F54A3" w:rsidP="007F54A3">
      <w:pPr>
        <w:tabs>
          <w:tab w:val="left" w:pos="1134"/>
          <w:tab w:val="left" w:pos="1418"/>
        </w:tabs>
        <w:spacing w:after="0" w:line="240" w:lineRule="auto"/>
        <w:rPr>
          <w:rFonts w:ascii="Times New Roman" w:hAnsi="Times New Roman"/>
          <w:b/>
          <w:sz w:val="32"/>
          <w:szCs w:val="32"/>
          <w:lang w:val="kk-KZ"/>
        </w:rPr>
      </w:pPr>
    </w:p>
    <w:p w14:paraId="1490A4AF" w14:textId="77777777" w:rsidR="007F54A3" w:rsidRPr="00621505" w:rsidRDefault="007F54A3" w:rsidP="007F54A3">
      <w:pPr>
        <w:tabs>
          <w:tab w:val="left" w:pos="1134"/>
          <w:tab w:val="left" w:pos="1418"/>
        </w:tabs>
        <w:spacing w:after="0" w:line="240" w:lineRule="auto"/>
        <w:jc w:val="center"/>
        <w:rPr>
          <w:rFonts w:ascii="Times New Roman" w:hAnsi="Times New Roman"/>
          <w:sz w:val="28"/>
          <w:szCs w:val="28"/>
          <w:lang w:val="kk-KZ"/>
        </w:rPr>
      </w:pPr>
      <w:r w:rsidRPr="00621505">
        <w:rPr>
          <w:rFonts w:ascii="Times New Roman" w:hAnsi="Times New Roman"/>
          <w:sz w:val="32"/>
          <w:szCs w:val="32"/>
          <w:lang w:val="kk-KZ"/>
        </w:rPr>
        <w:t xml:space="preserve"> </w:t>
      </w:r>
      <w:r w:rsidR="00B219CE">
        <w:rPr>
          <w:rFonts w:ascii="Times New Roman" w:hAnsi="Times New Roman"/>
          <w:sz w:val="28"/>
          <w:szCs w:val="28"/>
          <w:lang w:val="kk-KZ"/>
        </w:rPr>
        <w:t xml:space="preserve">оқу </w:t>
      </w:r>
      <w:r w:rsidRPr="00621505">
        <w:rPr>
          <w:rFonts w:ascii="Times New Roman" w:hAnsi="Times New Roman"/>
          <w:sz w:val="28"/>
          <w:szCs w:val="28"/>
          <w:lang w:val="kk-KZ"/>
        </w:rPr>
        <w:t>құрал</w:t>
      </w:r>
      <w:r w:rsidR="00B219CE">
        <w:rPr>
          <w:rFonts w:ascii="Times New Roman" w:hAnsi="Times New Roman"/>
          <w:sz w:val="28"/>
          <w:szCs w:val="28"/>
          <w:lang w:val="kk-KZ"/>
        </w:rPr>
        <w:t>ы</w:t>
      </w:r>
    </w:p>
    <w:p w14:paraId="0C0A9A87"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0DD6F56D"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0A921BE9"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22456DCC"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5C91EEC5"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6581D63A" w14:textId="77777777" w:rsidR="007F54A3" w:rsidRPr="00621505" w:rsidRDefault="007F54A3" w:rsidP="007F54A3">
      <w:pPr>
        <w:tabs>
          <w:tab w:val="left" w:pos="1134"/>
          <w:tab w:val="left" w:pos="1418"/>
        </w:tabs>
        <w:spacing w:after="0" w:line="240" w:lineRule="auto"/>
        <w:jc w:val="center"/>
        <w:rPr>
          <w:rFonts w:ascii="Times New Roman" w:hAnsi="Times New Roman"/>
          <w:b/>
          <w:sz w:val="32"/>
          <w:szCs w:val="32"/>
          <w:lang w:val="kk-KZ"/>
        </w:rPr>
      </w:pPr>
    </w:p>
    <w:p w14:paraId="41046708"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60F17053"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296F18DD"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2619A1AA"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405BC642"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1BD1A11A"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541E3517"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25E79A9C"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412311B0"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796A5D8F"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009421E0"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4DE449A5" w14:textId="77777777" w:rsidR="007F54A3" w:rsidRPr="00621505" w:rsidRDefault="007F54A3" w:rsidP="007F54A3">
      <w:pPr>
        <w:tabs>
          <w:tab w:val="left" w:pos="1134"/>
          <w:tab w:val="left" w:pos="1418"/>
        </w:tabs>
        <w:spacing w:after="0" w:line="240" w:lineRule="auto"/>
        <w:rPr>
          <w:rFonts w:ascii="Times New Roman" w:hAnsi="Times New Roman"/>
          <w:sz w:val="32"/>
          <w:szCs w:val="32"/>
          <w:lang w:val="kk-KZ"/>
        </w:rPr>
      </w:pPr>
    </w:p>
    <w:p w14:paraId="49EA0C6B" w14:textId="77777777" w:rsidR="007F54A3" w:rsidRPr="00621505" w:rsidRDefault="007F54A3" w:rsidP="007F54A3">
      <w:pPr>
        <w:tabs>
          <w:tab w:val="left" w:pos="1134"/>
          <w:tab w:val="left" w:pos="1418"/>
        </w:tabs>
        <w:spacing w:after="0" w:line="240" w:lineRule="auto"/>
        <w:rPr>
          <w:rFonts w:ascii="Times New Roman" w:hAnsi="Times New Roman"/>
          <w:sz w:val="32"/>
          <w:szCs w:val="32"/>
          <w:lang w:val="kk-KZ"/>
        </w:rPr>
      </w:pPr>
    </w:p>
    <w:p w14:paraId="32EB4322"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r w:rsidRPr="00621505">
        <w:rPr>
          <w:rFonts w:ascii="Times New Roman" w:hAnsi="Times New Roman"/>
          <w:noProof/>
          <w:lang w:eastAsia="ru-RU"/>
        </w:rPr>
        <mc:AlternateContent>
          <mc:Choice Requires="wps">
            <w:drawing>
              <wp:anchor distT="0" distB="0" distL="114300" distR="114300" simplePos="0" relativeHeight="251672064" behindDoc="0" locked="0" layoutInCell="1" allowOverlap="1" wp14:anchorId="702E15DB" wp14:editId="3309765C">
                <wp:simplePos x="0" y="0"/>
                <wp:positionH relativeFrom="column">
                  <wp:posOffset>2549525</wp:posOffset>
                </wp:positionH>
                <wp:positionV relativeFrom="paragraph">
                  <wp:posOffset>252095</wp:posOffset>
                </wp:positionV>
                <wp:extent cx="590550" cy="552450"/>
                <wp:effectExtent l="10160" t="12065" r="8890" b="69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52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CCE62" id="Прямоугольник 21" o:spid="_x0000_s1026" style="position:absolute;margin-left:200.75pt;margin-top:19.85pt;width:46.5pt;height: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" strokecolor="white"/>
            </w:pict>
          </mc:Fallback>
        </mc:AlternateContent>
      </w:r>
      <w:r w:rsidRPr="00621505">
        <w:rPr>
          <w:rFonts w:ascii="Times New Roman" w:hAnsi="Times New Roman"/>
          <w:sz w:val="32"/>
          <w:szCs w:val="32"/>
          <w:lang w:val="kk-KZ"/>
        </w:rPr>
        <w:t>Шымкент, 2024 ж.</w:t>
      </w:r>
    </w:p>
    <w:p w14:paraId="067B362A" w14:textId="77777777" w:rsidR="007F54A3" w:rsidRPr="00621505" w:rsidRDefault="007F54A3" w:rsidP="007F54A3">
      <w:pPr>
        <w:tabs>
          <w:tab w:val="left" w:pos="1134"/>
          <w:tab w:val="left" w:pos="1418"/>
        </w:tabs>
        <w:spacing w:after="0" w:line="240" w:lineRule="auto"/>
        <w:jc w:val="center"/>
        <w:rPr>
          <w:rFonts w:ascii="Times New Roman" w:hAnsi="Times New Roman"/>
          <w:sz w:val="32"/>
          <w:szCs w:val="32"/>
          <w:lang w:val="kk-KZ"/>
        </w:rPr>
      </w:pPr>
    </w:p>
    <w:p w14:paraId="3FD98F52" w14:textId="77777777" w:rsidR="00172423" w:rsidRDefault="007F54A3" w:rsidP="007F54A3">
      <w:pPr>
        <w:tabs>
          <w:tab w:val="left" w:pos="1134"/>
          <w:tab w:val="left" w:pos="1418"/>
        </w:tabs>
        <w:spacing w:after="0" w:line="240" w:lineRule="auto"/>
        <w:jc w:val="both"/>
        <w:rPr>
          <w:rFonts w:ascii="Times New Roman" w:hAnsi="Times New Roman"/>
          <w:b/>
          <w:sz w:val="28"/>
          <w:szCs w:val="28"/>
          <w:lang w:val="kk-KZ"/>
        </w:rPr>
      </w:pPr>
      <w:r w:rsidRPr="00621505">
        <w:rPr>
          <w:rFonts w:ascii="Times New Roman" w:hAnsi="Times New Roman"/>
          <w:b/>
          <w:sz w:val="28"/>
          <w:szCs w:val="28"/>
          <w:lang w:val="kk-KZ"/>
        </w:rPr>
        <w:t>ӘОЖ</w:t>
      </w:r>
      <w:r w:rsidR="00172423">
        <w:rPr>
          <w:rFonts w:ascii="Times New Roman" w:hAnsi="Times New Roman"/>
          <w:b/>
          <w:sz w:val="28"/>
          <w:szCs w:val="28"/>
          <w:lang w:val="kk-KZ"/>
        </w:rPr>
        <w:t xml:space="preserve"> 372.8:57 </w:t>
      </w:r>
    </w:p>
    <w:p w14:paraId="185C211F" w14:textId="77777777" w:rsidR="00172423" w:rsidRDefault="00172423" w:rsidP="007F54A3">
      <w:pPr>
        <w:tabs>
          <w:tab w:val="left" w:pos="1134"/>
          <w:tab w:val="left" w:pos="1418"/>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372.8:811 </w:t>
      </w:r>
    </w:p>
    <w:p w14:paraId="216F5E0F" w14:textId="77777777" w:rsidR="00172423" w:rsidRPr="00621505" w:rsidRDefault="00172423" w:rsidP="007F54A3">
      <w:pPr>
        <w:tabs>
          <w:tab w:val="left" w:pos="1134"/>
          <w:tab w:val="left" w:pos="1418"/>
        </w:tabs>
        <w:spacing w:after="0" w:line="240" w:lineRule="auto"/>
        <w:jc w:val="both"/>
        <w:rPr>
          <w:rFonts w:ascii="Times New Roman" w:hAnsi="Times New Roman"/>
          <w:b/>
          <w:sz w:val="28"/>
          <w:szCs w:val="28"/>
          <w:lang w:val="kk-KZ"/>
        </w:rPr>
      </w:pPr>
      <w:r>
        <w:rPr>
          <w:rFonts w:ascii="Times New Roman" w:hAnsi="Times New Roman"/>
          <w:b/>
          <w:sz w:val="28"/>
          <w:szCs w:val="28"/>
          <w:lang w:val="kk-KZ"/>
        </w:rPr>
        <w:t>512.122</w:t>
      </w:r>
    </w:p>
    <w:p w14:paraId="487816FA" w14:textId="77777777" w:rsidR="007F54A3" w:rsidRDefault="007F54A3" w:rsidP="007F54A3">
      <w:pPr>
        <w:tabs>
          <w:tab w:val="left" w:pos="1134"/>
          <w:tab w:val="left" w:pos="1418"/>
        </w:tabs>
        <w:spacing w:after="0" w:line="240" w:lineRule="auto"/>
        <w:jc w:val="both"/>
        <w:rPr>
          <w:rFonts w:ascii="Times New Roman" w:hAnsi="Times New Roman"/>
          <w:b/>
          <w:sz w:val="28"/>
          <w:szCs w:val="28"/>
          <w:lang w:val="kk-KZ"/>
        </w:rPr>
      </w:pPr>
    </w:p>
    <w:p w14:paraId="42165122" w14:textId="77777777" w:rsidR="00172423" w:rsidRPr="00621505" w:rsidRDefault="00172423" w:rsidP="007F54A3">
      <w:pPr>
        <w:tabs>
          <w:tab w:val="left" w:pos="1134"/>
          <w:tab w:val="left" w:pos="1418"/>
        </w:tabs>
        <w:spacing w:after="0" w:line="240" w:lineRule="auto"/>
        <w:jc w:val="both"/>
        <w:rPr>
          <w:rFonts w:ascii="Times New Roman" w:hAnsi="Times New Roman"/>
          <w:b/>
          <w:sz w:val="28"/>
          <w:szCs w:val="28"/>
          <w:lang w:val="kk-KZ"/>
        </w:rPr>
      </w:pPr>
    </w:p>
    <w:p w14:paraId="6D3356CC" w14:textId="77777777" w:rsidR="007F54A3" w:rsidRPr="00621505" w:rsidRDefault="007F54A3" w:rsidP="007F54A3">
      <w:pPr>
        <w:tabs>
          <w:tab w:val="left" w:pos="1134"/>
          <w:tab w:val="left" w:pos="1418"/>
        </w:tabs>
        <w:spacing w:after="0" w:line="240" w:lineRule="auto"/>
        <w:jc w:val="center"/>
        <w:rPr>
          <w:rFonts w:ascii="Times New Roman" w:hAnsi="Times New Roman"/>
          <w:sz w:val="28"/>
          <w:szCs w:val="28"/>
          <w:lang w:val="kk-KZ"/>
        </w:rPr>
      </w:pPr>
      <w:r w:rsidRPr="00621505">
        <w:rPr>
          <w:rFonts w:ascii="Times New Roman" w:hAnsi="Times New Roman"/>
          <w:sz w:val="28"/>
          <w:szCs w:val="28"/>
          <w:lang w:val="kk-KZ"/>
        </w:rPr>
        <w:t>Ө.Жәнібеков атындағы Оңтүстік Қазақстан Педагогикалық университеті</w:t>
      </w:r>
      <w:r w:rsidR="00710E4E" w:rsidRPr="00621505">
        <w:rPr>
          <w:rFonts w:ascii="Times New Roman" w:hAnsi="Times New Roman"/>
          <w:sz w:val="28"/>
          <w:szCs w:val="28"/>
          <w:lang w:val="kk-KZ"/>
        </w:rPr>
        <w:t xml:space="preserve"> Академиялық кеңесінде</w:t>
      </w:r>
      <w:r w:rsidRPr="00621505">
        <w:rPr>
          <w:rFonts w:ascii="Times New Roman" w:hAnsi="Times New Roman"/>
          <w:sz w:val="28"/>
          <w:szCs w:val="28"/>
          <w:lang w:val="kk-KZ"/>
        </w:rPr>
        <w:t xml:space="preserve"> қаралып, баспаға ұсынылған. </w:t>
      </w:r>
    </w:p>
    <w:p w14:paraId="6595BAF5" w14:textId="77777777" w:rsidR="007F54A3" w:rsidRPr="00621505" w:rsidRDefault="007F54A3" w:rsidP="007F54A3">
      <w:pPr>
        <w:tabs>
          <w:tab w:val="left" w:pos="1134"/>
          <w:tab w:val="left" w:pos="1418"/>
        </w:tabs>
        <w:spacing w:after="0" w:line="240" w:lineRule="auto"/>
        <w:jc w:val="center"/>
        <w:rPr>
          <w:rFonts w:ascii="Times New Roman" w:hAnsi="Times New Roman"/>
          <w:sz w:val="28"/>
          <w:szCs w:val="28"/>
          <w:lang w:val="kk-KZ"/>
        </w:rPr>
      </w:pPr>
      <w:r w:rsidRPr="00621505">
        <w:rPr>
          <w:rFonts w:ascii="Times New Roman" w:hAnsi="Times New Roman"/>
          <w:sz w:val="28"/>
          <w:szCs w:val="28"/>
          <w:lang w:val="kk-KZ"/>
        </w:rPr>
        <w:t>(Хаттама №   «  » «  » 2024 ж. )</w:t>
      </w:r>
    </w:p>
    <w:p w14:paraId="3C3223BE" w14:textId="77777777" w:rsidR="007F54A3" w:rsidRPr="00621505" w:rsidRDefault="007F54A3" w:rsidP="007F54A3">
      <w:pPr>
        <w:tabs>
          <w:tab w:val="left" w:pos="1134"/>
          <w:tab w:val="left" w:pos="1418"/>
        </w:tabs>
        <w:spacing w:after="0" w:line="240" w:lineRule="auto"/>
        <w:jc w:val="both"/>
        <w:rPr>
          <w:rFonts w:ascii="Times New Roman" w:hAnsi="Times New Roman"/>
          <w:b/>
          <w:sz w:val="32"/>
          <w:szCs w:val="32"/>
          <w:lang w:val="kk-KZ"/>
        </w:rPr>
      </w:pPr>
    </w:p>
    <w:tbl>
      <w:tblPr>
        <w:tblW w:w="0" w:type="auto"/>
        <w:tblLook w:val="04A0" w:firstRow="1" w:lastRow="0" w:firstColumn="1" w:lastColumn="0" w:noHBand="0" w:noVBand="1"/>
      </w:tblPr>
      <w:tblGrid>
        <w:gridCol w:w="2711"/>
        <w:gridCol w:w="6644"/>
      </w:tblGrid>
      <w:tr w:rsidR="007F54A3" w:rsidRPr="00621505" w14:paraId="47D1C178" w14:textId="77777777" w:rsidTr="00FA5A18">
        <w:tc>
          <w:tcPr>
            <w:tcW w:w="2711" w:type="dxa"/>
            <w:hideMark/>
          </w:tcPr>
          <w:p w14:paraId="6A920896"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r w:rsidRPr="00621505">
              <w:rPr>
                <w:rFonts w:ascii="Times New Roman" w:hAnsi="Times New Roman"/>
                <w:b/>
                <w:i/>
                <w:sz w:val="28"/>
                <w:szCs w:val="28"/>
                <w:lang w:val="kk-KZ"/>
              </w:rPr>
              <w:t>Пікір жазғандар:</w:t>
            </w:r>
          </w:p>
          <w:p w14:paraId="7F605727"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p>
        </w:tc>
        <w:tc>
          <w:tcPr>
            <w:tcW w:w="6644" w:type="dxa"/>
          </w:tcPr>
          <w:p w14:paraId="2DFC6C41" w14:textId="77777777" w:rsidR="007F54A3" w:rsidRPr="00621505" w:rsidRDefault="007F54A3" w:rsidP="00FA5A18">
            <w:pPr>
              <w:tabs>
                <w:tab w:val="left" w:pos="1134"/>
                <w:tab w:val="left" w:pos="1418"/>
              </w:tabs>
              <w:spacing w:after="0" w:line="240" w:lineRule="auto"/>
              <w:ind w:left="420"/>
              <w:jc w:val="both"/>
              <w:rPr>
                <w:rFonts w:ascii="Times New Roman" w:hAnsi="Times New Roman"/>
                <w:sz w:val="28"/>
                <w:szCs w:val="28"/>
                <w:lang w:val="kk-KZ"/>
              </w:rPr>
            </w:pPr>
          </w:p>
        </w:tc>
      </w:tr>
      <w:tr w:rsidR="007F54A3" w:rsidRPr="0093020E" w14:paraId="006BB3D9" w14:textId="77777777" w:rsidTr="00FA5A18">
        <w:tc>
          <w:tcPr>
            <w:tcW w:w="2711" w:type="dxa"/>
            <w:hideMark/>
          </w:tcPr>
          <w:p w14:paraId="54F7F9DA"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r w:rsidRPr="00621505">
              <w:rPr>
                <w:rFonts w:ascii="Times New Roman" w:hAnsi="Times New Roman"/>
                <w:b/>
                <w:bCs/>
                <w:i/>
                <w:sz w:val="28"/>
                <w:szCs w:val="28"/>
                <w:lang w:val="kk-KZ"/>
              </w:rPr>
              <w:t>Курбанов А.Г.</w:t>
            </w:r>
          </w:p>
          <w:p w14:paraId="4838F131"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p>
        </w:tc>
        <w:tc>
          <w:tcPr>
            <w:tcW w:w="6644" w:type="dxa"/>
            <w:hideMark/>
          </w:tcPr>
          <w:p w14:paraId="4B89CC34" w14:textId="77777777" w:rsidR="007F54A3" w:rsidRPr="00621505" w:rsidRDefault="007F54A3" w:rsidP="00FA5A18">
            <w:pPr>
              <w:tabs>
                <w:tab w:val="left" w:pos="1134"/>
                <w:tab w:val="left" w:pos="1418"/>
              </w:tabs>
              <w:spacing w:after="0" w:line="240" w:lineRule="auto"/>
              <w:rPr>
                <w:rFonts w:ascii="Times New Roman" w:hAnsi="Times New Roman"/>
                <w:sz w:val="28"/>
                <w:szCs w:val="28"/>
                <w:lang w:val="kk-KZ"/>
              </w:rPr>
            </w:pPr>
            <w:r w:rsidRPr="00621505">
              <w:rPr>
                <w:rFonts w:ascii="Times New Roman" w:hAnsi="Times New Roman"/>
                <w:sz w:val="28"/>
                <w:szCs w:val="28"/>
                <w:lang w:val="kk-KZ"/>
              </w:rPr>
              <w:t>Ө.Жәнібеков атындағы Оңтүстік Қазақстан Педагогикалық университетінің доценті,    филология ғылымдарының кандидаты</w:t>
            </w:r>
          </w:p>
        </w:tc>
      </w:tr>
      <w:tr w:rsidR="007F54A3" w:rsidRPr="0093020E" w14:paraId="6DB53FD7" w14:textId="77777777" w:rsidTr="00FA5A18">
        <w:tc>
          <w:tcPr>
            <w:tcW w:w="2711" w:type="dxa"/>
          </w:tcPr>
          <w:p w14:paraId="3EDF2DDA"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r w:rsidRPr="00621505">
              <w:rPr>
                <w:rFonts w:ascii="Times New Roman" w:hAnsi="Times New Roman"/>
                <w:b/>
                <w:i/>
                <w:sz w:val="28"/>
                <w:szCs w:val="28"/>
                <w:lang w:val="kk-KZ"/>
              </w:rPr>
              <w:t>Омаров Н.Қ.</w:t>
            </w:r>
          </w:p>
        </w:tc>
        <w:tc>
          <w:tcPr>
            <w:tcW w:w="6644" w:type="dxa"/>
          </w:tcPr>
          <w:p w14:paraId="12EEC982" w14:textId="77777777" w:rsidR="007F54A3" w:rsidRPr="00621505" w:rsidRDefault="007F54A3" w:rsidP="00FA5A18">
            <w:pPr>
              <w:tabs>
                <w:tab w:val="left" w:pos="459"/>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М.Әуезов атындағы ОҚУ Қазақ тілі мен әдебиеті кафедрасының доценті, филология ғылымдарының кандидаты</w:t>
            </w:r>
          </w:p>
        </w:tc>
      </w:tr>
      <w:tr w:rsidR="007F54A3" w:rsidRPr="0093020E" w14:paraId="2EC29EF7" w14:textId="77777777" w:rsidTr="00FA5A18">
        <w:tc>
          <w:tcPr>
            <w:tcW w:w="2711" w:type="dxa"/>
            <w:hideMark/>
          </w:tcPr>
          <w:p w14:paraId="5D5EFD1C" w14:textId="77777777" w:rsidR="007F54A3" w:rsidRPr="00621505" w:rsidRDefault="007F54A3" w:rsidP="00FA5A18">
            <w:pPr>
              <w:tabs>
                <w:tab w:val="left" w:pos="1134"/>
                <w:tab w:val="left" w:pos="1418"/>
              </w:tabs>
              <w:spacing w:after="0" w:line="240" w:lineRule="auto"/>
              <w:jc w:val="both"/>
              <w:rPr>
                <w:rFonts w:ascii="Times New Roman" w:hAnsi="Times New Roman"/>
                <w:b/>
                <w:i/>
                <w:sz w:val="28"/>
                <w:szCs w:val="28"/>
                <w:lang w:val="kk-KZ"/>
              </w:rPr>
            </w:pPr>
            <w:r w:rsidRPr="00621505">
              <w:rPr>
                <w:rFonts w:ascii="Times New Roman" w:hAnsi="Times New Roman"/>
                <w:b/>
                <w:i/>
                <w:sz w:val="28"/>
                <w:szCs w:val="28"/>
                <w:lang w:val="kk-KZ"/>
              </w:rPr>
              <w:t xml:space="preserve">Әділбекова Ж.Қ.   </w:t>
            </w:r>
          </w:p>
        </w:tc>
        <w:tc>
          <w:tcPr>
            <w:tcW w:w="6644" w:type="dxa"/>
            <w:hideMark/>
          </w:tcPr>
          <w:p w14:paraId="20210B7E" w14:textId="77777777" w:rsidR="007F54A3" w:rsidRPr="00621505" w:rsidRDefault="007F54A3" w:rsidP="00FA5A18">
            <w:pPr>
              <w:tabs>
                <w:tab w:val="left" w:pos="459"/>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М.Әуезов атындағы ОҚУ Қазақ тілі мен әдебиеті </w:t>
            </w:r>
            <w:r w:rsidRPr="00621505">
              <w:rPr>
                <w:rFonts w:ascii="Times New Roman" w:hAnsi="Times New Roman"/>
                <w:sz w:val="28"/>
                <w:szCs w:val="28"/>
                <w:lang w:val="kk-KZ"/>
              </w:rPr>
              <w:lastRenderedPageBreak/>
              <w:t>кафедрасының доценті, филология ғылымдарының кандидаты</w:t>
            </w:r>
          </w:p>
        </w:tc>
      </w:tr>
    </w:tbl>
    <w:p w14:paraId="7B593A6D" w14:textId="77777777" w:rsidR="007F54A3" w:rsidRPr="00621505" w:rsidRDefault="007F54A3" w:rsidP="007F54A3">
      <w:pPr>
        <w:tabs>
          <w:tab w:val="left" w:pos="1134"/>
          <w:tab w:val="left" w:pos="1418"/>
        </w:tabs>
        <w:spacing w:after="0" w:line="240" w:lineRule="auto"/>
        <w:rPr>
          <w:rFonts w:ascii="Times New Roman" w:hAnsi="Times New Roman"/>
          <w:sz w:val="32"/>
          <w:szCs w:val="32"/>
          <w:lang w:val="kk-KZ"/>
        </w:rPr>
      </w:pPr>
    </w:p>
    <w:p w14:paraId="2923597E" w14:textId="77777777" w:rsidR="007F54A3" w:rsidRPr="00621505" w:rsidRDefault="007F54A3" w:rsidP="007F54A3">
      <w:pPr>
        <w:tabs>
          <w:tab w:val="left" w:pos="1134"/>
          <w:tab w:val="left" w:pos="1418"/>
        </w:tabs>
        <w:spacing w:after="0" w:line="240" w:lineRule="auto"/>
        <w:rPr>
          <w:rFonts w:ascii="Times New Roman" w:hAnsi="Times New Roman"/>
          <w:sz w:val="28"/>
          <w:szCs w:val="28"/>
          <w:lang w:val="kk-KZ"/>
        </w:rPr>
      </w:pPr>
      <w:r w:rsidRPr="00621505">
        <w:rPr>
          <w:rFonts w:ascii="Times New Roman" w:hAnsi="Times New Roman"/>
          <w:sz w:val="32"/>
          <w:szCs w:val="32"/>
          <w:lang w:val="kk-KZ"/>
        </w:rPr>
        <w:t xml:space="preserve"> </w:t>
      </w:r>
    </w:p>
    <w:tbl>
      <w:tblPr>
        <w:tblW w:w="0" w:type="auto"/>
        <w:tblLook w:val="04A0" w:firstRow="1" w:lastRow="0" w:firstColumn="1" w:lastColumn="0" w:noHBand="0" w:noVBand="1"/>
      </w:tblPr>
      <w:tblGrid>
        <w:gridCol w:w="959"/>
        <w:gridCol w:w="8612"/>
      </w:tblGrid>
      <w:tr w:rsidR="007F54A3" w:rsidRPr="0093020E" w14:paraId="096A8E89" w14:textId="77777777" w:rsidTr="00FA5A18">
        <w:tc>
          <w:tcPr>
            <w:tcW w:w="959" w:type="dxa"/>
            <w:hideMark/>
          </w:tcPr>
          <w:p w14:paraId="4C2CEDD8" w14:textId="77777777" w:rsidR="007F54A3" w:rsidRPr="00621505" w:rsidRDefault="007F54A3" w:rsidP="00FA5A18">
            <w:pPr>
              <w:tabs>
                <w:tab w:val="left" w:pos="1134"/>
                <w:tab w:val="left" w:pos="1418"/>
              </w:tabs>
              <w:spacing w:after="0" w:line="240" w:lineRule="auto"/>
              <w:rPr>
                <w:rFonts w:ascii="Times New Roman" w:hAnsi="Times New Roman"/>
                <w:b/>
                <w:sz w:val="28"/>
                <w:szCs w:val="28"/>
                <w:lang w:val="kk-KZ"/>
              </w:rPr>
            </w:pPr>
            <w:r w:rsidRPr="00621505">
              <w:rPr>
                <w:rFonts w:ascii="Times New Roman" w:hAnsi="Times New Roman"/>
                <w:b/>
                <w:sz w:val="28"/>
                <w:szCs w:val="28"/>
                <w:lang w:val="kk-KZ"/>
              </w:rPr>
              <w:t>Х17</w:t>
            </w:r>
          </w:p>
        </w:tc>
        <w:tc>
          <w:tcPr>
            <w:tcW w:w="8612" w:type="dxa"/>
            <w:hideMark/>
          </w:tcPr>
          <w:p w14:paraId="72AD64B6" w14:textId="77777777" w:rsidR="007F54A3" w:rsidRPr="00621505" w:rsidRDefault="007F54A3" w:rsidP="00FA5A18">
            <w:pPr>
              <w:tabs>
                <w:tab w:val="left" w:pos="1134"/>
                <w:tab w:val="left" w:pos="1418"/>
              </w:tabs>
              <w:spacing w:after="0" w:line="240" w:lineRule="auto"/>
              <w:rPr>
                <w:rFonts w:ascii="Times New Roman" w:hAnsi="Times New Roman"/>
                <w:sz w:val="28"/>
                <w:szCs w:val="28"/>
                <w:lang w:val="kk-KZ"/>
              </w:rPr>
            </w:pPr>
            <w:r w:rsidRPr="00621505">
              <w:rPr>
                <w:rFonts w:ascii="Times New Roman" w:hAnsi="Times New Roman"/>
                <w:sz w:val="28"/>
                <w:szCs w:val="28"/>
                <w:lang w:val="kk-KZ"/>
              </w:rPr>
              <w:t>Халықова Н.С.,  Байғұтова Д.Н., Ораз А.Н.</w:t>
            </w:r>
          </w:p>
          <w:p w14:paraId="00FD93E1" w14:textId="77777777" w:rsidR="007F54A3" w:rsidRPr="00621505" w:rsidRDefault="007F54A3" w:rsidP="00FA5A18">
            <w:pPr>
              <w:tabs>
                <w:tab w:val="left" w:pos="142"/>
              </w:tabs>
              <w:spacing w:after="0" w:line="240" w:lineRule="auto"/>
              <w:rPr>
                <w:rFonts w:ascii="Times New Roman" w:hAnsi="Times New Roman"/>
                <w:sz w:val="28"/>
                <w:szCs w:val="28"/>
                <w:lang w:val="kk-KZ"/>
              </w:rPr>
            </w:pPr>
            <w:r w:rsidRPr="00621505">
              <w:rPr>
                <w:rFonts w:ascii="Times New Roman" w:hAnsi="Times New Roman"/>
                <w:sz w:val="28"/>
                <w:szCs w:val="28"/>
                <w:lang w:val="kk-KZ"/>
              </w:rPr>
              <w:t xml:space="preserve">Қазақ тілі мен әдебиетін оқытудың </w:t>
            </w:r>
          </w:p>
          <w:p w14:paraId="1B1ED8A9" w14:textId="77777777" w:rsidR="007F54A3" w:rsidRPr="00621505" w:rsidRDefault="00255DDA" w:rsidP="00FA5A18">
            <w:pPr>
              <w:tabs>
                <w:tab w:val="left" w:pos="1134"/>
                <w:tab w:val="left" w:pos="1418"/>
              </w:tabs>
              <w:spacing w:after="0" w:line="240" w:lineRule="auto"/>
              <w:rPr>
                <w:rFonts w:ascii="Times New Roman" w:hAnsi="Times New Roman"/>
                <w:b/>
                <w:sz w:val="28"/>
                <w:szCs w:val="28"/>
                <w:lang w:val="kk-KZ"/>
              </w:rPr>
            </w:pPr>
            <w:r w:rsidRPr="00621505">
              <w:rPr>
                <w:rFonts w:ascii="Times New Roman" w:hAnsi="Times New Roman"/>
                <w:sz w:val="28"/>
                <w:szCs w:val="28"/>
                <w:lang w:val="kk-KZ"/>
              </w:rPr>
              <w:t>инновациялық технологиялары</w:t>
            </w:r>
            <w:r w:rsidR="00B219CE">
              <w:rPr>
                <w:rFonts w:ascii="Times New Roman" w:hAnsi="Times New Roman"/>
                <w:sz w:val="28"/>
                <w:szCs w:val="28"/>
                <w:lang w:val="kk-KZ"/>
              </w:rPr>
              <w:t>. Оқу</w:t>
            </w:r>
            <w:r w:rsidR="007F54A3" w:rsidRPr="00621505">
              <w:rPr>
                <w:rFonts w:ascii="Times New Roman" w:hAnsi="Times New Roman"/>
                <w:sz w:val="28"/>
                <w:szCs w:val="28"/>
                <w:lang w:val="kk-KZ"/>
              </w:rPr>
              <w:t xml:space="preserve"> құралы. «Әлем» баспасы. – Шымкент: 2024. – 134 б.</w:t>
            </w:r>
          </w:p>
        </w:tc>
      </w:tr>
    </w:tbl>
    <w:p w14:paraId="57EAD328" w14:textId="77777777" w:rsidR="007F54A3" w:rsidRPr="00621505" w:rsidRDefault="007F54A3" w:rsidP="007F54A3">
      <w:pPr>
        <w:tabs>
          <w:tab w:val="left" w:pos="1134"/>
          <w:tab w:val="left" w:pos="1418"/>
        </w:tabs>
        <w:spacing w:after="0" w:line="240" w:lineRule="auto"/>
        <w:ind w:firstLine="567"/>
        <w:rPr>
          <w:rFonts w:ascii="Times New Roman" w:hAnsi="Times New Roman"/>
          <w:sz w:val="28"/>
          <w:szCs w:val="28"/>
          <w:lang w:val="kk-KZ"/>
        </w:rPr>
      </w:pPr>
    </w:p>
    <w:p w14:paraId="66B37C42" w14:textId="77777777" w:rsidR="007F54A3" w:rsidRPr="00621505" w:rsidRDefault="007F54A3" w:rsidP="007F54A3">
      <w:pPr>
        <w:tabs>
          <w:tab w:val="left" w:pos="1134"/>
          <w:tab w:val="left" w:pos="1418"/>
        </w:tabs>
        <w:spacing w:after="0" w:line="240" w:lineRule="auto"/>
        <w:ind w:firstLine="567"/>
        <w:jc w:val="both"/>
        <w:rPr>
          <w:rFonts w:ascii="Times New Roman" w:hAnsi="Times New Roman"/>
          <w:b/>
          <w:sz w:val="28"/>
          <w:szCs w:val="28"/>
          <w:lang w:val="kk-KZ"/>
        </w:rPr>
      </w:pPr>
      <w:r w:rsidRPr="00621505">
        <w:rPr>
          <w:rFonts w:ascii="Times New Roman" w:hAnsi="Times New Roman"/>
          <w:b/>
          <w:sz w:val="28"/>
          <w:szCs w:val="28"/>
          <w:lang w:val="kk-KZ"/>
        </w:rPr>
        <w:t xml:space="preserve">                                                                             </w:t>
      </w:r>
      <w:r w:rsidRPr="00172423">
        <w:rPr>
          <w:rFonts w:ascii="Times New Roman" w:hAnsi="Times New Roman"/>
          <w:b/>
          <w:sz w:val="28"/>
          <w:szCs w:val="28"/>
          <w:highlight w:val="yellow"/>
          <w:lang w:val="kk-KZ"/>
        </w:rPr>
        <w:t>ISBN 978-9965-898-77-8</w:t>
      </w:r>
      <w:r w:rsidRPr="00621505">
        <w:rPr>
          <w:rFonts w:ascii="Times New Roman" w:hAnsi="Times New Roman"/>
          <w:b/>
          <w:sz w:val="28"/>
          <w:szCs w:val="28"/>
          <w:lang w:val="kk-KZ"/>
        </w:rPr>
        <w:t xml:space="preserve"> </w:t>
      </w:r>
    </w:p>
    <w:p w14:paraId="0EB2E684" w14:textId="77777777" w:rsidR="007F54A3" w:rsidRPr="00621505" w:rsidRDefault="007F54A3" w:rsidP="007F54A3">
      <w:pPr>
        <w:tabs>
          <w:tab w:val="left" w:pos="1134"/>
          <w:tab w:val="left" w:pos="1418"/>
        </w:tabs>
        <w:spacing w:after="0" w:line="240" w:lineRule="auto"/>
        <w:ind w:firstLine="567"/>
        <w:jc w:val="center"/>
        <w:rPr>
          <w:rFonts w:ascii="Times New Roman" w:hAnsi="Times New Roman"/>
          <w:sz w:val="28"/>
          <w:szCs w:val="28"/>
          <w:lang w:val="kk-KZ"/>
        </w:rPr>
      </w:pPr>
    </w:p>
    <w:p w14:paraId="00421712" w14:textId="77777777" w:rsidR="007F54A3" w:rsidRPr="00621505" w:rsidRDefault="007F54A3" w:rsidP="00DE7731">
      <w:pPr>
        <w:spacing w:after="0" w:line="240" w:lineRule="auto"/>
        <w:ind w:firstLine="426"/>
        <w:jc w:val="both"/>
        <w:rPr>
          <w:rFonts w:ascii="Times New Roman" w:eastAsia="Times New Roman" w:hAnsi="Times New Roman"/>
          <w:sz w:val="24"/>
          <w:szCs w:val="24"/>
          <w:lang w:val="kk-KZ" w:eastAsia="ru-RU"/>
        </w:rPr>
      </w:pPr>
      <w:r w:rsidRPr="00621505">
        <w:rPr>
          <w:rFonts w:ascii="Times New Roman" w:hAnsi="Times New Roman"/>
          <w:sz w:val="24"/>
          <w:szCs w:val="24"/>
          <w:lang w:val="kk-KZ"/>
        </w:rPr>
        <w:t>Ұ</w:t>
      </w:r>
      <w:r w:rsidR="00B219CE">
        <w:rPr>
          <w:rFonts w:ascii="Times New Roman" w:hAnsi="Times New Roman"/>
          <w:sz w:val="24"/>
          <w:szCs w:val="24"/>
          <w:lang w:val="kk-KZ"/>
        </w:rPr>
        <w:t xml:space="preserve">сынылып отырған оқу </w:t>
      </w:r>
      <w:r w:rsidRPr="00621505">
        <w:rPr>
          <w:rFonts w:ascii="Times New Roman" w:eastAsia="Times New Roman" w:hAnsi="Times New Roman"/>
          <w:sz w:val="24"/>
          <w:szCs w:val="24"/>
          <w:lang w:val="kk-KZ" w:eastAsia="ru-RU"/>
        </w:rPr>
        <w:t>құралы 6В01701</w:t>
      </w:r>
      <w:r w:rsidR="00A52B2E" w:rsidRPr="00621505">
        <w:rPr>
          <w:rFonts w:ascii="Times New Roman" w:eastAsia="Times New Roman" w:hAnsi="Times New Roman"/>
          <w:sz w:val="24"/>
          <w:szCs w:val="24"/>
          <w:lang w:val="kk-KZ" w:eastAsia="ru-RU"/>
        </w:rPr>
        <w:t xml:space="preserve"> –</w:t>
      </w:r>
      <w:r w:rsidR="00DE7731" w:rsidRPr="00621505">
        <w:rPr>
          <w:rFonts w:ascii="Times New Roman" w:eastAsia="Times New Roman" w:hAnsi="Times New Roman"/>
          <w:sz w:val="24"/>
          <w:szCs w:val="24"/>
          <w:lang w:val="kk-KZ" w:eastAsia="ru-RU"/>
        </w:rPr>
        <w:t xml:space="preserve"> Қазақ тілі мен әдебиеті мұғалімін даярлау, 6В01704 – қазақ тілінде оқытпайтын мектептердегі қазақ тілі мен әдебиеті мұғалімін даярлау, 6В02302 – Филология </w:t>
      </w:r>
      <w:r w:rsidRPr="00621505">
        <w:rPr>
          <w:rFonts w:ascii="Times New Roman" w:eastAsia="Times New Roman" w:hAnsi="Times New Roman"/>
          <w:sz w:val="24"/>
          <w:szCs w:val="24"/>
          <w:lang w:val="kk-KZ" w:eastAsia="ru-RU"/>
        </w:rPr>
        <w:t>білі</w:t>
      </w:r>
      <w:r w:rsidR="00DE7731" w:rsidRPr="00621505">
        <w:rPr>
          <w:rFonts w:ascii="Times New Roman" w:eastAsia="Times New Roman" w:hAnsi="Times New Roman"/>
          <w:sz w:val="24"/>
          <w:szCs w:val="24"/>
          <w:lang w:val="kk-KZ" w:eastAsia="ru-RU"/>
        </w:rPr>
        <w:t xml:space="preserve">м беру бағдарламаларында оқитын білім алушылар мен қазақ тілі мен әдебиеті пәні </w:t>
      </w:r>
      <w:r w:rsidRPr="00621505">
        <w:rPr>
          <w:rFonts w:ascii="Times New Roman" w:hAnsi="Times New Roman"/>
          <w:sz w:val="24"/>
          <w:szCs w:val="24"/>
          <w:lang w:val="kk-KZ"/>
        </w:rPr>
        <w:t xml:space="preserve"> </w:t>
      </w:r>
      <w:r w:rsidRPr="00621505">
        <w:rPr>
          <w:rFonts w:ascii="Times New Roman" w:eastAsia="Times New Roman" w:hAnsi="Times New Roman"/>
          <w:sz w:val="24"/>
          <w:szCs w:val="24"/>
          <w:lang w:val="kk-KZ" w:eastAsia="ru-RU"/>
        </w:rPr>
        <w:t xml:space="preserve">мұғалімдеріне, ізденушілерге арналған. </w:t>
      </w:r>
    </w:p>
    <w:p w14:paraId="027BBB19" w14:textId="77777777" w:rsidR="007F54A3" w:rsidRPr="00621505" w:rsidRDefault="00B219CE" w:rsidP="007F54A3">
      <w:pPr>
        <w:tabs>
          <w:tab w:val="left" w:pos="1134"/>
          <w:tab w:val="left" w:pos="1418"/>
        </w:tabs>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Оқу құралында </w:t>
      </w:r>
      <w:r w:rsidR="007F54A3" w:rsidRPr="00621505">
        <w:rPr>
          <w:rFonts w:ascii="Times New Roman" w:hAnsi="Times New Roman"/>
          <w:sz w:val="24"/>
          <w:szCs w:val="24"/>
          <w:lang w:val="kk-KZ"/>
        </w:rPr>
        <w:t xml:space="preserve">оқу үдерісіндегі негізгі инновациялық технологиялар жайлы жан-жақты мағлұмат келтірілген. Проблемалық оқыту, интербелсенді оқыту, тірек сызба арқылы оқыту, электрондық контенттер арқылы оқыту т.б. сынды технологиялардың білім алушы танымы мен білімін жетілдірудегі рөлі жүйелі түрде зерделенген. Жаңа педагогикалық идеялардан туындаған әдіс-тәсілдер мен білім алушыларға арналған тапсырмалар жинақталған. </w:t>
      </w:r>
    </w:p>
    <w:p w14:paraId="5FC57257" w14:textId="77777777" w:rsidR="007F54A3" w:rsidRPr="00621505" w:rsidRDefault="007F54A3" w:rsidP="007F54A3">
      <w:pPr>
        <w:tabs>
          <w:tab w:val="left" w:pos="1134"/>
          <w:tab w:val="left" w:pos="1418"/>
        </w:tabs>
        <w:spacing w:after="0" w:line="240" w:lineRule="auto"/>
        <w:ind w:firstLine="567"/>
        <w:jc w:val="both"/>
        <w:rPr>
          <w:rFonts w:ascii="Times New Roman" w:hAnsi="Times New Roman"/>
          <w:sz w:val="24"/>
          <w:szCs w:val="24"/>
          <w:lang w:val="kk-KZ"/>
        </w:rPr>
      </w:pPr>
    </w:p>
    <w:p w14:paraId="34C06E07" w14:textId="77777777" w:rsidR="007F54A3" w:rsidRPr="00621505" w:rsidRDefault="007F54A3" w:rsidP="007F54A3">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p>
    <w:p w14:paraId="5549D4D0" w14:textId="77777777" w:rsidR="007F54A3" w:rsidRPr="00621505" w:rsidRDefault="007F54A3" w:rsidP="007F54A3">
      <w:pPr>
        <w:tabs>
          <w:tab w:val="left" w:pos="1134"/>
          <w:tab w:val="left" w:pos="1418"/>
        </w:tabs>
        <w:spacing w:after="0" w:line="240" w:lineRule="auto"/>
        <w:jc w:val="both"/>
        <w:rPr>
          <w:rFonts w:ascii="Times New Roman" w:hAnsi="Times New Roman"/>
          <w:sz w:val="32"/>
          <w:szCs w:val="32"/>
          <w:lang w:val="kk-KZ"/>
        </w:rPr>
      </w:pPr>
      <w:r w:rsidRPr="00621505">
        <w:rPr>
          <w:rFonts w:ascii="Times New Roman" w:hAnsi="Times New Roman"/>
          <w:sz w:val="32"/>
          <w:szCs w:val="32"/>
          <w:lang w:val="kk-KZ"/>
        </w:rPr>
        <w:t xml:space="preserve"> </w:t>
      </w:r>
    </w:p>
    <w:p w14:paraId="0C761A57" w14:textId="77777777" w:rsidR="007F54A3" w:rsidRPr="00621505" w:rsidRDefault="007F54A3" w:rsidP="007F54A3">
      <w:pPr>
        <w:tabs>
          <w:tab w:val="left" w:pos="1134"/>
          <w:tab w:val="left" w:pos="1418"/>
        </w:tabs>
        <w:spacing w:after="0" w:line="240" w:lineRule="auto"/>
        <w:jc w:val="both"/>
        <w:rPr>
          <w:rFonts w:ascii="Times New Roman" w:hAnsi="Times New Roman"/>
          <w:b/>
          <w:sz w:val="28"/>
          <w:szCs w:val="28"/>
          <w:lang w:val="kk-KZ"/>
        </w:rPr>
      </w:pPr>
      <w:r w:rsidRPr="00172423">
        <w:rPr>
          <w:rFonts w:ascii="Times New Roman" w:hAnsi="Times New Roman"/>
          <w:b/>
          <w:sz w:val="28"/>
          <w:szCs w:val="28"/>
          <w:highlight w:val="yellow"/>
          <w:lang w:val="kk-KZ"/>
        </w:rPr>
        <w:t>ISBN 978-9965-898-77-8</w:t>
      </w:r>
      <w:r w:rsidRPr="00621505">
        <w:rPr>
          <w:rFonts w:ascii="Times New Roman" w:hAnsi="Times New Roman"/>
          <w:b/>
          <w:sz w:val="28"/>
          <w:szCs w:val="28"/>
          <w:lang w:val="kk-KZ"/>
        </w:rPr>
        <w:t xml:space="preserve"> </w:t>
      </w:r>
    </w:p>
    <w:p w14:paraId="29DD28DD" w14:textId="77777777" w:rsidR="007F54A3" w:rsidRPr="00621505" w:rsidRDefault="007F54A3" w:rsidP="007F54A3"/>
    <w:p w14:paraId="24757509" w14:textId="77777777" w:rsidR="007D6842" w:rsidRPr="00621505" w:rsidRDefault="007D6842" w:rsidP="007D6842">
      <w:pPr>
        <w:tabs>
          <w:tab w:val="left" w:pos="1134"/>
          <w:tab w:val="left" w:pos="1418"/>
        </w:tabs>
        <w:spacing w:after="0" w:line="240" w:lineRule="auto"/>
        <w:jc w:val="both"/>
        <w:rPr>
          <w:rFonts w:ascii="Times New Roman" w:hAnsi="Times New Roman"/>
          <w:sz w:val="32"/>
          <w:szCs w:val="32"/>
          <w:lang w:val="kk-KZ"/>
        </w:rPr>
      </w:pPr>
    </w:p>
    <w:p w14:paraId="4917B070" w14:textId="77777777" w:rsidR="007D6842" w:rsidRPr="00621505" w:rsidRDefault="007D6842" w:rsidP="007D6842">
      <w:pPr>
        <w:tabs>
          <w:tab w:val="left" w:pos="1134"/>
          <w:tab w:val="left" w:pos="1418"/>
        </w:tabs>
        <w:spacing w:after="0" w:line="240" w:lineRule="auto"/>
        <w:jc w:val="both"/>
        <w:rPr>
          <w:rFonts w:ascii="Times New Roman" w:hAnsi="Times New Roman"/>
          <w:sz w:val="32"/>
          <w:szCs w:val="32"/>
          <w:lang w:val="kk-KZ"/>
        </w:rPr>
      </w:pPr>
    </w:p>
    <w:p w14:paraId="2CD88E2F" w14:textId="77777777" w:rsidR="007D6842" w:rsidRPr="00621505" w:rsidRDefault="007D6842" w:rsidP="00943946">
      <w:pPr>
        <w:tabs>
          <w:tab w:val="left" w:pos="1134"/>
          <w:tab w:val="left" w:pos="1418"/>
        </w:tabs>
        <w:spacing w:after="0" w:line="240" w:lineRule="auto"/>
        <w:jc w:val="center"/>
        <w:rPr>
          <w:rFonts w:ascii="Times New Roman" w:hAnsi="Times New Roman"/>
          <w:b/>
          <w:sz w:val="32"/>
          <w:szCs w:val="32"/>
          <w:lang w:val="kk-KZ"/>
        </w:rPr>
      </w:pPr>
      <w:r w:rsidRPr="00621505">
        <w:rPr>
          <w:rFonts w:ascii="Times New Roman" w:hAnsi="Times New Roman"/>
          <w:b/>
          <w:sz w:val="32"/>
          <w:szCs w:val="32"/>
          <w:lang w:val="kk-KZ"/>
        </w:rPr>
        <w:t>Мазмұны</w:t>
      </w:r>
    </w:p>
    <w:p w14:paraId="0AD35E38" w14:textId="77777777" w:rsidR="007D6842" w:rsidRPr="00621505" w:rsidRDefault="007D6842" w:rsidP="007D6842">
      <w:pPr>
        <w:tabs>
          <w:tab w:val="left" w:pos="1134"/>
          <w:tab w:val="left" w:pos="1418"/>
        </w:tabs>
        <w:spacing w:after="0" w:line="240" w:lineRule="auto"/>
        <w:jc w:val="center"/>
        <w:rPr>
          <w:rFonts w:ascii="Times New Roman" w:hAnsi="Times New Roman"/>
          <w:sz w:val="32"/>
          <w:szCs w:val="32"/>
          <w:lang w:val="kk-KZ"/>
        </w:rPr>
      </w:pPr>
    </w:p>
    <w:tbl>
      <w:tblPr>
        <w:tblW w:w="9606" w:type="dxa"/>
        <w:tblLayout w:type="fixed"/>
        <w:tblLook w:val="04A0" w:firstRow="1" w:lastRow="0" w:firstColumn="1" w:lastColumn="0" w:noHBand="0" w:noVBand="1"/>
      </w:tblPr>
      <w:tblGrid>
        <w:gridCol w:w="8898"/>
        <w:gridCol w:w="708"/>
      </w:tblGrid>
      <w:tr w:rsidR="007D6842" w:rsidRPr="00621505" w14:paraId="1C077483" w14:textId="77777777" w:rsidTr="009F4494">
        <w:tc>
          <w:tcPr>
            <w:tcW w:w="8898" w:type="dxa"/>
            <w:hideMark/>
          </w:tcPr>
          <w:p w14:paraId="69D24636" w14:textId="77777777" w:rsidR="007D6842" w:rsidRPr="00621505" w:rsidRDefault="007D6842"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Кіріспе...............................................................................................</w:t>
            </w:r>
            <w:r w:rsidR="00502464" w:rsidRPr="00621505">
              <w:rPr>
                <w:rFonts w:ascii="Times New Roman" w:hAnsi="Times New Roman"/>
                <w:sz w:val="28"/>
                <w:szCs w:val="28"/>
                <w:lang w:val="kk-KZ"/>
              </w:rPr>
              <w:t>........</w:t>
            </w:r>
            <w:r w:rsidR="00255DDA" w:rsidRPr="00621505">
              <w:rPr>
                <w:rFonts w:ascii="Times New Roman" w:hAnsi="Times New Roman"/>
                <w:sz w:val="28"/>
                <w:szCs w:val="28"/>
                <w:lang w:val="kk-KZ"/>
              </w:rPr>
              <w:t>........</w:t>
            </w:r>
          </w:p>
        </w:tc>
        <w:tc>
          <w:tcPr>
            <w:tcW w:w="708" w:type="dxa"/>
            <w:vAlign w:val="bottom"/>
            <w:hideMark/>
          </w:tcPr>
          <w:p w14:paraId="42DC647A" w14:textId="77777777" w:rsidR="007D6842" w:rsidRPr="00621505" w:rsidRDefault="007D6842"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4</w:t>
            </w:r>
          </w:p>
        </w:tc>
      </w:tr>
      <w:tr w:rsidR="007D6842" w:rsidRPr="00621505" w14:paraId="3DDEADF1" w14:textId="77777777" w:rsidTr="009F4494">
        <w:tc>
          <w:tcPr>
            <w:tcW w:w="8898" w:type="dxa"/>
          </w:tcPr>
          <w:p w14:paraId="650D9769" w14:textId="77777777" w:rsidR="007D6842" w:rsidRPr="00621505" w:rsidRDefault="0084308B" w:rsidP="0084308B">
            <w:pPr>
              <w:spacing w:after="0" w:line="240" w:lineRule="auto"/>
              <w:rPr>
                <w:rFonts w:ascii="Times New Roman" w:hAnsi="Times New Roman"/>
                <w:bCs/>
                <w:sz w:val="28"/>
                <w:szCs w:val="28"/>
                <w:lang w:val="kk-KZ"/>
              </w:rPr>
            </w:pPr>
            <w:r w:rsidRPr="00621505">
              <w:rPr>
                <w:rFonts w:ascii="Times New Roman" w:hAnsi="Times New Roman"/>
                <w:bCs/>
                <w:sz w:val="28"/>
                <w:szCs w:val="28"/>
                <w:lang w:val="kk-KZ"/>
              </w:rPr>
              <w:t>Білім берудегі инновация түсінігі</w:t>
            </w:r>
            <w:r w:rsidR="00502464" w:rsidRPr="00621505">
              <w:rPr>
                <w:rFonts w:ascii="Times New Roman" w:hAnsi="Times New Roman"/>
                <w:bCs/>
                <w:sz w:val="28"/>
                <w:szCs w:val="28"/>
                <w:lang w:val="kk-KZ"/>
              </w:rPr>
              <w:t>.................................................................</w:t>
            </w:r>
            <w:r w:rsidR="00255DDA" w:rsidRPr="00621505">
              <w:rPr>
                <w:rFonts w:ascii="Times New Roman" w:hAnsi="Times New Roman"/>
                <w:bCs/>
                <w:sz w:val="28"/>
                <w:szCs w:val="28"/>
                <w:lang w:val="kk-KZ"/>
              </w:rPr>
              <w:t>.</w:t>
            </w:r>
          </w:p>
        </w:tc>
        <w:tc>
          <w:tcPr>
            <w:tcW w:w="708" w:type="dxa"/>
            <w:vAlign w:val="bottom"/>
          </w:tcPr>
          <w:p w14:paraId="55767E78"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6</w:t>
            </w:r>
          </w:p>
        </w:tc>
      </w:tr>
      <w:tr w:rsidR="007D6842" w:rsidRPr="00621505" w14:paraId="74135ED9" w14:textId="77777777" w:rsidTr="009F4494">
        <w:tc>
          <w:tcPr>
            <w:tcW w:w="8898" w:type="dxa"/>
          </w:tcPr>
          <w:p w14:paraId="22C3C30E" w14:textId="77777777" w:rsidR="007D6842" w:rsidRPr="00621505" w:rsidRDefault="00513AC1" w:rsidP="00513AC1">
            <w:pPr>
              <w:spacing w:after="0" w:line="240" w:lineRule="auto"/>
              <w:rPr>
                <w:rFonts w:ascii="Times New Roman" w:hAnsi="Times New Roman"/>
                <w:sz w:val="28"/>
                <w:szCs w:val="28"/>
                <w:lang w:val="kk-KZ"/>
              </w:rPr>
            </w:pPr>
            <w:r w:rsidRPr="00621505">
              <w:rPr>
                <w:rFonts w:ascii="Times New Roman" w:hAnsi="Times New Roman"/>
                <w:sz w:val="28"/>
                <w:szCs w:val="28"/>
                <w:lang w:val="kk-KZ"/>
              </w:rPr>
              <w:t>Педагогикалық үдеріс және оның принциптері</w:t>
            </w:r>
            <w:r w:rsidR="00502464" w:rsidRPr="00621505">
              <w:rPr>
                <w:rFonts w:ascii="Times New Roman" w:hAnsi="Times New Roman"/>
                <w:sz w:val="28"/>
                <w:szCs w:val="28"/>
                <w:lang w:val="kk-KZ"/>
              </w:rPr>
              <w:t>..........................................</w:t>
            </w:r>
            <w:r w:rsidR="00255DDA" w:rsidRPr="00621505">
              <w:rPr>
                <w:rFonts w:ascii="Times New Roman" w:hAnsi="Times New Roman"/>
                <w:sz w:val="28"/>
                <w:szCs w:val="28"/>
                <w:lang w:val="kk-KZ"/>
              </w:rPr>
              <w:t>..</w:t>
            </w:r>
          </w:p>
        </w:tc>
        <w:tc>
          <w:tcPr>
            <w:tcW w:w="708" w:type="dxa"/>
            <w:vAlign w:val="bottom"/>
          </w:tcPr>
          <w:p w14:paraId="4B1EB505"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8</w:t>
            </w:r>
          </w:p>
        </w:tc>
      </w:tr>
      <w:tr w:rsidR="007D6842" w:rsidRPr="00621505" w14:paraId="0A908BFB" w14:textId="77777777" w:rsidTr="009F4494">
        <w:tc>
          <w:tcPr>
            <w:tcW w:w="8898" w:type="dxa"/>
          </w:tcPr>
          <w:p w14:paraId="262AA976" w14:textId="77777777" w:rsidR="007D6842" w:rsidRPr="00621505" w:rsidRDefault="0026715E" w:rsidP="0026715E">
            <w:pPr>
              <w:spacing w:after="0" w:line="240" w:lineRule="auto"/>
              <w:rPr>
                <w:rFonts w:ascii="Times New Roman" w:hAnsi="Times New Roman"/>
                <w:bCs/>
                <w:noProof/>
                <w:sz w:val="28"/>
                <w:szCs w:val="28"/>
                <w:lang w:val="kk-KZ" w:eastAsia="ru-RU"/>
              </w:rPr>
            </w:pPr>
            <w:r w:rsidRPr="00621505">
              <w:rPr>
                <w:rFonts w:ascii="Times New Roman" w:hAnsi="Times New Roman"/>
                <w:bCs/>
                <w:noProof/>
                <w:sz w:val="28"/>
                <w:szCs w:val="28"/>
                <w:lang w:val="kk-KZ" w:eastAsia="ru-RU"/>
              </w:rPr>
              <w:t xml:space="preserve">Инновациялық технологиялар және тілдік дағдыларды қалыптастырудың </w:t>
            </w:r>
            <w:r w:rsidR="00064566" w:rsidRPr="00621505">
              <w:rPr>
                <w:rFonts w:ascii="Times New Roman" w:hAnsi="Times New Roman"/>
                <w:bCs/>
                <w:noProof/>
                <w:sz w:val="28"/>
                <w:szCs w:val="28"/>
                <w:lang w:val="kk-KZ" w:eastAsia="ru-RU"/>
              </w:rPr>
              <w:t xml:space="preserve">тиімді </w:t>
            </w:r>
            <w:r w:rsidRPr="00621505">
              <w:rPr>
                <w:rFonts w:ascii="Times New Roman" w:hAnsi="Times New Roman"/>
                <w:bCs/>
                <w:noProof/>
                <w:sz w:val="28"/>
                <w:szCs w:val="28"/>
                <w:lang w:val="kk-KZ" w:eastAsia="ru-RU"/>
              </w:rPr>
              <w:t>жолдары</w:t>
            </w:r>
            <w:r w:rsidR="00064566" w:rsidRPr="00621505">
              <w:rPr>
                <w:rFonts w:ascii="Times New Roman" w:hAnsi="Times New Roman"/>
                <w:bCs/>
                <w:noProof/>
                <w:sz w:val="28"/>
                <w:szCs w:val="28"/>
                <w:lang w:val="kk-KZ" w:eastAsia="ru-RU"/>
              </w:rPr>
              <w:t>...............................................................</w:t>
            </w:r>
          </w:p>
        </w:tc>
        <w:tc>
          <w:tcPr>
            <w:tcW w:w="708" w:type="dxa"/>
            <w:vAlign w:val="bottom"/>
          </w:tcPr>
          <w:p w14:paraId="4DB3ECCE"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14</w:t>
            </w:r>
          </w:p>
        </w:tc>
      </w:tr>
      <w:tr w:rsidR="007D6842" w:rsidRPr="00621505" w14:paraId="2E731A0A" w14:textId="77777777" w:rsidTr="009F4494">
        <w:tc>
          <w:tcPr>
            <w:tcW w:w="8898" w:type="dxa"/>
          </w:tcPr>
          <w:p w14:paraId="6656DA4C" w14:textId="77777777" w:rsidR="007D6842" w:rsidRPr="00621505" w:rsidRDefault="000A76C5" w:rsidP="000A76C5">
            <w:pPr>
              <w:spacing w:after="0" w:line="240" w:lineRule="auto"/>
              <w:rPr>
                <w:rFonts w:ascii="Times New Roman" w:hAnsi="Times New Roman"/>
                <w:sz w:val="28"/>
                <w:szCs w:val="28"/>
                <w:lang w:val="kk-KZ"/>
              </w:rPr>
            </w:pPr>
            <w:r w:rsidRPr="00621505">
              <w:rPr>
                <w:rFonts w:ascii="Times New Roman" w:hAnsi="Times New Roman"/>
                <w:sz w:val="28"/>
                <w:szCs w:val="28"/>
                <w:lang w:val="kk-KZ"/>
              </w:rPr>
              <w:t>Қазақ тілі мен әдебиеті сабақтарында В.Ф.Шаталовтың тірек белгілері (сигналдары) арқылы оқыту технологиясын қолданудың тиімділігі</w:t>
            </w:r>
            <w:r w:rsidR="00502464" w:rsidRPr="00621505">
              <w:rPr>
                <w:rFonts w:ascii="Times New Roman" w:hAnsi="Times New Roman"/>
                <w:sz w:val="28"/>
                <w:szCs w:val="28"/>
                <w:lang w:val="kk-KZ"/>
              </w:rPr>
              <w:t>.......</w:t>
            </w:r>
            <w:r w:rsidR="00255DDA" w:rsidRPr="00621505">
              <w:rPr>
                <w:rFonts w:ascii="Times New Roman" w:hAnsi="Times New Roman"/>
                <w:sz w:val="28"/>
                <w:szCs w:val="28"/>
                <w:lang w:val="kk-KZ"/>
              </w:rPr>
              <w:t>..</w:t>
            </w:r>
          </w:p>
        </w:tc>
        <w:tc>
          <w:tcPr>
            <w:tcW w:w="708" w:type="dxa"/>
            <w:vAlign w:val="bottom"/>
          </w:tcPr>
          <w:p w14:paraId="2D0185B4"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17</w:t>
            </w:r>
          </w:p>
        </w:tc>
      </w:tr>
      <w:tr w:rsidR="007D6842" w:rsidRPr="00621505" w14:paraId="12D16D2E" w14:textId="77777777" w:rsidTr="009F4494">
        <w:trPr>
          <w:trHeight w:val="473"/>
        </w:trPr>
        <w:tc>
          <w:tcPr>
            <w:tcW w:w="8898" w:type="dxa"/>
          </w:tcPr>
          <w:p w14:paraId="10BACEB2" w14:textId="77777777" w:rsidR="007D6842" w:rsidRPr="00621505" w:rsidRDefault="00354076" w:rsidP="00354076">
            <w:pPr>
              <w:tabs>
                <w:tab w:val="left" w:pos="8280"/>
              </w:tabs>
              <w:spacing w:after="0" w:line="240" w:lineRule="auto"/>
              <w:rPr>
                <w:rFonts w:ascii="Times New Roman" w:hAnsi="Times New Roman"/>
                <w:bCs/>
                <w:sz w:val="28"/>
                <w:szCs w:val="28"/>
                <w:lang w:val="kk-KZ"/>
              </w:rPr>
            </w:pPr>
            <w:r w:rsidRPr="00621505">
              <w:rPr>
                <w:rFonts w:ascii="Times New Roman" w:hAnsi="Times New Roman"/>
                <w:bCs/>
                <w:sz w:val="28"/>
                <w:szCs w:val="28"/>
                <w:lang w:val="kk-KZ"/>
              </w:rPr>
              <w:t>Сын тұрғысынан ойлау</w:t>
            </w:r>
            <w:r w:rsidR="007B00DA" w:rsidRPr="00621505">
              <w:rPr>
                <w:rFonts w:ascii="Times New Roman" w:hAnsi="Times New Roman"/>
                <w:bCs/>
                <w:sz w:val="28"/>
                <w:szCs w:val="28"/>
                <w:lang w:val="kk-KZ"/>
              </w:rPr>
              <w:t xml:space="preserve"> (СТО)</w:t>
            </w:r>
            <w:r w:rsidRPr="00621505">
              <w:rPr>
                <w:rFonts w:ascii="Times New Roman" w:hAnsi="Times New Roman"/>
                <w:bCs/>
                <w:sz w:val="28"/>
                <w:szCs w:val="28"/>
                <w:lang w:val="kk-KZ"/>
              </w:rPr>
              <w:t xml:space="preserve"> технологиясын қазақ тілі мен әдебиеті пәндерінде қолдану</w:t>
            </w:r>
            <w:r w:rsidR="007B00DA" w:rsidRPr="00621505">
              <w:rPr>
                <w:rFonts w:ascii="Times New Roman" w:hAnsi="Times New Roman"/>
                <w:bCs/>
                <w:sz w:val="28"/>
                <w:szCs w:val="28"/>
                <w:lang w:val="kk-KZ"/>
              </w:rPr>
              <w:t>дың тиімділігі</w:t>
            </w:r>
            <w:r w:rsidR="00502464" w:rsidRPr="00621505">
              <w:rPr>
                <w:rFonts w:ascii="Times New Roman" w:hAnsi="Times New Roman"/>
                <w:bCs/>
                <w:sz w:val="28"/>
                <w:szCs w:val="28"/>
                <w:lang w:val="kk-KZ"/>
              </w:rPr>
              <w:t>........................................................</w:t>
            </w:r>
            <w:r w:rsidR="007B00DA" w:rsidRPr="00621505">
              <w:rPr>
                <w:rFonts w:ascii="Times New Roman" w:hAnsi="Times New Roman"/>
                <w:bCs/>
                <w:sz w:val="28"/>
                <w:szCs w:val="28"/>
                <w:lang w:val="kk-KZ"/>
              </w:rPr>
              <w:t>.........</w:t>
            </w:r>
          </w:p>
        </w:tc>
        <w:tc>
          <w:tcPr>
            <w:tcW w:w="708" w:type="dxa"/>
            <w:vAlign w:val="bottom"/>
          </w:tcPr>
          <w:p w14:paraId="69984D11"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21</w:t>
            </w:r>
          </w:p>
        </w:tc>
      </w:tr>
      <w:tr w:rsidR="007D6842" w:rsidRPr="00621505" w14:paraId="36226D01" w14:textId="77777777" w:rsidTr="009F4494">
        <w:trPr>
          <w:trHeight w:val="241"/>
        </w:trPr>
        <w:tc>
          <w:tcPr>
            <w:tcW w:w="8898" w:type="dxa"/>
          </w:tcPr>
          <w:p w14:paraId="075635B0" w14:textId="77777777" w:rsidR="007D6842" w:rsidRPr="00621505" w:rsidRDefault="00354076" w:rsidP="009F4494">
            <w:pPr>
              <w:pStyle w:val="a8"/>
              <w:spacing w:before="0" w:beforeAutospacing="0" w:after="0" w:afterAutospacing="0"/>
              <w:rPr>
                <w:sz w:val="28"/>
                <w:szCs w:val="28"/>
                <w:lang w:val="kk-KZ"/>
              </w:rPr>
            </w:pPr>
            <w:r w:rsidRPr="00621505">
              <w:rPr>
                <w:sz w:val="28"/>
                <w:szCs w:val="28"/>
                <w:lang w:val="kk-KZ"/>
              </w:rPr>
              <w:t>Пәндік-тілдік біріктірілген оқытудың (CLIL) тиімділіг</w:t>
            </w:r>
            <w:r w:rsidR="009F4494" w:rsidRPr="00621505">
              <w:rPr>
                <w:sz w:val="28"/>
                <w:szCs w:val="28"/>
                <w:lang w:val="kk-KZ"/>
              </w:rPr>
              <w:t xml:space="preserve">і және </w:t>
            </w:r>
            <w:r w:rsidR="009F4494" w:rsidRPr="00621505">
              <w:rPr>
                <w:bCs/>
                <w:sz w:val="28"/>
                <w:szCs w:val="28"/>
                <w:lang w:val="kk-KZ"/>
              </w:rPr>
              <w:t>STEM оқытудың артықшылықтары мен ерекшелігі</w:t>
            </w:r>
            <w:r w:rsidR="00502464" w:rsidRPr="00621505">
              <w:rPr>
                <w:sz w:val="28"/>
                <w:szCs w:val="28"/>
                <w:lang w:val="kk-KZ"/>
              </w:rPr>
              <w:t>...........................</w:t>
            </w:r>
            <w:r w:rsidR="009F4494" w:rsidRPr="00621505">
              <w:rPr>
                <w:sz w:val="28"/>
                <w:szCs w:val="28"/>
                <w:lang w:val="kk-KZ"/>
              </w:rPr>
              <w:t>...................</w:t>
            </w:r>
            <w:r w:rsidR="00255DDA" w:rsidRPr="00621505">
              <w:rPr>
                <w:sz w:val="28"/>
                <w:szCs w:val="28"/>
                <w:lang w:val="kk-KZ"/>
              </w:rPr>
              <w:t>.</w:t>
            </w:r>
          </w:p>
        </w:tc>
        <w:tc>
          <w:tcPr>
            <w:tcW w:w="708" w:type="dxa"/>
            <w:vAlign w:val="bottom"/>
          </w:tcPr>
          <w:p w14:paraId="1156485A" w14:textId="77777777" w:rsidR="007D6842"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25</w:t>
            </w:r>
          </w:p>
        </w:tc>
      </w:tr>
      <w:tr w:rsidR="009F4494" w:rsidRPr="00621505" w14:paraId="0ADE6CD5" w14:textId="77777777" w:rsidTr="009F4494">
        <w:trPr>
          <w:trHeight w:val="241"/>
        </w:trPr>
        <w:tc>
          <w:tcPr>
            <w:tcW w:w="8898" w:type="dxa"/>
          </w:tcPr>
          <w:p w14:paraId="61BC7DB4" w14:textId="77777777" w:rsidR="009F4494" w:rsidRPr="00621505" w:rsidRDefault="001A18F4" w:rsidP="001A18F4">
            <w:pPr>
              <w:pStyle w:val="a8"/>
              <w:spacing w:before="0" w:beforeAutospacing="0" w:after="0" w:afterAutospacing="0"/>
              <w:rPr>
                <w:bCs/>
                <w:sz w:val="28"/>
                <w:szCs w:val="28"/>
                <w:lang w:val="kk-KZ"/>
              </w:rPr>
            </w:pPr>
            <w:r w:rsidRPr="00621505">
              <w:rPr>
                <w:bCs/>
                <w:sz w:val="28"/>
                <w:szCs w:val="28"/>
                <w:lang w:val="kk-KZ"/>
              </w:rPr>
              <w:t>Цифрлық технологиялар және жасанды интеллект  мүмкіндіктерін пайдалану арқылы оқыту әдістемесі........................................................</w:t>
            </w:r>
          </w:p>
        </w:tc>
        <w:tc>
          <w:tcPr>
            <w:tcW w:w="708" w:type="dxa"/>
            <w:vAlign w:val="bottom"/>
          </w:tcPr>
          <w:p w14:paraId="172F4107"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28</w:t>
            </w:r>
          </w:p>
        </w:tc>
      </w:tr>
      <w:tr w:rsidR="009F4494" w:rsidRPr="00621505" w14:paraId="64360F7B" w14:textId="77777777" w:rsidTr="009F4494">
        <w:tc>
          <w:tcPr>
            <w:tcW w:w="8898" w:type="dxa"/>
          </w:tcPr>
          <w:p w14:paraId="1201DF34" w14:textId="77777777" w:rsidR="009F4494" w:rsidRPr="00621505" w:rsidRDefault="009F4494" w:rsidP="00354076">
            <w:pPr>
              <w:pStyle w:val="a8"/>
              <w:spacing w:before="0" w:beforeAutospacing="0" w:after="0" w:afterAutospacing="0"/>
              <w:rPr>
                <w:bCs/>
                <w:sz w:val="28"/>
                <w:szCs w:val="28"/>
                <w:lang w:val="kk-KZ"/>
              </w:rPr>
            </w:pPr>
            <w:r w:rsidRPr="00621505">
              <w:rPr>
                <w:sz w:val="28"/>
                <w:szCs w:val="28"/>
                <w:lang w:val="kk-KZ"/>
              </w:rPr>
              <w:t>Қазақ тілі мен әдебиетінен цифрлық контент әзірлеу...............................</w:t>
            </w:r>
            <w:r w:rsidR="00255DDA" w:rsidRPr="00621505">
              <w:rPr>
                <w:sz w:val="28"/>
                <w:szCs w:val="28"/>
                <w:lang w:val="kk-KZ"/>
              </w:rPr>
              <w:t>..</w:t>
            </w:r>
          </w:p>
        </w:tc>
        <w:tc>
          <w:tcPr>
            <w:tcW w:w="708" w:type="dxa"/>
            <w:vAlign w:val="bottom"/>
          </w:tcPr>
          <w:p w14:paraId="6CDC8DBA"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32</w:t>
            </w:r>
          </w:p>
        </w:tc>
      </w:tr>
      <w:tr w:rsidR="009F4494" w:rsidRPr="00621505" w14:paraId="1717F838" w14:textId="77777777" w:rsidTr="009F4494">
        <w:tc>
          <w:tcPr>
            <w:tcW w:w="8898" w:type="dxa"/>
          </w:tcPr>
          <w:p w14:paraId="08FCC5B7" w14:textId="77777777" w:rsidR="009F4494" w:rsidRPr="00621505" w:rsidRDefault="009F4494" w:rsidP="008C27C9">
            <w:pPr>
              <w:tabs>
                <w:tab w:val="left" w:pos="1134"/>
                <w:tab w:val="left" w:pos="1418"/>
              </w:tabs>
              <w:spacing w:after="0" w:line="240" w:lineRule="auto"/>
              <w:jc w:val="both"/>
              <w:rPr>
                <w:rFonts w:ascii="Times New Roman" w:hAnsi="Times New Roman"/>
                <w:bCs/>
                <w:sz w:val="28"/>
                <w:szCs w:val="28"/>
                <w:lang w:val="kk-KZ"/>
              </w:rPr>
            </w:pPr>
            <w:r w:rsidRPr="00621505">
              <w:rPr>
                <w:rFonts w:ascii="Times New Roman" w:hAnsi="Times New Roman"/>
                <w:bCs/>
                <w:sz w:val="28"/>
                <w:szCs w:val="28"/>
                <w:lang w:val="kk-KZ"/>
              </w:rPr>
              <w:t>Геймификация технологиясының пәнді оқытудағы маңызы...................</w:t>
            </w:r>
            <w:r w:rsidR="00255DDA" w:rsidRPr="00621505">
              <w:rPr>
                <w:rFonts w:ascii="Times New Roman" w:hAnsi="Times New Roman"/>
                <w:bCs/>
                <w:sz w:val="28"/>
                <w:szCs w:val="28"/>
                <w:lang w:val="kk-KZ"/>
              </w:rPr>
              <w:t>...</w:t>
            </w:r>
          </w:p>
        </w:tc>
        <w:tc>
          <w:tcPr>
            <w:tcW w:w="708" w:type="dxa"/>
            <w:vAlign w:val="bottom"/>
          </w:tcPr>
          <w:p w14:paraId="6439C3C3" w14:textId="77777777" w:rsidR="009F4494" w:rsidRPr="00621505" w:rsidRDefault="00A635AB"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35</w:t>
            </w:r>
          </w:p>
        </w:tc>
      </w:tr>
      <w:tr w:rsidR="009F4494" w:rsidRPr="00621505" w14:paraId="3A738356" w14:textId="77777777" w:rsidTr="009F4494">
        <w:tc>
          <w:tcPr>
            <w:tcW w:w="8898" w:type="dxa"/>
          </w:tcPr>
          <w:p w14:paraId="0D9A30CC" w14:textId="77777777" w:rsidR="009F4494" w:rsidRPr="00621505" w:rsidRDefault="009F4494" w:rsidP="009F4494">
            <w:pPr>
              <w:pStyle w:val="a8"/>
              <w:spacing w:before="0" w:beforeAutospacing="0" w:after="0" w:afterAutospacing="0"/>
              <w:rPr>
                <w:bCs/>
                <w:sz w:val="28"/>
                <w:szCs w:val="28"/>
                <w:lang w:val="kk-KZ"/>
              </w:rPr>
            </w:pPr>
            <w:r w:rsidRPr="00621505">
              <w:rPr>
                <w:bCs/>
                <w:sz w:val="28"/>
                <w:szCs w:val="28"/>
                <w:lang w:val="kk-KZ"/>
              </w:rPr>
              <w:lastRenderedPageBreak/>
              <w:t>Тіл мен әдебиетті оқыту барысындағы мультимедиялық технологиялар..</w:t>
            </w:r>
          </w:p>
        </w:tc>
        <w:tc>
          <w:tcPr>
            <w:tcW w:w="708" w:type="dxa"/>
            <w:vAlign w:val="bottom"/>
          </w:tcPr>
          <w:p w14:paraId="6F4EBB47"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44</w:t>
            </w:r>
          </w:p>
        </w:tc>
      </w:tr>
      <w:tr w:rsidR="009F4494" w:rsidRPr="00621505" w14:paraId="0CB2AC23" w14:textId="77777777" w:rsidTr="009F4494">
        <w:tc>
          <w:tcPr>
            <w:tcW w:w="8898" w:type="dxa"/>
          </w:tcPr>
          <w:p w14:paraId="7C824D7C" w14:textId="77777777" w:rsidR="009F4494" w:rsidRPr="00621505" w:rsidRDefault="009F4494" w:rsidP="009F4494">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hAnsi="Times New Roman"/>
                <w:bCs/>
                <w:sz w:val="28"/>
                <w:szCs w:val="28"/>
                <w:lang w:val="kk-KZ"/>
              </w:rPr>
              <w:t>Интербелсенді оқыту технологиясы.............................................................</w:t>
            </w:r>
            <w:r w:rsidR="00255DDA" w:rsidRPr="00621505">
              <w:rPr>
                <w:rFonts w:ascii="Times New Roman" w:hAnsi="Times New Roman"/>
                <w:bCs/>
                <w:sz w:val="28"/>
                <w:szCs w:val="28"/>
                <w:lang w:val="kk-KZ"/>
              </w:rPr>
              <w:t>.</w:t>
            </w:r>
          </w:p>
        </w:tc>
        <w:tc>
          <w:tcPr>
            <w:tcW w:w="708" w:type="dxa"/>
            <w:vAlign w:val="bottom"/>
          </w:tcPr>
          <w:p w14:paraId="2DE386AF"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47</w:t>
            </w:r>
          </w:p>
        </w:tc>
      </w:tr>
      <w:tr w:rsidR="009F4494" w:rsidRPr="00621505" w14:paraId="767AD915" w14:textId="77777777" w:rsidTr="009F4494">
        <w:tc>
          <w:tcPr>
            <w:tcW w:w="8898" w:type="dxa"/>
          </w:tcPr>
          <w:p w14:paraId="3D8275E9" w14:textId="77777777" w:rsidR="009F4494" w:rsidRPr="00621505" w:rsidRDefault="009F4494" w:rsidP="00354076">
            <w:pPr>
              <w:pStyle w:val="a8"/>
              <w:spacing w:before="0" w:beforeAutospacing="0" w:after="0" w:afterAutospacing="0"/>
              <w:jc w:val="both"/>
              <w:rPr>
                <w:bCs/>
                <w:sz w:val="28"/>
                <w:szCs w:val="28"/>
                <w:lang w:val="kk-KZ"/>
              </w:rPr>
            </w:pPr>
            <w:r w:rsidRPr="00621505">
              <w:rPr>
                <w:sz w:val="28"/>
                <w:szCs w:val="28"/>
                <w:lang w:val="kk-KZ"/>
              </w:rPr>
              <w:t>Проблемалық оқытудың негізгі ерекшеліктері........................................</w:t>
            </w:r>
            <w:r w:rsidR="00255DDA" w:rsidRPr="00621505">
              <w:rPr>
                <w:sz w:val="28"/>
                <w:szCs w:val="28"/>
                <w:lang w:val="kk-KZ"/>
              </w:rPr>
              <w:t>.....</w:t>
            </w:r>
          </w:p>
        </w:tc>
        <w:tc>
          <w:tcPr>
            <w:tcW w:w="708" w:type="dxa"/>
            <w:vAlign w:val="bottom"/>
          </w:tcPr>
          <w:p w14:paraId="50F23227"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56</w:t>
            </w:r>
          </w:p>
        </w:tc>
      </w:tr>
      <w:tr w:rsidR="009F4494" w:rsidRPr="00621505" w14:paraId="0F7DBF9B" w14:textId="77777777" w:rsidTr="009F4494">
        <w:tc>
          <w:tcPr>
            <w:tcW w:w="8898" w:type="dxa"/>
          </w:tcPr>
          <w:p w14:paraId="61E6EF71" w14:textId="77777777" w:rsidR="009F4494" w:rsidRPr="00621505" w:rsidRDefault="009F4494" w:rsidP="00354076">
            <w:pPr>
              <w:spacing w:after="0" w:line="240" w:lineRule="auto"/>
              <w:rPr>
                <w:rFonts w:ascii="Times New Roman" w:hAnsi="Times New Roman"/>
                <w:sz w:val="28"/>
                <w:szCs w:val="28"/>
                <w:lang w:val="kk-KZ"/>
              </w:rPr>
            </w:pPr>
            <w:r w:rsidRPr="00621505">
              <w:rPr>
                <w:rFonts w:ascii="Times New Roman" w:hAnsi="Times New Roman"/>
                <w:sz w:val="28"/>
                <w:szCs w:val="28"/>
                <w:lang w:val="kk-KZ"/>
              </w:rPr>
              <w:t>PISA тест тапсырмаларының құрылымы және оқу сауаттылығы............</w:t>
            </w:r>
            <w:r w:rsidR="00255DDA" w:rsidRPr="00621505">
              <w:rPr>
                <w:rFonts w:ascii="Times New Roman" w:hAnsi="Times New Roman"/>
                <w:sz w:val="28"/>
                <w:szCs w:val="28"/>
                <w:lang w:val="kk-KZ"/>
              </w:rPr>
              <w:t>..</w:t>
            </w:r>
          </w:p>
        </w:tc>
        <w:tc>
          <w:tcPr>
            <w:tcW w:w="708" w:type="dxa"/>
            <w:vAlign w:val="bottom"/>
          </w:tcPr>
          <w:p w14:paraId="737CA2C8"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61</w:t>
            </w:r>
          </w:p>
        </w:tc>
      </w:tr>
      <w:tr w:rsidR="009F4494" w:rsidRPr="00621505" w14:paraId="18A28992" w14:textId="77777777" w:rsidTr="009F4494">
        <w:tc>
          <w:tcPr>
            <w:tcW w:w="8898" w:type="dxa"/>
          </w:tcPr>
          <w:p w14:paraId="662C54FA" w14:textId="77777777" w:rsidR="009F4494" w:rsidRPr="00621505" w:rsidRDefault="009F4494"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Білім беруде Блум таксономиясы оқу мақсатына жетудің құралы..........</w:t>
            </w:r>
            <w:r w:rsidR="00255DDA" w:rsidRPr="00621505">
              <w:rPr>
                <w:rFonts w:ascii="Times New Roman" w:hAnsi="Times New Roman"/>
                <w:sz w:val="28"/>
                <w:szCs w:val="28"/>
                <w:lang w:val="kk-KZ"/>
              </w:rPr>
              <w:t>..</w:t>
            </w:r>
          </w:p>
        </w:tc>
        <w:tc>
          <w:tcPr>
            <w:tcW w:w="708" w:type="dxa"/>
            <w:vAlign w:val="bottom"/>
          </w:tcPr>
          <w:p w14:paraId="4DC4F973"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64</w:t>
            </w:r>
          </w:p>
        </w:tc>
      </w:tr>
      <w:tr w:rsidR="009F4494" w:rsidRPr="00621505" w14:paraId="47B2FDD9" w14:textId="77777777" w:rsidTr="009F4494">
        <w:tc>
          <w:tcPr>
            <w:tcW w:w="8898" w:type="dxa"/>
          </w:tcPr>
          <w:p w14:paraId="2E8462E2" w14:textId="77777777" w:rsidR="009F4494" w:rsidRPr="00621505" w:rsidRDefault="009F4494"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Қазақ тілі мен әдебиеті сабақтарында деңгейлік оқыту технологиясын қолдану............................................................................................................</w:t>
            </w:r>
            <w:r w:rsidR="00255DDA" w:rsidRPr="00621505">
              <w:rPr>
                <w:rFonts w:ascii="Times New Roman" w:hAnsi="Times New Roman"/>
                <w:sz w:val="28"/>
                <w:szCs w:val="28"/>
                <w:lang w:val="kk-KZ"/>
              </w:rPr>
              <w:t>..</w:t>
            </w:r>
          </w:p>
        </w:tc>
        <w:tc>
          <w:tcPr>
            <w:tcW w:w="708" w:type="dxa"/>
            <w:vAlign w:val="bottom"/>
          </w:tcPr>
          <w:p w14:paraId="27D23E76"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67</w:t>
            </w:r>
          </w:p>
        </w:tc>
      </w:tr>
      <w:tr w:rsidR="009F4494" w:rsidRPr="00621505" w14:paraId="55466F83" w14:textId="77777777" w:rsidTr="009F4494">
        <w:tc>
          <w:tcPr>
            <w:tcW w:w="8898" w:type="dxa"/>
          </w:tcPr>
          <w:p w14:paraId="38C14486" w14:textId="77777777" w:rsidR="009F4494" w:rsidRPr="00621505" w:rsidRDefault="009F4494"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Қысқа мерзімді жоспарлар.......................................................................</w:t>
            </w:r>
            <w:r w:rsidR="00255DDA" w:rsidRPr="00621505">
              <w:rPr>
                <w:rFonts w:ascii="Times New Roman" w:hAnsi="Times New Roman"/>
                <w:sz w:val="28"/>
                <w:szCs w:val="28"/>
                <w:lang w:val="kk-KZ"/>
              </w:rPr>
              <w:t>.......</w:t>
            </w:r>
          </w:p>
        </w:tc>
        <w:tc>
          <w:tcPr>
            <w:tcW w:w="708" w:type="dxa"/>
            <w:vAlign w:val="bottom"/>
          </w:tcPr>
          <w:p w14:paraId="696EA896"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71</w:t>
            </w:r>
          </w:p>
        </w:tc>
      </w:tr>
      <w:tr w:rsidR="009F4494" w:rsidRPr="00621505" w14:paraId="5B0EA52B" w14:textId="77777777" w:rsidTr="009F4494">
        <w:tc>
          <w:tcPr>
            <w:tcW w:w="8898" w:type="dxa"/>
          </w:tcPr>
          <w:p w14:paraId="0A30D972" w14:textId="77777777" w:rsidR="009F4494" w:rsidRPr="00621505" w:rsidRDefault="009F4494" w:rsidP="009F4494">
            <w:pPr>
              <w:spacing w:after="0" w:line="240" w:lineRule="auto"/>
              <w:rPr>
                <w:rFonts w:ascii="Times New Roman" w:hAnsi="Times New Roman"/>
                <w:sz w:val="28"/>
                <w:szCs w:val="28"/>
                <w:lang w:val="kk-KZ"/>
              </w:rPr>
            </w:pPr>
            <w:r w:rsidRPr="00621505">
              <w:rPr>
                <w:rFonts w:ascii="Times New Roman" w:hAnsi="Times New Roman"/>
                <w:bCs/>
                <w:sz w:val="28"/>
                <w:szCs w:val="28"/>
                <w:lang w:val="kk-KZ"/>
              </w:rPr>
              <w:t>Кері байланысқа арналған әдіс-тәсілдер.......................................................</w:t>
            </w:r>
          </w:p>
        </w:tc>
        <w:tc>
          <w:tcPr>
            <w:tcW w:w="708" w:type="dxa"/>
            <w:vAlign w:val="bottom"/>
          </w:tcPr>
          <w:p w14:paraId="0F12B0A0"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85</w:t>
            </w:r>
          </w:p>
        </w:tc>
      </w:tr>
      <w:tr w:rsidR="009F4494" w:rsidRPr="00621505" w14:paraId="73A04416" w14:textId="77777777" w:rsidTr="009F4494">
        <w:tc>
          <w:tcPr>
            <w:tcW w:w="8898" w:type="dxa"/>
          </w:tcPr>
          <w:p w14:paraId="5BE3418E" w14:textId="77777777" w:rsidR="009F4494" w:rsidRPr="00621505" w:rsidRDefault="009F4494" w:rsidP="009F4494">
            <w:pPr>
              <w:spacing w:after="0" w:line="240" w:lineRule="auto"/>
              <w:rPr>
                <w:rFonts w:ascii="Times New Roman" w:hAnsi="Times New Roman"/>
                <w:sz w:val="28"/>
                <w:szCs w:val="28"/>
                <w:lang w:val="kk-KZ"/>
              </w:rPr>
            </w:pPr>
            <w:r w:rsidRPr="00621505">
              <w:rPr>
                <w:rFonts w:ascii="Times New Roman" w:hAnsi="Times New Roman"/>
                <w:sz w:val="28"/>
                <w:szCs w:val="28"/>
                <w:lang w:val="kk-KZ"/>
              </w:rPr>
              <w:t>Инновациялық әдіс-тәсілдер..........................................................................</w:t>
            </w:r>
            <w:r w:rsidR="00255DDA" w:rsidRPr="00621505">
              <w:rPr>
                <w:rFonts w:ascii="Times New Roman" w:hAnsi="Times New Roman"/>
                <w:sz w:val="28"/>
                <w:szCs w:val="28"/>
                <w:lang w:val="kk-KZ"/>
              </w:rPr>
              <w:t>.</w:t>
            </w:r>
          </w:p>
        </w:tc>
        <w:tc>
          <w:tcPr>
            <w:tcW w:w="708" w:type="dxa"/>
            <w:vAlign w:val="bottom"/>
          </w:tcPr>
          <w:p w14:paraId="3856C3BF"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90</w:t>
            </w:r>
          </w:p>
        </w:tc>
      </w:tr>
      <w:tr w:rsidR="009F4494" w:rsidRPr="00621505" w14:paraId="187F5BE3" w14:textId="77777777" w:rsidTr="009F4494">
        <w:tc>
          <w:tcPr>
            <w:tcW w:w="8898" w:type="dxa"/>
          </w:tcPr>
          <w:p w14:paraId="6660E7B1" w14:textId="77777777" w:rsidR="009F4494" w:rsidRPr="00621505" w:rsidRDefault="009F4494" w:rsidP="00502464">
            <w:pPr>
              <w:spacing w:after="0" w:line="240" w:lineRule="auto"/>
              <w:rPr>
                <w:rFonts w:ascii="Times New Roman" w:hAnsi="Times New Roman"/>
                <w:sz w:val="28"/>
                <w:szCs w:val="28"/>
                <w:lang w:val="kk-KZ"/>
              </w:rPr>
            </w:pPr>
            <w:r w:rsidRPr="00621505">
              <w:rPr>
                <w:rFonts w:ascii="Times New Roman" w:hAnsi="Times New Roman"/>
                <w:sz w:val="28"/>
                <w:szCs w:val="28"/>
                <w:lang w:val="kk-KZ"/>
              </w:rPr>
              <w:t>Тест тапсырмалары........................................................................................</w:t>
            </w:r>
            <w:r w:rsidR="00255DDA" w:rsidRPr="00621505">
              <w:rPr>
                <w:rFonts w:ascii="Times New Roman" w:hAnsi="Times New Roman"/>
                <w:sz w:val="28"/>
                <w:szCs w:val="28"/>
                <w:lang w:val="kk-KZ"/>
              </w:rPr>
              <w:t>..</w:t>
            </w:r>
          </w:p>
        </w:tc>
        <w:tc>
          <w:tcPr>
            <w:tcW w:w="708" w:type="dxa"/>
            <w:vAlign w:val="bottom"/>
          </w:tcPr>
          <w:p w14:paraId="2EA55A20" w14:textId="77777777" w:rsidR="009F4494" w:rsidRPr="00621505" w:rsidRDefault="009F4494"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105</w:t>
            </w:r>
          </w:p>
        </w:tc>
      </w:tr>
      <w:tr w:rsidR="009F4494" w:rsidRPr="00621505" w14:paraId="3AAA64E3" w14:textId="77777777" w:rsidTr="009F4494">
        <w:tc>
          <w:tcPr>
            <w:tcW w:w="8898" w:type="dxa"/>
          </w:tcPr>
          <w:p w14:paraId="68F4DA45" w14:textId="77777777" w:rsidR="009F4494" w:rsidRPr="00621505" w:rsidRDefault="009F4494"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Қорытынды..............................................................................................</w:t>
            </w:r>
            <w:r w:rsidR="00255DDA" w:rsidRPr="00621505">
              <w:rPr>
                <w:rFonts w:ascii="Times New Roman" w:hAnsi="Times New Roman"/>
                <w:sz w:val="28"/>
                <w:szCs w:val="28"/>
                <w:lang w:val="kk-KZ"/>
              </w:rPr>
              <w:t>.........</w:t>
            </w:r>
          </w:p>
        </w:tc>
        <w:tc>
          <w:tcPr>
            <w:tcW w:w="708" w:type="dxa"/>
            <w:vAlign w:val="bottom"/>
          </w:tcPr>
          <w:p w14:paraId="14667BDC" w14:textId="77777777" w:rsidR="009F4494" w:rsidRPr="00621505" w:rsidRDefault="000E68FA"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131</w:t>
            </w:r>
          </w:p>
        </w:tc>
      </w:tr>
      <w:tr w:rsidR="009F4494" w:rsidRPr="00621505" w14:paraId="29EE8BFB" w14:textId="77777777" w:rsidTr="009F4494">
        <w:tc>
          <w:tcPr>
            <w:tcW w:w="8898" w:type="dxa"/>
          </w:tcPr>
          <w:p w14:paraId="35ED3A9F" w14:textId="77777777" w:rsidR="009F4494" w:rsidRPr="00621505" w:rsidRDefault="009F4494" w:rsidP="008C27C9">
            <w:pPr>
              <w:tabs>
                <w:tab w:val="left" w:pos="1134"/>
                <w:tab w:val="left" w:pos="1418"/>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Пайдаланылған әдебиеттер.......................................................................</w:t>
            </w:r>
            <w:r w:rsidR="00255DDA" w:rsidRPr="00621505">
              <w:rPr>
                <w:rFonts w:ascii="Times New Roman" w:hAnsi="Times New Roman"/>
                <w:sz w:val="28"/>
                <w:szCs w:val="28"/>
                <w:lang w:val="kk-KZ"/>
              </w:rPr>
              <w:t>......</w:t>
            </w:r>
          </w:p>
        </w:tc>
        <w:tc>
          <w:tcPr>
            <w:tcW w:w="708" w:type="dxa"/>
            <w:vAlign w:val="bottom"/>
          </w:tcPr>
          <w:p w14:paraId="68EEBDA7" w14:textId="77777777" w:rsidR="009F4494" w:rsidRPr="00621505" w:rsidRDefault="000E68FA" w:rsidP="008C27C9">
            <w:pPr>
              <w:tabs>
                <w:tab w:val="left" w:pos="1134"/>
                <w:tab w:val="left" w:pos="1418"/>
              </w:tabs>
              <w:spacing w:after="0" w:line="240" w:lineRule="auto"/>
              <w:jc w:val="right"/>
              <w:rPr>
                <w:rFonts w:ascii="Times New Roman" w:hAnsi="Times New Roman"/>
                <w:sz w:val="28"/>
                <w:szCs w:val="28"/>
                <w:lang w:val="kk-KZ"/>
              </w:rPr>
            </w:pPr>
            <w:r w:rsidRPr="00621505">
              <w:rPr>
                <w:rFonts w:ascii="Times New Roman" w:hAnsi="Times New Roman"/>
                <w:sz w:val="28"/>
                <w:szCs w:val="28"/>
                <w:lang w:val="kk-KZ"/>
              </w:rPr>
              <w:t>133</w:t>
            </w:r>
          </w:p>
        </w:tc>
      </w:tr>
    </w:tbl>
    <w:p w14:paraId="3F7CEDA2" w14:textId="77777777" w:rsidR="007D6842" w:rsidRPr="00621505" w:rsidRDefault="007D6842" w:rsidP="007D6842">
      <w:pPr>
        <w:tabs>
          <w:tab w:val="left" w:pos="1134"/>
          <w:tab w:val="left" w:pos="1418"/>
        </w:tabs>
        <w:spacing w:after="0" w:line="240" w:lineRule="auto"/>
        <w:jc w:val="center"/>
        <w:rPr>
          <w:rFonts w:ascii="Times New Roman" w:hAnsi="Times New Roman"/>
          <w:b/>
          <w:sz w:val="32"/>
          <w:szCs w:val="32"/>
          <w:lang w:val="kk-KZ"/>
        </w:rPr>
      </w:pPr>
    </w:p>
    <w:p w14:paraId="36B52456" w14:textId="77777777" w:rsidR="007D6842" w:rsidRPr="00621505" w:rsidRDefault="007D6842" w:rsidP="006E6A6C">
      <w:pPr>
        <w:shd w:val="clear" w:color="auto" w:fill="FFFFFF"/>
        <w:spacing w:after="0" w:line="240" w:lineRule="auto"/>
        <w:jc w:val="center"/>
        <w:rPr>
          <w:rFonts w:ascii="Times New Roman" w:eastAsia="Times New Roman" w:hAnsi="Times New Roman"/>
          <w:b/>
          <w:sz w:val="28"/>
          <w:szCs w:val="28"/>
          <w:lang w:val="kk-KZ" w:eastAsia="ru-RU"/>
        </w:rPr>
      </w:pPr>
    </w:p>
    <w:p w14:paraId="5E3FD1D4" w14:textId="77777777" w:rsidR="00710143" w:rsidRPr="00621505" w:rsidRDefault="00710143" w:rsidP="006E6A6C">
      <w:pPr>
        <w:shd w:val="clear" w:color="auto" w:fill="FFFFFF"/>
        <w:spacing w:after="0" w:line="240" w:lineRule="auto"/>
        <w:jc w:val="center"/>
        <w:rPr>
          <w:rFonts w:ascii="Times New Roman" w:eastAsia="Times New Roman" w:hAnsi="Times New Roman"/>
          <w:b/>
          <w:sz w:val="28"/>
          <w:szCs w:val="28"/>
          <w:lang w:val="kk-KZ" w:eastAsia="ru-RU"/>
        </w:rPr>
      </w:pPr>
    </w:p>
    <w:p w14:paraId="5161A302" w14:textId="77777777" w:rsidR="00710143" w:rsidRPr="00621505" w:rsidRDefault="00710143" w:rsidP="006E6A6C">
      <w:pPr>
        <w:shd w:val="clear" w:color="auto" w:fill="FFFFFF"/>
        <w:spacing w:after="0" w:line="240" w:lineRule="auto"/>
        <w:jc w:val="center"/>
        <w:rPr>
          <w:rFonts w:ascii="Times New Roman" w:eastAsia="Times New Roman" w:hAnsi="Times New Roman"/>
          <w:b/>
          <w:sz w:val="28"/>
          <w:szCs w:val="28"/>
          <w:lang w:val="kk-KZ" w:eastAsia="ru-RU"/>
        </w:rPr>
      </w:pPr>
    </w:p>
    <w:p w14:paraId="29B75A45" w14:textId="77777777" w:rsidR="00710143" w:rsidRPr="00621505" w:rsidRDefault="00710143" w:rsidP="006E6A6C">
      <w:pPr>
        <w:shd w:val="clear" w:color="auto" w:fill="FFFFFF"/>
        <w:spacing w:after="0" w:line="240" w:lineRule="auto"/>
        <w:jc w:val="center"/>
        <w:rPr>
          <w:rFonts w:ascii="Times New Roman" w:eastAsia="Times New Roman" w:hAnsi="Times New Roman"/>
          <w:b/>
          <w:sz w:val="28"/>
          <w:szCs w:val="28"/>
          <w:lang w:val="kk-KZ" w:eastAsia="ru-RU"/>
        </w:rPr>
      </w:pPr>
    </w:p>
    <w:p w14:paraId="7A0EDB09" w14:textId="77777777" w:rsidR="009F4494" w:rsidRPr="00621505" w:rsidRDefault="009F4494" w:rsidP="006E6A6C">
      <w:pPr>
        <w:shd w:val="clear" w:color="auto" w:fill="FFFFFF"/>
        <w:spacing w:after="0" w:line="240" w:lineRule="auto"/>
        <w:jc w:val="center"/>
        <w:rPr>
          <w:rFonts w:ascii="Times New Roman" w:eastAsia="Times New Roman" w:hAnsi="Times New Roman"/>
          <w:b/>
          <w:sz w:val="28"/>
          <w:szCs w:val="28"/>
          <w:lang w:val="en-US" w:eastAsia="ru-RU"/>
        </w:rPr>
      </w:pPr>
    </w:p>
    <w:p w14:paraId="26F5DD89" w14:textId="77777777" w:rsidR="007F54A3" w:rsidRPr="00621505" w:rsidRDefault="007F54A3" w:rsidP="006E6A6C">
      <w:pPr>
        <w:shd w:val="clear" w:color="auto" w:fill="FFFFFF"/>
        <w:spacing w:after="0" w:line="240" w:lineRule="auto"/>
        <w:jc w:val="center"/>
        <w:rPr>
          <w:rFonts w:ascii="Times New Roman" w:eastAsia="Times New Roman" w:hAnsi="Times New Roman"/>
          <w:b/>
          <w:sz w:val="28"/>
          <w:szCs w:val="28"/>
          <w:lang w:val="en-US" w:eastAsia="ru-RU"/>
        </w:rPr>
      </w:pPr>
    </w:p>
    <w:p w14:paraId="41408E96" w14:textId="77777777" w:rsidR="009F4494" w:rsidRPr="00621505" w:rsidRDefault="009F4494" w:rsidP="006E6A6C">
      <w:pPr>
        <w:shd w:val="clear" w:color="auto" w:fill="FFFFFF"/>
        <w:spacing w:after="0" w:line="240" w:lineRule="auto"/>
        <w:jc w:val="center"/>
        <w:rPr>
          <w:rFonts w:ascii="Times New Roman" w:eastAsia="Times New Roman" w:hAnsi="Times New Roman"/>
          <w:b/>
          <w:sz w:val="28"/>
          <w:szCs w:val="28"/>
          <w:lang w:val="kk-KZ" w:eastAsia="ru-RU"/>
        </w:rPr>
      </w:pPr>
    </w:p>
    <w:p w14:paraId="64AAE4B6" w14:textId="77777777" w:rsidR="00710143" w:rsidRPr="00621505" w:rsidRDefault="00710143" w:rsidP="006E6A6C">
      <w:pPr>
        <w:shd w:val="clear" w:color="auto" w:fill="FFFFFF"/>
        <w:spacing w:after="0" w:line="240" w:lineRule="auto"/>
        <w:jc w:val="center"/>
        <w:rPr>
          <w:rFonts w:ascii="Times New Roman" w:eastAsia="Times New Roman" w:hAnsi="Times New Roman"/>
          <w:b/>
          <w:sz w:val="28"/>
          <w:szCs w:val="28"/>
          <w:lang w:val="kk-KZ" w:eastAsia="ru-RU"/>
        </w:rPr>
      </w:pPr>
    </w:p>
    <w:p w14:paraId="0B14FA41" w14:textId="77777777" w:rsidR="00710143" w:rsidRPr="00621505" w:rsidRDefault="00710143" w:rsidP="006E6A6C">
      <w:pPr>
        <w:shd w:val="clear" w:color="auto" w:fill="FFFFFF"/>
        <w:spacing w:after="0" w:line="240" w:lineRule="auto"/>
        <w:jc w:val="center"/>
        <w:rPr>
          <w:rFonts w:ascii="Times New Roman" w:eastAsia="Times New Roman" w:hAnsi="Times New Roman"/>
          <w:b/>
          <w:sz w:val="28"/>
          <w:szCs w:val="28"/>
          <w:lang w:val="kk-KZ" w:eastAsia="ru-RU"/>
        </w:rPr>
      </w:pPr>
    </w:p>
    <w:p w14:paraId="3ED144D0" w14:textId="77777777" w:rsidR="00710143" w:rsidRDefault="00710143" w:rsidP="00127D18">
      <w:pPr>
        <w:shd w:val="clear" w:color="auto" w:fill="FFFFFF"/>
        <w:spacing w:after="0" w:line="240" w:lineRule="auto"/>
        <w:rPr>
          <w:rFonts w:ascii="Times New Roman" w:eastAsia="Times New Roman" w:hAnsi="Times New Roman"/>
          <w:b/>
          <w:sz w:val="28"/>
          <w:szCs w:val="28"/>
          <w:lang w:val="kk-KZ" w:eastAsia="ru-RU"/>
        </w:rPr>
      </w:pPr>
    </w:p>
    <w:p w14:paraId="16417DD3" w14:textId="77777777" w:rsidR="0093020E" w:rsidRPr="00621505" w:rsidRDefault="0093020E" w:rsidP="00127D18">
      <w:pPr>
        <w:shd w:val="clear" w:color="auto" w:fill="FFFFFF"/>
        <w:spacing w:after="0" w:line="240" w:lineRule="auto"/>
        <w:rPr>
          <w:rFonts w:ascii="Times New Roman" w:eastAsia="Times New Roman" w:hAnsi="Times New Roman"/>
          <w:b/>
          <w:sz w:val="28"/>
          <w:szCs w:val="28"/>
          <w:lang w:val="kk-KZ" w:eastAsia="ru-RU"/>
        </w:rPr>
      </w:pPr>
    </w:p>
    <w:p w14:paraId="7D49B80D" w14:textId="77777777" w:rsidR="007D6842" w:rsidRPr="00621505" w:rsidRDefault="007D6842" w:rsidP="009D0EED">
      <w:pPr>
        <w:shd w:val="clear" w:color="auto" w:fill="FFFFFF"/>
        <w:spacing w:after="0" w:line="240" w:lineRule="auto"/>
        <w:rPr>
          <w:rFonts w:ascii="Times New Roman" w:eastAsia="Times New Roman" w:hAnsi="Times New Roman"/>
          <w:b/>
          <w:sz w:val="28"/>
          <w:szCs w:val="28"/>
          <w:lang w:val="kk-KZ" w:eastAsia="ru-RU"/>
        </w:rPr>
      </w:pPr>
    </w:p>
    <w:p w14:paraId="1026B86C" w14:textId="77777777" w:rsidR="0022187E" w:rsidRPr="00621505" w:rsidRDefault="0022187E" w:rsidP="006E6A6C">
      <w:pPr>
        <w:shd w:val="clear" w:color="auto" w:fill="FFFFFF"/>
        <w:spacing w:after="0" w:line="240" w:lineRule="auto"/>
        <w:jc w:val="center"/>
        <w:rPr>
          <w:rFonts w:ascii="Times New Roman" w:eastAsia="Times New Roman" w:hAnsi="Times New Roman"/>
          <w:b/>
          <w:sz w:val="28"/>
          <w:szCs w:val="28"/>
          <w:lang w:val="kk-KZ" w:eastAsia="ru-RU"/>
        </w:rPr>
      </w:pPr>
      <w:r w:rsidRPr="00621505">
        <w:rPr>
          <w:rFonts w:ascii="Times New Roman" w:eastAsia="Times New Roman" w:hAnsi="Times New Roman"/>
          <w:b/>
          <w:sz w:val="28"/>
          <w:szCs w:val="28"/>
          <w:lang w:val="kk-KZ" w:eastAsia="ru-RU"/>
        </w:rPr>
        <w:t>КІРІСПЕ</w:t>
      </w:r>
    </w:p>
    <w:p w14:paraId="387DB7B7" w14:textId="77777777" w:rsidR="0022187E" w:rsidRPr="00621505" w:rsidRDefault="0022187E" w:rsidP="006E6A6C">
      <w:pPr>
        <w:shd w:val="clear" w:color="auto" w:fill="FFFFFF"/>
        <w:spacing w:after="0" w:line="240" w:lineRule="auto"/>
        <w:rPr>
          <w:rFonts w:ascii="Times New Roman" w:eastAsia="Times New Roman" w:hAnsi="Times New Roman"/>
          <w:sz w:val="24"/>
          <w:szCs w:val="24"/>
          <w:lang w:val="kk-KZ" w:eastAsia="ru-RU"/>
        </w:rPr>
      </w:pPr>
    </w:p>
    <w:p w14:paraId="49FDAEF6"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Қазіргі уақытта білім беру үдерісіне инновациялық технологияларды қолдану өзекті мәселелердің біріне айналуда. Инновациялық педагогикалық қызмет кез-келген оқу орының білім беру қызметінің маңызды компоненттері болып табылады. Білім беру үдерісіне инновациялық технологияны енгізу оқу орындарының бәсекеге қабілетін құруға негіз құрып қана қоймай, сонымен қатар оқытушының кәсіби өсу бағытын, оның шығармашылық ізденістерін анықтайды және білім алушылардың тұлға ретінде қалыптасуына ықпал етеді. </w:t>
      </w:r>
    </w:p>
    <w:p w14:paraId="242DF826"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Педагоикалық инновация дегеніміз бұл педагогика саласындағы инновация, білім беру жүйесінің прогрессивті өзгерісі. Бүгінгі таңда</w:t>
      </w:r>
      <w:r w:rsidR="00FB2798" w:rsidRPr="00621505">
        <w:rPr>
          <w:rFonts w:ascii="Times New Roman" w:eastAsia="Times New Roman" w:hAnsi="Times New Roman"/>
          <w:sz w:val="28"/>
          <w:szCs w:val="28"/>
          <w:lang w:val="kk-KZ" w:eastAsia="ru-RU"/>
        </w:rPr>
        <w:t xml:space="preserve"> тәуелсіз егемен елімізде білім беру жүйесінің инновациялық бағыты қалыптасқан. Еліміздегі білім беру жүйесі әлемдік оқыту кеңістігіне енуге бағыт алуда. </w:t>
      </w:r>
      <w:r w:rsidRPr="00621505">
        <w:rPr>
          <w:rFonts w:ascii="Times New Roman" w:eastAsia="Times New Roman" w:hAnsi="Times New Roman"/>
          <w:sz w:val="28"/>
          <w:szCs w:val="28"/>
          <w:lang w:val="kk-KZ" w:eastAsia="ru-RU"/>
        </w:rPr>
        <w:t xml:space="preserve"> </w:t>
      </w:r>
      <w:r w:rsidR="00FB2798" w:rsidRPr="00621505">
        <w:rPr>
          <w:rFonts w:ascii="Times New Roman" w:eastAsia="Times New Roman" w:hAnsi="Times New Roman"/>
          <w:sz w:val="28"/>
          <w:szCs w:val="28"/>
          <w:lang w:val="kk-KZ" w:eastAsia="ru-RU"/>
        </w:rPr>
        <w:t xml:space="preserve"> </w:t>
      </w:r>
      <w:r w:rsidRPr="00621505">
        <w:rPr>
          <w:rFonts w:ascii="Times New Roman" w:eastAsia="Times New Roman" w:hAnsi="Times New Roman"/>
          <w:sz w:val="28"/>
          <w:szCs w:val="28"/>
          <w:lang w:val="kk-KZ" w:eastAsia="ru-RU"/>
        </w:rPr>
        <w:t xml:space="preserve">Қазіргі таңда білім беру парадигмасы өзгеріп, жаңа тенденциялар бой көтерді. </w:t>
      </w:r>
      <w:r w:rsidR="00FB2798" w:rsidRPr="00621505">
        <w:rPr>
          <w:rFonts w:ascii="Times New Roman" w:eastAsia="Times New Roman" w:hAnsi="Times New Roman"/>
          <w:sz w:val="28"/>
          <w:szCs w:val="28"/>
          <w:lang w:val="kk-KZ" w:eastAsia="ru-RU"/>
        </w:rPr>
        <w:t xml:space="preserve">Білім берудің мазмұны жаңаша сипат алып, жаңашыл көзқарас, оқытудың жаңаша қарым-қатынасы пайда болуда. </w:t>
      </w:r>
      <w:r w:rsidRPr="00621505">
        <w:rPr>
          <w:rFonts w:ascii="Times New Roman" w:eastAsia="Times New Roman" w:hAnsi="Times New Roman"/>
          <w:sz w:val="28"/>
          <w:szCs w:val="28"/>
          <w:lang w:val="kk-KZ" w:eastAsia="ru-RU"/>
        </w:rPr>
        <w:t xml:space="preserve">Білім берудің мазмұны жаңарып, жаңа көзқарас, жаңаша қарым-қатынас пайда болуда. </w:t>
      </w:r>
      <w:r w:rsidR="00FB2798" w:rsidRPr="00621505">
        <w:rPr>
          <w:rFonts w:ascii="Times New Roman" w:eastAsia="Times New Roman" w:hAnsi="Times New Roman"/>
          <w:sz w:val="28"/>
          <w:szCs w:val="28"/>
          <w:lang w:val="kk-KZ" w:eastAsia="ru-RU"/>
        </w:rPr>
        <w:t xml:space="preserve">Болашақ ұрпаққа қазіргі </w:t>
      </w:r>
      <w:r w:rsidR="00FB2798" w:rsidRPr="00621505">
        <w:rPr>
          <w:rFonts w:ascii="Times New Roman" w:eastAsia="Times New Roman" w:hAnsi="Times New Roman"/>
          <w:sz w:val="28"/>
          <w:szCs w:val="28"/>
          <w:lang w:val="kk-KZ" w:eastAsia="ru-RU"/>
        </w:rPr>
        <w:lastRenderedPageBreak/>
        <w:t xml:space="preserve">қоғамда болып жатқан  өзгерістерге сай білім мен тәрбие беру – маңызды мәселелердің бірі болып отырғаны белгілі. </w:t>
      </w:r>
    </w:p>
    <w:p w14:paraId="1295890C"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Инновациялық оқыту – бұл оқыту жүйесінде жаңа, өзара байланыс-салысты, проблемалы және креативті меңгерту құбылыстарын жасауға арналған жаңа әдістеме. Инноваци</w:t>
      </w:r>
      <w:r w:rsidR="000841AB" w:rsidRPr="00621505">
        <w:rPr>
          <w:rFonts w:ascii="Times New Roman" w:eastAsia="Times New Roman" w:hAnsi="Times New Roman"/>
          <w:sz w:val="28"/>
          <w:szCs w:val="28"/>
          <w:lang w:val="kk-KZ" w:eastAsia="ru-RU"/>
        </w:rPr>
        <w:t>ялық оқытуды жүзеге асыру үшін</w:t>
      </w:r>
      <w:r w:rsidRPr="00621505">
        <w:rPr>
          <w:rFonts w:ascii="Times New Roman" w:eastAsia="Times New Roman" w:hAnsi="Times New Roman"/>
          <w:sz w:val="28"/>
          <w:szCs w:val="28"/>
          <w:lang w:val="kk-KZ" w:eastAsia="ru-RU"/>
        </w:rPr>
        <w:t xml:space="preserve"> педагогикалық технологиялар мен оқыту әдістемелерін пайдалануға мүмкіндік беретін көптеген жолдар бар.  </w:t>
      </w:r>
    </w:p>
    <w:p w14:paraId="0DB75087"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Қазақ тілі мен әдебиетін оқытуда инновациялық әдістерді қолдану білім алушылардың қызығушылығын арттырып, оқу үдерісін жақсартуға мүмкіндік береді.  Қазақ тілі мен әдебиетін оқытуда төмендегідей инновациялық әдістерді пайдалануға болады.</w:t>
      </w:r>
    </w:p>
    <w:p w14:paraId="4C99033D"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1. Цифрлық контенттер. Әдеби шығармалар, өлеңдер, және мақал-мәтелдер секілді мәтіндерді цифрлық форматта ұсыну арқылы білім алушыларға қолайлы қолжетімділік жасауға болады.</w:t>
      </w:r>
    </w:p>
    <w:p w14:paraId="251E1DD8"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2. Интербелсенді тапсырмалар. Оқу материалын меңгеруді жеңілдету үшін білім алушыларға интербелсенді жаттығулар мен тапсырмалар ұсыну.</w:t>
      </w:r>
    </w:p>
    <w:p w14:paraId="0F6BA36A"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3. Геймификация тәсілін қолдану арқылы білім алушыларды белсендіру.  </w:t>
      </w:r>
    </w:p>
    <w:p w14:paraId="2F68D8F9" w14:textId="77777777" w:rsidR="0022187E" w:rsidRPr="00621505" w:rsidRDefault="00F04278"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4. </w:t>
      </w:r>
      <w:r w:rsidR="0022187E" w:rsidRPr="00621505">
        <w:rPr>
          <w:rFonts w:ascii="Times New Roman" w:eastAsia="Times New Roman" w:hAnsi="Times New Roman"/>
          <w:sz w:val="28"/>
          <w:szCs w:val="28"/>
          <w:lang w:val="kk-KZ" w:eastAsia="ru-RU"/>
        </w:rPr>
        <w:t>Мультимедиялық технологияны пайдалану. Бейне және аудио материалдар. Қазақ тілі мен әдебиеті бойынша бейне сабақтар мен аудио жазбалар арқылы білім беру.</w:t>
      </w:r>
    </w:p>
    <w:p w14:paraId="64589C86"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5. Виртуалды экскурсиялар. Қазақ тілі мен әдебиеті пәні бойынша бойынша белгілі орындар мен мұражайларға виртуалды экскурсиялар ұйымдастыру.</w:t>
      </w:r>
    </w:p>
    <w:p w14:paraId="3679B93D" w14:textId="77777777" w:rsidR="0022187E" w:rsidRPr="00621505" w:rsidRDefault="0022187E" w:rsidP="00812D94">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6. Жобалық жұмыстар жасау. Білім алушыларға қазақ тілі мен әдебиетінің тақырыптары бойынша жобалық жұмыстар жасау арқылы шығармашылықты дамыту.</w:t>
      </w:r>
    </w:p>
    <w:p w14:paraId="76C43CF6"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7. Мобильді қосымшалар арқылы оқыту. Қазақ тілі мен әдебиетін  мобильді қосымшалар арқылы тиімді білім алу мүмкіндігі. SMART технология арқылы оқытудың тиімділігі.</w:t>
      </w:r>
    </w:p>
    <w:p w14:paraId="6163A778" w14:textId="77777777" w:rsidR="0022187E" w:rsidRPr="00621505" w:rsidRDefault="0022187E" w:rsidP="00FB2798">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Болашақта өркениетті дамыған елдердің қатарында болу </w:t>
      </w:r>
      <w:r w:rsidR="00FB2798" w:rsidRPr="00621505">
        <w:rPr>
          <w:rFonts w:ascii="Times New Roman" w:eastAsia="Times New Roman" w:hAnsi="Times New Roman"/>
          <w:sz w:val="28"/>
          <w:szCs w:val="28"/>
          <w:lang w:val="kk-KZ" w:eastAsia="ru-RU"/>
        </w:rPr>
        <w:t xml:space="preserve">үшін  заман талабына сай білім алу қажеттілігі туындауда. </w:t>
      </w:r>
      <w:r w:rsidR="00FD100E" w:rsidRPr="00621505">
        <w:rPr>
          <w:rFonts w:ascii="Times New Roman" w:eastAsia="Times New Roman" w:hAnsi="Times New Roman"/>
          <w:sz w:val="28"/>
          <w:szCs w:val="28"/>
          <w:lang w:val="kk-KZ" w:eastAsia="ru-RU"/>
        </w:rPr>
        <w:t>Уаықт талабына сәйкес білім</w:t>
      </w:r>
      <w:r w:rsidRPr="00621505">
        <w:rPr>
          <w:rFonts w:ascii="Times New Roman" w:eastAsia="Times New Roman" w:hAnsi="Times New Roman"/>
          <w:sz w:val="28"/>
          <w:szCs w:val="28"/>
          <w:lang w:val="kk-KZ" w:eastAsia="ru-RU"/>
        </w:rPr>
        <w:t xml:space="preserve"> жүйесін қалыптастыру инновациялық технологиялардың негізінде жүзеге асырылады. Бүгінгі таңда мұғалім </w:t>
      </w:r>
      <w:r w:rsidR="00FD100E" w:rsidRPr="00621505">
        <w:rPr>
          <w:rFonts w:ascii="Times New Roman" w:eastAsia="Times New Roman" w:hAnsi="Times New Roman"/>
          <w:sz w:val="28"/>
          <w:szCs w:val="28"/>
          <w:lang w:val="kk-KZ" w:eastAsia="ru-RU"/>
        </w:rPr>
        <w:t xml:space="preserve">терең білімді, жаңаша ойлау жүйесін меңгерген, теориялық білімін тәжірибеде шебер қолдана алатын, іскер болуы  </w:t>
      </w:r>
      <w:r w:rsidRPr="00621505">
        <w:rPr>
          <w:rFonts w:ascii="Times New Roman" w:eastAsia="Times New Roman" w:hAnsi="Times New Roman"/>
          <w:sz w:val="28"/>
          <w:szCs w:val="28"/>
          <w:lang w:val="kk-KZ" w:eastAsia="ru-RU"/>
        </w:rPr>
        <w:t xml:space="preserve">қажет. Педагогикалық инновацияларды жан-жақты меңгеру нәтижесінде </w:t>
      </w:r>
      <w:r w:rsidR="00FD100E" w:rsidRPr="00621505">
        <w:rPr>
          <w:rFonts w:ascii="Times New Roman" w:eastAsia="Times New Roman" w:hAnsi="Times New Roman"/>
          <w:sz w:val="28"/>
          <w:szCs w:val="28"/>
          <w:lang w:val="kk-KZ" w:eastAsia="ru-RU"/>
        </w:rPr>
        <w:t xml:space="preserve">мұғалім оқытудың әдістері мен тәсілдерін үздіксіз жетілдіріп отыруы тиіс. </w:t>
      </w:r>
    </w:p>
    <w:p w14:paraId="471C9B68"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Бүгінгі таңда бәсекеге қабілеттілікті қалыптастыру үшін өмір бойы білім алу әрбір қазақстандықтың жеке өмірлік кредосына айналуы керек. Білім беру жүйесінің дүниежүзі білім кеңістігіне енуі білім саласына үлкен өзгеріс пен жаңа леп алып келуде. </w:t>
      </w:r>
    </w:p>
    <w:p w14:paraId="2F82C571" w14:textId="77777777" w:rsidR="0022187E" w:rsidRPr="00621505" w:rsidRDefault="0022187E"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Қазақстандық білім беру саласында педагогикалық инновация мен оқытудың жаңа технологияларының өзекті мәселелерін қарастырған бірқатар ғалымдарды атасақ болады. Ш.Т.Таубаева, Қ.Қ.Кадашева, Ж.А.Қараев, </w:t>
      </w:r>
      <w:r w:rsidRPr="00621505">
        <w:rPr>
          <w:rFonts w:ascii="Times New Roman" w:eastAsia="Times New Roman" w:hAnsi="Times New Roman"/>
          <w:sz w:val="28"/>
          <w:szCs w:val="28"/>
          <w:lang w:val="kk-KZ" w:eastAsia="ru-RU"/>
        </w:rPr>
        <w:lastRenderedPageBreak/>
        <w:t>М.Жанпейісова т.б. ғалымдар</w:t>
      </w:r>
      <w:r w:rsidR="00FD100E" w:rsidRPr="00621505">
        <w:rPr>
          <w:rFonts w:ascii="Times New Roman" w:eastAsia="Times New Roman" w:hAnsi="Times New Roman"/>
          <w:sz w:val="28"/>
          <w:szCs w:val="28"/>
          <w:lang w:val="kk-KZ" w:eastAsia="ru-RU"/>
        </w:rPr>
        <w:t xml:space="preserve"> инновациялық білім берудің жолдарын қарастырып, мазмұнын жетілдіруде бірқатар еңбектер жазған.  </w:t>
      </w:r>
    </w:p>
    <w:p w14:paraId="46DD3FAA" w14:textId="77777777" w:rsidR="0022187E" w:rsidRPr="00621505" w:rsidRDefault="0022187E" w:rsidP="00EA20CB">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Әрбір инновациялық педагоикалық технологиялар білім алушыларды жеке тұлға ретінде дамыт</w:t>
      </w:r>
      <w:r w:rsidR="00FD100E" w:rsidRPr="00621505">
        <w:rPr>
          <w:rFonts w:ascii="Times New Roman" w:eastAsia="Times New Roman" w:hAnsi="Times New Roman"/>
          <w:sz w:val="28"/>
          <w:szCs w:val="28"/>
          <w:lang w:val="kk-KZ" w:eastAsia="ru-RU"/>
        </w:rPr>
        <w:t>уға бағытталған. Жаңа инновациялық технологиялар білім алушылардың</w:t>
      </w:r>
      <w:r w:rsidRPr="00621505">
        <w:rPr>
          <w:rFonts w:ascii="Times New Roman" w:eastAsia="Times New Roman" w:hAnsi="Times New Roman"/>
          <w:sz w:val="28"/>
          <w:szCs w:val="28"/>
          <w:lang w:val="kk-KZ" w:eastAsia="ru-RU"/>
        </w:rPr>
        <w:t xml:space="preserve"> </w:t>
      </w:r>
      <w:r w:rsidR="00FD100E" w:rsidRPr="00621505">
        <w:rPr>
          <w:rFonts w:ascii="Times New Roman" w:eastAsia="Times New Roman" w:hAnsi="Times New Roman"/>
          <w:sz w:val="28"/>
          <w:szCs w:val="28"/>
          <w:lang w:val="kk-KZ" w:eastAsia="ru-RU"/>
        </w:rPr>
        <w:t xml:space="preserve">жеке тұлға ретінде қалыптасуына, шығармашылық қабілеттерінің артуына, </w:t>
      </w:r>
      <w:r w:rsidR="00EA20CB" w:rsidRPr="00621505">
        <w:rPr>
          <w:rFonts w:ascii="Times New Roman" w:eastAsia="Times New Roman" w:hAnsi="Times New Roman"/>
          <w:sz w:val="28"/>
          <w:szCs w:val="28"/>
          <w:lang w:val="kk-KZ" w:eastAsia="ru-RU"/>
        </w:rPr>
        <w:t xml:space="preserve">қарым-қатынас жасау мен </w:t>
      </w:r>
      <w:r w:rsidRPr="00621505">
        <w:rPr>
          <w:rFonts w:ascii="Times New Roman" w:eastAsia="Times New Roman" w:hAnsi="Times New Roman"/>
          <w:sz w:val="28"/>
          <w:szCs w:val="28"/>
          <w:lang w:val="kk-KZ" w:eastAsia="ru-RU"/>
        </w:rPr>
        <w:t>іскерлік дағдылары</w:t>
      </w:r>
      <w:r w:rsidR="00FD100E" w:rsidRPr="00621505">
        <w:rPr>
          <w:rFonts w:ascii="Times New Roman" w:eastAsia="Times New Roman" w:hAnsi="Times New Roman"/>
          <w:sz w:val="28"/>
          <w:szCs w:val="28"/>
          <w:lang w:val="kk-KZ" w:eastAsia="ru-RU"/>
        </w:rPr>
        <w:t>н</w:t>
      </w:r>
      <w:r w:rsidR="00EA20CB" w:rsidRPr="00621505">
        <w:rPr>
          <w:rFonts w:ascii="Times New Roman" w:eastAsia="Times New Roman" w:hAnsi="Times New Roman"/>
          <w:sz w:val="28"/>
          <w:szCs w:val="28"/>
          <w:lang w:val="kk-KZ" w:eastAsia="ru-RU"/>
        </w:rPr>
        <w:t>ың</w:t>
      </w:r>
      <w:r w:rsidR="00FD100E" w:rsidRPr="00621505">
        <w:rPr>
          <w:rFonts w:ascii="Times New Roman" w:eastAsia="Times New Roman" w:hAnsi="Times New Roman"/>
          <w:sz w:val="28"/>
          <w:szCs w:val="28"/>
          <w:lang w:val="kk-KZ" w:eastAsia="ru-RU"/>
        </w:rPr>
        <w:t xml:space="preserve">, сыни тұрғыдан ойлау қабілеттерінің қалыптасуына </w:t>
      </w:r>
      <w:r w:rsidRPr="00621505">
        <w:rPr>
          <w:rFonts w:ascii="Times New Roman" w:eastAsia="Times New Roman" w:hAnsi="Times New Roman"/>
          <w:sz w:val="28"/>
          <w:szCs w:val="28"/>
          <w:lang w:val="kk-KZ" w:eastAsia="ru-RU"/>
        </w:rPr>
        <w:t xml:space="preserve"> негізделген. </w:t>
      </w:r>
    </w:p>
    <w:p w14:paraId="30E03EC4" w14:textId="77777777" w:rsidR="0022187E" w:rsidRPr="00621505" w:rsidRDefault="00245D57"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ab/>
      </w:r>
    </w:p>
    <w:p w14:paraId="25D4AF29" w14:textId="77777777" w:rsidR="00245D57" w:rsidRPr="00621505" w:rsidRDefault="00245D57"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6B507615" w14:textId="77777777" w:rsidR="00245D57" w:rsidRPr="00621505" w:rsidRDefault="00245D57"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08CEFAB2" w14:textId="77777777" w:rsidR="00245D57" w:rsidRPr="00621505" w:rsidRDefault="00245D57"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077423E8"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0D923953"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3DADE7EA"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53A6CFC7"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417DE1FB"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1553281D" w14:textId="77777777" w:rsidR="004220AF" w:rsidRPr="00621505" w:rsidRDefault="004220AF"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3236906A"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724F0EF7"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5DFE1F7A"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790A6DFF"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202AD84F"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26B90E2A" w14:textId="77777777" w:rsidR="00EA20CB" w:rsidRPr="00621505" w:rsidRDefault="00EA20CB"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24613554" w14:textId="77777777" w:rsidR="00EA20CB" w:rsidRPr="00621505" w:rsidRDefault="00EA20CB"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4047A9B6" w14:textId="77777777" w:rsidR="00EA20CB" w:rsidRPr="00621505" w:rsidRDefault="00EA20CB"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18468EED" w14:textId="77777777" w:rsidR="00EA20CB" w:rsidRPr="00621505" w:rsidRDefault="00EA20CB"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65E5CB79" w14:textId="77777777" w:rsidR="00EA20CB" w:rsidRPr="00621505" w:rsidRDefault="00EA20CB"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3BBBD5B2" w14:textId="77777777" w:rsidR="00127D18" w:rsidRPr="00621505" w:rsidRDefault="00127D18"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3001E75B" w14:textId="77777777" w:rsidR="00354076" w:rsidRPr="00621505" w:rsidRDefault="00354076" w:rsidP="006E6A6C">
      <w:pPr>
        <w:shd w:val="clear" w:color="auto" w:fill="FFFFFF"/>
        <w:tabs>
          <w:tab w:val="left" w:pos="1110"/>
        </w:tabs>
        <w:spacing w:after="0" w:line="240" w:lineRule="auto"/>
        <w:rPr>
          <w:rFonts w:ascii="Times New Roman" w:eastAsia="Times New Roman" w:hAnsi="Times New Roman"/>
          <w:sz w:val="24"/>
          <w:szCs w:val="24"/>
          <w:lang w:val="kk-KZ" w:eastAsia="ru-RU"/>
        </w:rPr>
      </w:pPr>
    </w:p>
    <w:p w14:paraId="541551CB" w14:textId="77777777" w:rsidR="0022187E" w:rsidRPr="00621505" w:rsidRDefault="0022187E" w:rsidP="006E6A6C">
      <w:pPr>
        <w:shd w:val="clear" w:color="auto" w:fill="FFFFFF"/>
        <w:spacing w:after="0" w:line="240" w:lineRule="auto"/>
        <w:rPr>
          <w:rFonts w:ascii="Times New Roman" w:eastAsia="Times New Roman" w:hAnsi="Times New Roman"/>
          <w:sz w:val="24"/>
          <w:szCs w:val="24"/>
          <w:lang w:val="kk-KZ" w:eastAsia="ru-RU"/>
        </w:rPr>
      </w:pPr>
    </w:p>
    <w:p w14:paraId="50EFBA60" w14:textId="77777777" w:rsidR="00245D57" w:rsidRPr="00621505" w:rsidRDefault="00D7053C" w:rsidP="00626BF5">
      <w:pPr>
        <w:spacing w:after="0" w:line="240" w:lineRule="auto"/>
        <w:ind w:left="709"/>
        <w:jc w:val="center"/>
        <w:rPr>
          <w:rFonts w:ascii="Times New Roman" w:hAnsi="Times New Roman"/>
          <w:b/>
          <w:bCs/>
          <w:sz w:val="28"/>
          <w:szCs w:val="28"/>
          <w:lang w:val="kk-KZ"/>
        </w:rPr>
      </w:pPr>
      <w:r w:rsidRPr="00621505">
        <w:rPr>
          <w:rFonts w:ascii="Times New Roman" w:hAnsi="Times New Roman"/>
          <w:b/>
          <w:bCs/>
          <w:sz w:val="28"/>
          <w:szCs w:val="28"/>
          <w:lang w:val="kk-KZ"/>
        </w:rPr>
        <w:t>Бі</w:t>
      </w:r>
      <w:r w:rsidR="00626BF5" w:rsidRPr="00621505">
        <w:rPr>
          <w:rFonts w:ascii="Times New Roman" w:hAnsi="Times New Roman"/>
          <w:b/>
          <w:bCs/>
          <w:sz w:val="28"/>
          <w:szCs w:val="28"/>
          <w:lang w:val="kk-KZ"/>
        </w:rPr>
        <w:t>лім берудегі инновация түсінігі</w:t>
      </w:r>
    </w:p>
    <w:p w14:paraId="17CDE8B8" w14:textId="77777777" w:rsidR="00626BF5" w:rsidRPr="00621505" w:rsidRDefault="00626BF5" w:rsidP="00626BF5">
      <w:pPr>
        <w:spacing w:after="0" w:line="240" w:lineRule="auto"/>
        <w:ind w:left="709"/>
        <w:jc w:val="center"/>
        <w:rPr>
          <w:rFonts w:ascii="Times New Roman" w:hAnsi="Times New Roman"/>
          <w:b/>
          <w:bCs/>
          <w:sz w:val="28"/>
          <w:szCs w:val="28"/>
          <w:lang w:val="kk-KZ"/>
        </w:rPr>
      </w:pPr>
    </w:p>
    <w:p w14:paraId="51658747"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Оқу-тәрбие үрдісіне жаңашылдық пен инновация түсінігін  енгізу мұғалімнің табысты кәсіби қызметін жүзеге асыруға ықпал етеді. Инновация түсінігінің білім беру процесіне енуі білім беру мекемелеріндегі білікті мамандардың заманауи ғылыми және практикалық педагогикалық тәжірибесін жалпылауды білдіреді. Білім саласындағы реформалардан айырмашылығы, білім берудегі инновацияларды мемлекеттік органдар емес, білім және ғылым жүйесінің озық қызметкерлері мен ұйымдары жүзеге асырады.</w:t>
      </w:r>
    </w:p>
    <w:p w14:paraId="3F037D9E" w14:textId="77777777" w:rsidR="004220AF" w:rsidRPr="00621505" w:rsidRDefault="00387FEA" w:rsidP="00C335D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 Инноваци</w:t>
      </w:r>
      <w:r w:rsidR="00C335DC" w:rsidRPr="00621505">
        <w:rPr>
          <w:rFonts w:ascii="Times New Roman" w:eastAsia="Times New Roman" w:hAnsi="Times New Roman"/>
          <w:sz w:val="28"/>
          <w:szCs w:val="28"/>
          <w:lang w:val="kk-KZ" w:eastAsia="ru-RU"/>
        </w:rPr>
        <w:t>я – жаңалық</w:t>
      </w:r>
      <w:r w:rsidR="001024B2" w:rsidRPr="00621505">
        <w:rPr>
          <w:rFonts w:ascii="Times New Roman" w:eastAsia="Times New Roman" w:hAnsi="Times New Roman"/>
          <w:sz w:val="28"/>
          <w:szCs w:val="28"/>
          <w:lang w:val="kk-KZ" w:eastAsia="ru-RU"/>
        </w:rPr>
        <w:t>, өзгеріс</w:t>
      </w:r>
      <w:r w:rsidR="00C335DC" w:rsidRPr="00621505">
        <w:rPr>
          <w:rFonts w:ascii="Times New Roman" w:eastAsia="Times New Roman" w:hAnsi="Times New Roman"/>
          <w:sz w:val="28"/>
          <w:szCs w:val="28"/>
          <w:lang w:val="kk-KZ" w:eastAsia="ru-RU"/>
        </w:rPr>
        <w:t xml:space="preserve"> енгізу</w:t>
      </w:r>
      <w:r w:rsidR="001024B2" w:rsidRPr="00621505">
        <w:rPr>
          <w:rFonts w:ascii="Times New Roman" w:eastAsia="Times New Roman" w:hAnsi="Times New Roman"/>
          <w:sz w:val="28"/>
          <w:szCs w:val="28"/>
          <w:lang w:val="kk-KZ" w:eastAsia="ru-RU"/>
        </w:rPr>
        <w:t xml:space="preserve"> </w:t>
      </w:r>
      <w:r w:rsidR="00C335DC" w:rsidRPr="00621505">
        <w:rPr>
          <w:rFonts w:ascii="Times New Roman" w:eastAsia="Times New Roman" w:hAnsi="Times New Roman"/>
          <w:sz w:val="28"/>
          <w:szCs w:val="28"/>
          <w:lang w:val="kk-KZ" w:eastAsia="ru-RU"/>
        </w:rPr>
        <w:t>деген мағынаны білдіреді. Инновация сөзінің қазіргі таңдағы мағынасы ауқымды. Инновация термині бүгінгі таңда білім берудің теориясы мен тәжірибесінде кең қолданыстағы ұғым.</w:t>
      </w:r>
      <w:r w:rsidR="004220AF" w:rsidRPr="00621505">
        <w:rPr>
          <w:rFonts w:ascii="Times New Roman" w:eastAsia="Times New Roman" w:hAnsi="Times New Roman"/>
          <w:sz w:val="28"/>
          <w:szCs w:val="28"/>
          <w:lang w:val="kk-KZ" w:eastAsia="ru-RU"/>
        </w:rPr>
        <w:t xml:space="preserve"> Инновация, инновациялық үдеріс – білім беру мекемелерінің жаңалықтарды жасауы, жаңа әлемдік инновациялық технологияларды меңгеруі мен қолдануы және оларды таратуға байланысты жү</w:t>
      </w:r>
      <w:r w:rsidR="00FA5A18" w:rsidRPr="00621505">
        <w:rPr>
          <w:rFonts w:ascii="Times New Roman" w:eastAsia="Times New Roman" w:hAnsi="Times New Roman"/>
          <w:sz w:val="28"/>
          <w:szCs w:val="28"/>
          <w:lang w:val="kk-KZ" w:eastAsia="ru-RU"/>
        </w:rPr>
        <w:t xml:space="preserve">ргізілген жұмыстардың түрлері. </w:t>
      </w:r>
      <w:r w:rsidR="00C335DC" w:rsidRPr="00621505">
        <w:rPr>
          <w:rFonts w:ascii="Times New Roman" w:eastAsia="Times New Roman" w:hAnsi="Times New Roman"/>
          <w:sz w:val="28"/>
          <w:szCs w:val="28"/>
          <w:lang w:val="kk-KZ" w:eastAsia="ru-RU"/>
        </w:rPr>
        <w:t xml:space="preserve">Білім беру жүйесіндегі инновациялық технологиялар педагогиканың теориясы мен практикасының жетістіктерін </w:t>
      </w:r>
      <w:r w:rsidR="004220AF" w:rsidRPr="00621505">
        <w:rPr>
          <w:rFonts w:ascii="Times New Roman" w:eastAsia="Times New Roman" w:hAnsi="Times New Roman"/>
          <w:sz w:val="28"/>
          <w:szCs w:val="28"/>
          <w:lang w:val="kk-KZ" w:eastAsia="ru-RU"/>
        </w:rPr>
        <w:t xml:space="preserve"> жинақтаушы қызмет атқарады. </w:t>
      </w:r>
      <w:r w:rsidR="00422CEC" w:rsidRPr="00621505">
        <w:rPr>
          <w:rFonts w:ascii="Times New Roman" w:eastAsia="Times New Roman" w:hAnsi="Times New Roman"/>
          <w:sz w:val="28"/>
          <w:szCs w:val="28"/>
          <w:lang w:val="kk-KZ" w:eastAsia="ru-RU"/>
        </w:rPr>
        <w:lastRenderedPageBreak/>
        <w:t xml:space="preserve">Педагогикалық инновация </w:t>
      </w:r>
      <w:r w:rsidR="00292151" w:rsidRPr="00621505">
        <w:rPr>
          <w:rFonts w:ascii="Times New Roman" w:eastAsia="Times New Roman" w:hAnsi="Times New Roman"/>
          <w:sz w:val="28"/>
          <w:szCs w:val="28"/>
          <w:lang w:val="kk-KZ" w:eastAsia="ru-RU"/>
        </w:rPr>
        <w:t>деп</w:t>
      </w:r>
      <w:r w:rsidR="00422CEC" w:rsidRPr="00621505">
        <w:rPr>
          <w:rFonts w:ascii="Times New Roman" w:eastAsia="Times New Roman" w:hAnsi="Times New Roman"/>
          <w:sz w:val="28"/>
          <w:szCs w:val="28"/>
          <w:lang w:val="kk-KZ" w:eastAsia="ru-RU"/>
        </w:rPr>
        <w:t xml:space="preserve"> оқытудың әдіс-тәсілдерімен, сабақты ұйымдастыру кезеңдерімен, білім беру мазмұнымен, оқу материалдары арқылы берілетін жаңа ақпараттарды білім алушыға  жеткізу әрекеттерімен байланысты өзгерістерді айтамыз.  </w:t>
      </w:r>
    </w:p>
    <w:p w14:paraId="03F6F38A" w14:textId="77777777" w:rsidR="00217B09"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Педагогикалық үдерісте инновация оқыту мен тәрбиелеудің мақсатын, мазмұнын, әдістері мен формаларын, мұғалім мен оқушының бірлескен іс-әрекетін ұйымдастыру процесін жаңаш</w:t>
      </w:r>
      <w:r w:rsidR="00217B09" w:rsidRPr="00621505">
        <w:rPr>
          <w:rFonts w:ascii="Times New Roman" w:hAnsi="Times New Roman"/>
          <w:sz w:val="28"/>
          <w:szCs w:val="28"/>
          <w:lang w:val="kk-KZ"/>
        </w:rPr>
        <w:t>а түсіндіру ретінде анықталады.</w:t>
      </w:r>
    </w:p>
    <w:p w14:paraId="33E9A025" w14:textId="77777777" w:rsidR="00D7053C" w:rsidRPr="00621505" w:rsidRDefault="00F86F61" w:rsidP="00DC5639">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«Білім берудегі инновациялар» және «педагогикалық инновациялар» ХХ ғасырдың 80-жылдарының аяғынан бастап концептуалды түрде ұқсас терминдер ретінде ғылыми негізделіп қолданыла бастады.</w:t>
      </w:r>
      <w:r w:rsidR="00DC5639"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Ғылыми әдебиеттерде «инновация» және «новация» ұғымдары да ажыратылады. Соңғысы құрал ретінде әрекет етеді, яғни жаңа әдіс, техника, технология, бағдарлама және т.б., ал инновация </w:t>
      </w:r>
      <w:r w:rsidR="00387E70" w:rsidRPr="00621505">
        <w:rPr>
          <w:rFonts w:ascii="Times New Roman" w:hAnsi="Times New Roman"/>
          <w:sz w:val="28"/>
          <w:szCs w:val="28"/>
          <w:lang w:val="kk-KZ"/>
        </w:rPr>
        <w:t>–</w:t>
      </w:r>
      <w:r w:rsidR="00D7053C" w:rsidRPr="00621505">
        <w:rPr>
          <w:rFonts w:ascii="Times New Roman" w:hAnsi="Times New Roman"/>
          <w:sz w:val="28"/>
          <w:szCs w:val="28"/>
          <w:lang w:val="kk-KZ"/>
        </w:rPr>
        <w:t xml:space="preserve"> жаңа құралды, әдісті, технологияны және т.б. қолдану процесі.</w:t>
      </w:r>
      <w:r w:rsidRPr="00621505">
        <w:rPr>
          <w:rFonts w:ascii="Times New Roman" w:hAnsi="Times New Roman"/>
          <w:sz w:val="28"/>
          <w:szCs w:val="28"/>
          <w:lang w:val="kk-KZ"/>
        </w:rPr>
        <w:t xml:space="preserve"> Педагогикалық инновация – педагогикалық іс-әрекеттегі жаңашылдық, олардың тиімділігін арттыру мақсатын көздейтін оқыту мен тәрбиелеудің мазмұны мен технологиясын өзгерту.</w:t>
      </w:r>
    </w:p>
    <w:p w14:paraId="24B168F6" w14:textId="77777777" w:rsidR="00F86F61" w:rsidRPr="00621505" w:rsidRDefault="00F86F61" w:rsidP="00F86F61">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Білім берудегі инновациялық іс-әрекеттердің мәні педагогиканың маңызды екі мәселесін құрайды. Оның біріншісі – оқытудың озық педагогикалық тәжірибелерін зерттеп, жинақтау және оларды тарату. Екіншісі педагогикалық ғылымдардың жетістігін тәжірибеге енгізу. </w:t>
      </w:r>
    </w:p>
    <w:p w14:paraId="45145DB7" w14:textId="77777777" w:rsidR="005F67EF" w:rsidRPr="00621505" w:rsidRDefault="005F67EF" w:rsidP="00626BF5">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Қазақ тілін оқыту әдістемесі жөнінде ең алғаш рет пікір айтқан ғалым А.Байтұрсынов болатын. А.Байтұрсыновтың педагогикалық идеяларының бүгінгі таңға дейін өз өзектілігін жойған жоқ. А.Байтұрсыновтың тілді оқыту әдістемесіне қосқан үлесі орасан зор. Ғалым өзінің педагогикалық көзқарастары арқылы оқыту әдістемесінің теориялық негізін салып, оқытудың жолдарын қарастырған. А.Байтұрсыновты әдіскер, ұстаз, ғалым деп атасақ болады. </w:t>
      </w:r>
      <w:r w:rsidR="00997110" w:rsidRPr="00621505">
        <w:rPr>
          <w:rFonts w:ascii="Times New Roman" w:hAnsi="Times New Roman"/>
          <w:sz w:val="28"/>
          <w:szCs w:val="28"/>
          <w:lang w:val="kk-KZ"/>
        </w:rPr>
        <w:t>А.Байтұрсыновтың «Баяншы» атты еңбегі бастауыш сыныпта қ</w:t>
      </w:r>
      <w:r w:rsidR="004869D7" w:rsidRPr="00621505">
        <w:rPr>
          <w:rFonts w:ascii="Times New Roman" w:hAnsi="Times New Roman"/>
          <w:sz w:val="28"/>
          <w:szCs w:val="28"/>
          <w:lang w:val="kk-KZ"/>
        </w:rPr>
        <w:t xml:space="preserve">азақ тілін оқытудың әдістемесінің ең алғашқы үлгісі. Ғалым осы кітабының алғы сөзінде оқыту мәселесіне қатысты негізгі дидактикалық принциптерді айқындаған. Тілді оқытуда ең бірінші оқушының оқуға деген ынтасын, қызығушылығ арттыру керектігін атап кетеді. </w:t>
      </w:r>
    </w:p>
    <w:p w14:paraId="395BFFBC" w14:textId="77777777" w:rsidR="005F67EF" w:rsidRPr="00621505" w:rsidRDefault="005C0406" w:rsidP="003B592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А.Байтұрсыновтың «Баяншы» атты еңбегі екі бөлімнен тұрады. Әдістеменің бірінші бөлімі «Қазақ тіліндегі дыбыстар һәм олардың жазу белгілірі» деп аталады. Ал екінші бөлімі «Дыбыспен жаттығу» деп аталып, әр дыбысты қалай таңбалау керек, оны қал</w:t>
      </w:r>
      <w:r w:rsidR="00FA5A18" w:rsidRPr="00621505">
        <w:rPr>
          <w:rFonts w:ascii="Times New Roman" w:hAnsi="Times New Roman"/>
          <w:sz w:val="28"/>
          <w:szCs w:val="28"/>
          <w:lang w:val="kk-KZ"/>
        </w:rPr>
        <w:t>ай жазып үйрену керек, қалай мең</w:t>
      </w:r>
      <w:r w:rsidRPr="00621505">
        <w:rPr>
          <w:rFonts w:ascii="Times New Roman" w:hAnsi="Times New Roman"/>
          <w:sz w:val="28"/>
          <w:szCs w:val="28"/>
          <w:lang w:val="kk-KZ"/>
        </w:rPr>
        <w:t>геру керек деген мәселелерді қарастырады. «Жастардың оқу-тәрбие жұмыстары түзелмей, жұрт ісі түзелмейді» деген ұстанымды ұстанған А</w:t>
      </w:r>
      <w:r w:rsidR="00FA5A18" w:rsidRPr="00621505">
        <w:rPr>
          <w:rFonts w:ascii="Times New Roman" w:hAnsi="Times New Roman"/>
          <w:sz w:val="28"/>
          <w:szCs w:val="28"/>
          <w:lang w:val="kk-KZ"/>
        </w:rPr>
        <w:t>.Байтұрсынов өзінің 1913 жылы «Қ</w:t>
      </w:r>
      <w:r w:rsidRPr="00621505">
        <w:rPr>
          <w:rFonts w:ascii="Times New Roman" w:hAnsi="Times New Roman"/>
          <w:sz w:val="28"/>
          <w:szCs w:val="28"/>
          <w:lang w:val="kk-KZ"/>
        </w:rPr>
        <w:t>азақ» газетіне жариялаған мақаласында былай дейді</w:t>
      </w:r>
      <w:r w:rsidR="007A2AA4" w:rsidRPr="00621505">
        <w:rPr>
          <w:rFonts w:ascii="Times New Roman" w:hAnsi="Times New Roman"/>
          <w:sz w:val="28"/>
          <w:szCs w:val="28"/>
          <w:lang w:val="kk-KZ"/>
        </w:rPr>
        <w:t>: «Біз әуелі елді түзетуді бала оқыту ісін түзетуден бастауымыз керек. Неге десек, болыстық та, билік те, халықтық та оқумен түзеледі»</w:t>
      </w:r>
      <w:r w:rsidR="003700E5" w:rsidRPr="00621505">
        <w:rPr>
          <w:rFonts w:ascii="Times New Roman" w:hAnsi="Times New Roman"/>
          <w:sz w:val="28"/>
          <w:szCs w:val="28"/>
          <w:lang w:val="kk-KZ"/>
        </w:rPr>
        <w:t xml:space="preserve"> [1, 3 б.]</w:t>
      </w:r>
      <w:r w:rsidR="0031341E" w:rsidRPr="00621505">
        <w:rPr>
          <w:rFonts w:ascii="Times New Roman" w:hAnsi="Times New Roman"/>
          <w:sz w:val="28"/>
          <w:szCs w:val="28"/>
          <w:lang w:val="kk-KZ"/>
        </w:rPr>
        <w:t>.</w:t>
      </w:r>
      <w:r w:rsidR="003D727F" w:rsidRPr="00621505">
        <w:rPr>
          <w:rFonts w:ascii="Times New Roman" w:hAnsi="Times New Roman"/>
          <w:sz w:val="28"/>
          <w:szCs w:val="28"/>
          <w:lang w:val="kk-KZ"/>
        </w:rPr>
        <w:t xml:space="preserve"> </w:t>
      </w:r>
      <w:r w:rsidR="00BD1DBA" w:rsidRPr="00621505">
        <w:rPr>
          <w:rFonts w:ascii="Times New Roman" w:hAnsi="Times New Roman"/>
          <w:sz w:val="28"/>
          <w:szCs w:val="28"/>
          <w:lang w:val="kk-KZ"/>
        </w:rPr>
        <w:t>Оқу ісі мәселесіне үлкен жауапкершілікпен қараған ғалым осы мақсатты бірнеше еңбектер жазды. А.Байтұрсыновтың</w:t>
      </w:r>
      <w:r w:rsidR="00E95A7C" w:rsidRPr="00621505">
        <w:rPr>
          <w:rFonts w:ascii="Times New Roman" w:hAnsi="Times New Roman"/>
          <w:sz w:val="28"/>
          <w:szCs w:val="28"/>
          <w:lang w:val="kk-KZ"/>
        </w:rPr>
        <w:t xml:space="preserve">   «Оқу құралы»,  «Тіл құралы»,  «Әліпби»,   «Жаңа әліппе»,  «Баяншы»</w:t>
      </w:r>
      <w:r w:rsidR="00BD1DBA" w:rsidRPr="00621505">
        <w:rPr>
          <w:rFonts w:ascii="Times New Roman" w:hAnsi="Times New Roman"/>
          <w:sz w:val="28"/>
          <w:szCs w:val="28"/>
          <w:lang w:val="kk-KZ"/>
        </w:rPr>
        <w:t xml:space="preserve"> </w:t>
      </w:r>
      <w:r w:rsidR="00E95A7C" w:rsidRPr="00621505">
        <w:rPr>
          <w:rFonts w:ascii="Times New Roman" w:hAnsi="Times New Roman"/>
          <w:sz w:val="28"/>
          <w:szCs w:val="28"/>
          <w:lang w:val="kk-KZ"/>
        </w:rPr>
        <w:t xml:space="preserve"> атты оқулықтары мен</w:t>
      </w:r>
      <w:r w:rsidR="00BD1DBA" w:rsidRPr="00621505">
        <w:rPr>
          <w:rFonts w:ascii="Times New Roman" w:hAnsi="Times New Roman"/>
          <w:sz w:val="28"/>
          <w:szCs w:val="28"/>
          <w:lang w:val="kk-KZ"/>
        </w:rPr>
        <w:t xml:space="preserve"> оқу-әдістемелік құрал</w:t>
      </w:r>
      <w:r w:rsidR="00E95A7C" w:rsidRPr="00621505">
        <w:rPr>
          <w:rFonts w:ascii="Times New Roman" w:hAnsi="Times New Roman"/>
          <w:sz w:val="28"/>
          <w:szCs w:val="28"/>
          <w:lang w:val="kk-KZ"/>
        </w:rPr>
        <w:t>дарының қазақ тілін оқытудағы маңызы зор</w:t>
      </w:r>
      <w:r w:rsidR="00BD1DBA" w:rsidRPr="00621505">
        <w:rPr>
          <w:rFonts w:ascii="Times New Roman" w:hAnsi="Times New Roman"/>
          <w:sz w:val="28"/>
          <w:szCs w:val="28"/>
          <w:lang w:val="kk-KZ"/>
        </w:rPr>
        <w:t xml:space="preserve">. </w:t>
      </w:r>
    </w:p>
    <w:p w14:paraId="196EA95D" w14:textId="77777777" w:rsidR="00674EBE" w:rsidRPr="00621505" w:rsidRDefault="00812D94" w:rsidP="004269D9">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Қазақ </w:t>
      </w:r>
      <w:r w:rsidR="00F31187" w:rsidRPr="00621505">
        <w:rPr>
          <w:rFonts w:ascii="Times New Roman" w:hAnsi="Times New Roman"/>
          <w:sz w:val="28"/>
          <w:szCs w:val="28"/>
          <w:lang w:val="kk-KZ"/>
        </w:rPr>
        <w:t xml:space="preserve">тілі мен әдебиетін оқыту әдістемесінің өзіндік қалыптасу, даму тарихы бар. </w:t>
      </w:r>
      <w:r w:rsidR="00533596" w:rsidRPr="00621505">
        <w:rPr>
          <w:rFonts w:ascii="Times New Roman" w:hAnsi="Times New Roman"/>
          <w:sz w:val="28"/>
          <w:szCs w:val="28"/>
          <w:lang w:val="kk-KZ"/>
        </w:rPr>
        <w:t>Ш.</w:t>
      </w:r>
      <w:r w:rsidR="00F31187" w:rsidRPr="00621505">
        <w:rPr>
          <w:rFonts w:ascii="Times New Roman" w:hAnsi="Times New Roman"/>
          <w:sz w:val="28"/>
          <w:szCs w:val="28"/>
          <w:lang w:val="kk-KZ"/>
        </w:rPr>
        <w:t>Сарыбаев,</w:t>
      </w:r>
      <w:r w:rsidR="00533596" w:rsidRPr="00621505">
        <w:rPr>
          <w:rFonts w:ascii="Times New Roman" w:hAnsi="Times New Roman"/>
          <w:sz w:val="28"/>
          <w:szCs w:val="28"/>
          <w:lang w:val="kk-KZ"/>
        </w:rPr>
        <w:t xml:space="preserve"> Ғ.Бегалиев, С.Жиенбаев, Ш.Бектуров, К.Сариева, А.Жүнісбеков, М.Жанпейісова, Ф.Оразбаева, Қ.Бітібаева, А.Жаппаров, </w:t>
      </w:r>
      <w:r w:rsidR="00533596" w:rsidRPr="00621505">
        <w:rPr>
          <w:rFonts w:ascii="Times New Roman" w:eastAsia="Times New Roman" w:hAnsi="Times New Roman"/>
          <w:sz w:val="28"/>
          <w:szCs w:val="28"/>
          <w:lang w:val="kk-KZ" w:eastAsia="ru-RU"/>
        </w:rPr>
        <w:t>Ж.Қараев</w:t>
      </w:r>
      <w:r w:rsidR="00533596" w:rsidRPr="00621505">
        <w:rPr>
          <w:rFonts w:ascii="Times New Roman" w:hAnsi="Times New Roman"/>
          <w:sz w:val="28"/>
          <w:szCs w:val="28"/>
          <w:lang w:val="kk-KZ"/>
        </w:rPr>
        <w:t xml:space="preserve"> сынды ғалымдар тіл мен әдебиетті оқытудың теориялық-әді</w:t>
      </w:r>
      <w:r w:rsidR="00FA5A18" w:rsidRPr="00621505">
        <w:rPr>
          <w:rFonts w:ascii="Times New Roman" w:hAnsi="Times New Roman"/>
          <w:sz w:val="28"/>
          <w:szCs w:val="28"/>
          <w:lang w:val="kk-KZ"/>
        </w:rPr>
        <w:t>стемелік негізін қалыптастырып,</w:t>
      </w:r>
      <w:r w:rsidR="00F31187" w:rsidRPr="00621505">
        <w:rPr>
          <w:rFonts w:ascii="Times New Roman" w:hAnsi="Times New Roman"/>
          <w:sz w:val="28"/>
          <w:szCs w:val="28"/>
          <w:lang w:val="kk-KZ"/>
        </w:rPr>
        <w:t xml:space="preserve"> </w:t>
      </w:r>
      <w:r w:rsidR="00E95A7C" w:rsidRPr="00621505">
        <w:rPr>
          <w:rFonts w:ascii="Times New Roman" w:hAnsi="Times New Roman"/>
          <w:sz w:val="28"/>
          <w:szCs w:val="28"/>
          <w:lang w:val="kk-KZ"/>
        </w:rPr>
        <w:t>оқытудың жаңаша әдіс-тәсілдерін ұсынды. Әдіскер-ғалым Қ.Бітібаева қазақ әдебиетін оқытудың инновациялық әдістері мен технологияларын ұсынып, көптеген еңбектер жазды. Ғалымның «Әдебиетті оқыту әдістемесі» [2], «Әдебиет пәнін оқытудың тиімді жолдары» [3], «</w:t>
      </w:r>
      <w:r w:rsidR="004269D9" w:rsidRPr="00621505">
        <w:rPr>
          <w:rFonts w:ascii="Times New Roman" w:hAnsi="Times New Roman"/>
          <w:sz w:val="28"/>
          <w:szCs w:val="28"/>
          <w:lang w:val="kk-KZ"/>
        </w:rPr>
        <w:t>Қазақ әдебиетін тереңдетіп оқытудың инновациялық әдістері мен технологиялары</w:t>
      </w:r>
      <w:r w:rsidR="00E95A7C" w:rsidRPr="00621505">
        <w:rPr>
          <w:rFonts w:ascii="Times New Roman" w:hAnsi="Times New Roman"/>
          <w:sz w:val="28"/>
          <w:szCs w:val="28"/>
          <w:lang w:val="kk-KZ"/>
        </w:rPr>
        <w:t>»</w:t>
      </w:r>
      <w:r w:rsidR="004269D9" w:rsidRPr="00621505">
        <w:rPr>
          <w:rFonts w:ascii="Times New Roman" w:hAnsi="Times New Roman"/>
          <w:sz w:val="28"/>
          <w:szCs w:val="28"/>
          <w:lang w:val="kk-KZ"/>
        </w:rPr>
        <w:t xml:space="preserve"> [4], «Әдебиетті оқытудың әдістері мен технологиялары» [5] т.б. еңбектерінде әдебиетті оқытудың тиімді әдістемесін ұсынады. Сонымен бірге, жалпы оқытудың тиімді жолдарын қарастырған Көшімбаев А. [6], Ақшолақов Т. [7], Жапбаров А. [8-12], Байтанасова Қ., Айтуғанова С. [13], Жұмақаева Б. [14], Жұмажанова Т. [15,16], Әлімов А. [17], Құлмағанбетова А. [18], Оспанов Е. [19], Керімбекова Б. [20], Оразбаева Ф. [21,22],</w:t>
      </w:r>
      <w:r w:rsidRPr="00621505">
        <w:rPr>
          <w:rFonts w:ascii="Times New Roman" w:hAnsi="Times New Roman"/>
          <w:sz w:val="28"/>
          <w:szCs w:val="28"/>
          <w:lang w:val="kk-KZ"/>
        </w:rPr>
        <w:t>Таубаева Ш.</w:t>
      </w:r>
      <w:r w:rsidR="00CD0DFA" w:rsidRPr="00621505">
        <w:rPr>
          <w:rFonts w:ascii="Times New Roman" w:hAnsi="Times New Roman"/>
          <w:bCs/>
          <w:sz w:val="28"/>
          <w:szCs w:val="28"/>
          <w:lang w:val="kk-KZ"/>
        </w:rPr>
        <w:t xml:space="preserve"> [23</w:t>
      </w:r>
      <w:r w:rsidRPr="00621505">
        <w:rPr>
          <w:rFonts w:ascii="Times New Roman" w:hAnsi="Times New Roman"/>
          <w:bCs/>
          <w:sz w:val="28"/>
          <w:szCs w:val="28"/>
          <w:lang w:val="kk-KZ"/>
        </w:rPr>
        <w:t>]</w:t>
      </w:r>
      <w:r w:rsidRPr="00621505">
        <w:rPr>
          <w:rFonts w:ascii="Times New Roman" w:hAnsi="Times New Roman"/>
          <w:sz w:val="28"/>
          <w:szCs w:val="28"/>
          <w:lang w:val="kk-KZ"/>
        </w:rPr>
        <w:t xml:space="preserve">, Женпейісова М. </w:t>
      </w:r>
      <w:r w:rsidR="00CD0DFA" w:rsidRPr="00621505">
        <w:rPr>
          <w:rFonts w:ascii="Times New Roman" w:hAnsi="Times New Roman"/>
          <w:bCs/>
          <w:sz w:val="28"/>
          <w:szCs w:val="28"/>
          <w:lang w:val="kk-KZ"/>
        </w:rPr>
        <w:t>[24</w:t>
      </w:r>
      <w:r w:rsidRPr="00621505">
        <w:rPr>
          <w:rFonts w:ascii="Times New Roman" w:hAnsi="Times New Roman"/>
          <w:bCs/>
          <w:sz w:val="28"/>
          <w:szCs w:val="28"/>
          <w:lang w:val="kk-KZ"/>
        </w:rPr>
        <w:t>]</w:t>
      </w:r>
      <w:r w:rsidRPr="00621505">
        <w:rPr>
          <w:rFonts w:ascii="Times New Roman" w:hAnsi="Times New Roman"/>
          <w:sz w:val="28"/>
          <w:szCs w:val="28"/>
          <w:lang w:val="kk-KZ"/>
        </w:rPr>
        <w:t xml:space="preserve">, </w:t>
      </w:r>
      <w:r w:rsidR="005E1336" w:rsidRPr="00621505">
        <w:rPr>
          <w:rFonts w:ascii="Times New Roman" w:hAnsi="Times New Roman"/>
          <w:bCs/>
          <w:sz w:val="28"/>
          <w:szCs w:val="28"/>
          <w:lang w:val="kk-KZ"/>
        </w:rPr>
        <w:t xml:space="preserve">Кадашева Қ </w:t>
      </w:r>
      <w:r w:rsidR="00CD0DFA" w:rsidRPr="00621505">
        <w:rPr>
          <w:rFonts w:ascii="Times New Roman" w:hAnsi="Times New Roman"/>
          <w:bCs/>
          <w:sz w:val="28"/>
          <w:szCs w:val="28"/>
          <w:lang w:val="kk-KZ"/>
        </w:rPr>
        <w:t>[25</w:t>
      </w:r>
      <w:r w:rsidRPr="00621505">
        <w:rPr>
          <w:rFonts w:ascii="Times New Roman" w:hAnsi="Times New Roman"/>
          <w:bCs/>
          <w:sz w:val="28"/>
          <w:szCs w:val="28"/>
          <w:lang w:val="kk-KZ"/>
        </w:rPr>
        <w:t>]</w:t>
      </w:r>
      <w:r w:rsidRPr="00621505">
        <w:rPr>
          <w:rFonts w:ascii="Times New Roman" w:hAnsi="Times New Roman"/>
          <w:sz w:val="28"/>
          <w:szCs w:val="28"/>
          <w:lang w:val="kk-KZ"/>
        </w:rPr>
        <w:t xml:space="preserve">, </w:t>
      </w:r>
      <w:r w:rsidR="004269D9" w:rsidRPr="00621505">
        <w:rPr>
          <w:rFonts w:ascii="Times New Roman" w:hAnsi="Times New Roman"/>
          <w:sz w:val="28"/>
          <w:szCs w:val="28"/>
          <w:lang w:val="kk-KZ"/>
        </w:rPr>
        <w:t xml:space="preserve">Қуанбаева Б. [26] т.б. әдіскер-ғалымдардың зерттеулерін атауымызға болады. </w:t>
      </w:r>
      <w:r w:rsidR="00674EBE" w:rsidRPr="00621505">
        <w:rPr>
          <w:rFonts w:ascii="Times New Roman" w:hAnsi="Times New Roman"/>
          <w:bCs/>
          <w:sz w:val="28"/>
          <w:szCs w:val="28"/>
          <w:lang w:val="kk-KZ"/>
        </w:rPr>
        <w:t xml:space="preserve">Сонымен қатар, Ш.А.Амонашвили, В.Ф.Шаталов, Е.Н.Ильин, С.Н.Лысенковая сынды </w:t>
      </w:r>
      <w:r w:rsidR="000F3FC8" w:rsidRPr="00621505">
        <w:rPr>
          <w:rFonts w:ascii="Times New Roman" w:hAnsi="Times New Roman"/>
          <w:bCs/>
          <w:sz w:val="28"/>
          <w:szCs w:val="28"/>
          <w:lang w:val="kk-KZ"/>
        </w:rPr>
        <w:t xml:space="preserve">т.б. </w:t>
      </w:r>
      <w:r w:rsidR="00674EBE" w:rsidRPr="00621505">
        <w:rPr>
          <w:rFonts w:ascii="Times New Roman" w:hAnsi="Times New Roman"/>
          <w:bCs/>
          <w:sz w:val="28"/>
          <w:szCs w:val="28"/>
          <w:lang w:val="kk-KZ"/>
        </w:rPr>
        <w:t xml:space="preserve">ғалымдар үлкен педагоикалық тәжірибесінің нәтижесінде заман ағымына сай білім берудің инновациялық жолдарын қарастырған. </w:t>
      </w:r>
      <w:r w:rsidR="000F3FC8" w:rsidRPr="00621505">
        <w:rPr>
          <w:rFonts w:ascii="Times New Roman" w:hAnsi="Times New Roman"/>
          <w:bCs/>
          <w:sz w:val="28"/>
          <w:szCs w:val="28"/>
          <w:lang w:val="kk-KZ"/>
        </w:rPr>
        <w:t xml:space="preserve"> </w:t>
      </w:r>
    </w:p>
    <w:p w14:paraId="45641500" w14:textId="77777777" w:rsidR="00E17BDB" w:rsidRPr="00621505" w:rsidRDefault="002A065F" w:rsidP="00DC5639">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Педагогикалық инновация жаңалыққа талпыну, заман талаптарына сай білім беру. </w:t>
      </w:r>
      <w:r w:rsidR="004220AF" w:rsidRPr="00621505">
        <w:rPr>
          <w:rFonts w:ascii="Times New Roman" w:hAnsi="Times New Roman"/>
          <w:sz w:val="28"/>
          <w:szCs w:val="28"/>
          <w:lang w:val="kk-KZ"/>
        </w:rPr>
        <w:t xml:space="preserve">Бүгінгі таңда мұғалімнің міндеті білім алушыны жеке тұлға ретінде қалыптастыру. Осы орайда, инновациялық технологияларды қазақ тілі мен әдебиеті сабақтарында тиімді қолданудың жолдарын қарастыру алдымызға қойылған мақсаттарымыздың бірі болып табылады. </w:t>
      </w:r>
      <w:r w:rsidR="002D02BC" w:rsidRPr="00621505">
        <w:rPr>
          <w:rFonts w:ascii="Times New Roman" w:hAnsi="Times New Roman"/>
          <w:sz w:val="28"/>
          <w:szCs w:val="28"/>
          <w:lang w:val="kk-KZ"/>
        </w:rPr>
        <w:t xml:space="preserve">Қазақ тілі мен әдебиетін </w:t>
      </w:r>
      <w:r w:rsidR="002D79B6" w:rsidRPr="00621505">
        <w:rPr>
          <w:rFonts w:ascii="Times New Roman" w:hAnsi="Times New Roman"/>
          <w:sz w:val="28"/>
          <w:szCs w:val="28"/>
          <w:lang w:val="kk-KZ"/>
        </w:rPr>
        <w:t xml:space="preserve">оқытатын пән мұғалімдеріне қойылатын талап – жаңа инновациялық технологияларды қолдана отырып, сапалы білім беру.  </w:t>
      </w:r>
    </w:p>
    <w:p w14:paraId="2B866E07" w14:textId="77777777" w:rsidR="00D7053C" w:rsidRPr="00621505" w:rsidRDefault="00D7053C" w:rsidP="006E6A6C">
      <w:pPr>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Педагогикалық үдеріс</w:t>
      </w:r>
      <w:r w:rsidR="00752B6D" w:rsidRPr="00621505">
        <w:rPr>
          <w:rFonts w:ascii="Times New Roman" w:hAnsi="Times New Roman"/>
          <w:b/>
          <w:sz w:val="28"/>
          <w:szCs w:val="28"/>
          <w:lang w:val="kk-KZ"/>
        </w:rPr>
        <w:t xml:space="preserve"> және оның принциптері</w:t>
      </w:r>
    </w:p>
    <w:p w14:paraId="5F37D1E4" w14:textId="77777777" w:rsidR="00752B6D" w:rsidRPr="00621505" w:rsidRDefault="00752B6D" w:rsidP="006E6A6C">
      <w:pPr>
        <w:spacing w:after="0" w:line="240" w:lineRule="auto"/>
        <w:jc w:val="center"/>
        <w:rPr>
          <w:rFonts w:ascii="Times New Roman" w:hAnsi="Times New Roman"/>
          <w:b/>
          <w:sz w:val="28"/>
          <w:szCs w:val="28"/>
          <w:lang w:val="kk-KZ"/>
        </w:rPr>
      </w:pPr>
    </w:p>
    <w:p w14:paraId="7B7BFF60" w14:textId="77777777" w:rsidR="00D7053C" w:rsidRPr="00621505" w:rsidRDefault="00752B6D" w:rsidP="00752B6D">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Педагогикалық үдеріс – біртұтас жүйелі құбылыс, тұлға қалыптастырудың негізі.</w:t>
      </w:r>
      <w:r w:rsidR="00D85453" w:rsidRPr="00621505">
        <w:rPr>
          <w:rFonts w:ascii="Times New Roman" w:hAnsi="Times New Roman"/>
          <w:sz w:val="28"/>
          <w:szCs w:val="28"/>
          <w:lang w:val="kk-KZ"/>
        </w:rPr>
        <w:t xml:space="preserve"> </w:t>
      </w:r>
      <w:r w:rsidR="00224D1B" w:rsidRPr="00621505">
        <w:rPr>
          <w:rFonts w:ascii="Times New Roman" w:hAnsi="Times New Roman"/>
          <w:sz w:val="28"/>
          <w:szCs w:val="28"/>
          <w:lang w:val="kk-KZ"/>
        </w:rPr>
        <w:t>«Педагогикалық үдеріс</w:t>
      </w:r>
      <w:r w:rsidR="00D7053C" w:rsidRPr="00621505">
        <w:rPr>
          <w:rFonts w:ascii="Times New Roman" w:hAnsi="Times New Roman"/>
          <w:sz w:val="28"/>
          <w:szCs w:val="28"/>
          <w:lang w:val="kk-KZ"/>
        </w:rPr>
        <w:t xml:space="preserve">» ұғымы ғылыми қолданысқа енгелі </w:t>
      </w:r>
      <w:r w:rsidR="00D85453" w:rsidRPr="00621505">
        <w:rPr>
          <w:rFonts w:ascii="Times New Roman" w:hAnsi="Times New Roman"/>
          <w:sz w:val="28"/>
          <w:szCs w:val="28"/>
          <w:lang w:val="kk-KZ"/>
        </w:rPr>
        <w:t>екі</w:t>
      </w:r>
      <w:r w:rsidR="00D7053C" w:rsidRPr="00621505">
        <w:rPr>
          <w:rFonts w:ascii="Times New Roman" w:hAnsi="Times New Roman"/>
          <w:sz w:val="28"/>
          <w:szCs w:val="28"/>
          <w:lang w:val="kk-KZ"/>
        </w:rPr>
        <w:t xml:space="preserve"> ғасырға жуық уақыт өтті. </w:t>
      </w:r>
      <w:r w:rsidR="00FA5A18" w:rsidRPr="00621505">
        <w:rPr>
          <w:rFonts w:ascii="Times New Roman" w:hAnsi="Times New Roman"/>
          <w:sz w:val="28"/>
          <w:szCs w:val="28"/>
          <w:lang w:val="kk-KZ"/>
        </w:rPr>
        <w:t xml:space="preserve">Қазіргі педагогикалық үдерістің мәні туралы түсінік бірден қалыптасқан жоқ.  Ол бірнеше уақыттың аралығында зерттеушілердің бірқатар жинақтаған материалдары негізінде жасалынды.  </w:t>
      </w:r>
      <w:r w:rsidR="00D7053C" w:rsidRPr="00621505">
        <w:rPr>
          <w:rFonts w:ascii="Times New Roman" w:hAnsi="Times New Roman"/>
          <w:sz w:val="28"/>
          <w:szCs w:val="28"/>
          <w:lang w:val="kk-KZ"/>
        </w:rPr>
        <w:t>П.Ф.Каптерев ХІХ ғасырдың екінші жартысында бұл ұғымның мазмұнын тұлға теориясы мен іс-әрекет теориясының дамуы арқылы құбылыстар мен дүниелерді зерттеуде жүйелілік тәсіл қолдануды қалыптастыру негізін</w:t>
      </w:r>
      <w:r w:rsidR="00FA5A18" w:rsidRPr="00621505">
        <w:rPr>
          <w:rFonts w:ascii="Times New Roman" w:hAnsi="Times New Roman"/>
          <w:sz w:val="28"/>
          <w:szCs w:val="28"/>
          <w:lang w:val="kk-KZ"/>
        </w:rPr>
        <w:t>де пайда болғанын алға тартады.</w:t>
      </w:r>
      <w:r w:rsidR="00D7053C" w:rsidRPr="00621505">
        <w:rPr>
          <w:rFonts w:ascii="Times New Roman" w:hAnsi="Times New Roman"/>
          <w:sz w:val="28"/>
          <w:szCs w:val="28"/>
          <w:lang w:val="kk-KZ"/>
        </w:rPr>
        <w:t xml:space="preserve"> Бұл үдерістің мәні туралы түрлі пікірлерді зерттеу жалпылама қорытынды жасауға мүмкіндік береді. Педагогикалық процесс  мұға</w:t>
      </w:r>
      <w:r w:rsidR="00FA5A18" w:rsidRPr="00621505">
        <w:rPr>
          <w:rFonts w:ascii="Times New Roman" w:hAnsi="Times New Roman"/>
          <w:sz w:val="28"/>
          <w:szCs w:val="28"/>
          <w:lang w:val="kk-KZ"/>
        </w:rPr>
        <w:t>лі</w:t>
      </w:r>
      <w:r w:rsidR="00D7053C" w:rsidRPr="00621505">
        <w:rPr>
          <w:rFonts w:ascii="Times New Roman" w:hAnsi="Times New Roman"/>
          <w:sz w:val="28"/>
          <w:szCs w:val="28"/>
          <w:lang w:val="kk-KZ"/>
        </w:rPr>
        <w:t xml:space="preserve">мдер мен оқушылардың қатысуымен  жүзеге асатын іс-әрекет, ол әлеуметтік тәжірибені меңгеруге, сондай-ақ оқушыларды тұлғалық тұрғыдан қалыптастыруға, дамытуға және еңбекке баулып, қоғамға араласуға, функционалдық сауаттылықтарын қалыптастыруға бағытталған. </w:t>
      </w:r>
      <w:r w:rsidR="00D7053C" w:rsidRPr="00621505">
        <w:rPr>
          <w:rFonts w:ascii="Times New Roman" w:hAnsi="Times New Roman"/>
          <w:sz w:val="28"/>
          <w:szCs w:val="28"/>
          <w:lang w:val="kk-KZ"/>
        </w:rPr>
        <w:lastRenderedPageBreak/>
        <w:t xml:space="preserve">Педагогикалық үдеріс төмендегі </w:t>
      </w:r>
      <w:r w:rsidR="00D7053C" w:rsidRPr="00621505">
        <w:rPr>
          <w:rFonts w:ascii="Times New Roman" w:hAnsi="Times New Roman"/>
          <w:b/>
          <w:sz w:val="28"/>
          <w:szCs w:val="28"/>
          <w:lang w:val="kk-KZ"/>
        </w:rPr>
        <w:t>1-кестеде</w:t>
      </w:r>
      <w:r w:rsidR="00D7053C" w:rsidRPr="00621505">
        <w:rPr>
          <w:rFonts w:ascii="Times New Roman" w:hAnsi="Times New Roman"/>
          <w:sz w:val="28"/>
          <w:szCs w:val="28"/>
          <w:lang w:val="kk-KZ"/>
        </w:rPr>
        <w:t xml:space="preserve"> көрсетілген компоненттер мен заңдылықтар, қағидалардан тұрады. </w:t>
      </w:r>
    </w:p>
    <w:p w14:paraId="5F010720" w14:textId="77777777" w:rsidR="006E6A6C" w:rsidRPr="00621505" w:rsidRDefault="006E6A6C" w:rsidP="006E6A6C">
      <w:pPr>
        <w:spacing w:after="0" w:line="240" w:lineRule="auto"/>
        <w:ind w:firstLine="709"/>
        <w:jc w:val="both"/>
        <w:rPr>
          <w:rFonts w:ascii="Times New Roman" w:hAnsi="Times New Roman"/>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260"/>
        <w:gridCol w:w="3373"/>
      </w:tblGrid>
      <w:tr w:rsidR="00D7053C" w:rsidRPr="00621505" w14:paraId="26346866" w14:textId="77777777" w:rsidTr="006F2687">
        <w:tc>
          <w:tcPr>
            <w:tcW w:w="3006" w:type="dxa"/>
            <w:shd w:val="clear" w:color="auto" w:fill="auto"/>
          </w:tcPr>
          <w:p w14:paraId="457B3D34"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Педагогикалық үдерістің құрылымы өзара тығыз байланысқан</w:t>
            </w:r>
            <w:r w:rsidR="00752B6D" w:rsidRPr="00621505">
              <w:rPr>
                <w:rFonts w:ascii="Times New Roman" w:hAnsi="Times New Roman"/>
                <w:b/>
                <w:sz w:val="24"/>
                <w:szCs w:val="24"/>
                <w:lang w:val="kk-KZ"/>
              </w:rPr>
              <w:t xml:space="preserve"> төмендегі  компоненттен тұрады</w:t>
            </w:r>
          </w:p>
        </w:tc>
        <w:tc>
          <w:tcPr>
            <w:tcW w:w="3260" w:type="dxa"/>
            <w:shd w:val="clear" w:color="auto" w:fill="auto"/>
          </w:tcPr>
          <w:p w14:paraId="23E7C0EB"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Педагогикалық</w:t>
            </w:r>
            <w:r w:rsidR="00752B6D" w:rsidRPr="00621505">
              <w:rPr>
                <w:rFonts w:ascii="Times New Roman" w:hAnsi="Times New Roman"/>
                <w:b/>
                <w:sz w:val="24"/>
                <w:szCs w:val="24"/>
                <w:lang w:val="kk-KZ"/>
              </w:rPr>
              <w:t xml:space="preserve"> үдерістің негізгі заңдылықтары</w:t>
            </w:r>
          </w:p>
        </w:tc>
        <w:tc>
          <w:tcPr>
            <w:tcW w:w="3373" w:type="dxa"/>
            <w:shd w:val="clear" w:color="auto" w:fill="auto"/>
          </w:tcPr>
          <w:p w14:paraId="0CE0C6B9"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Педагогикалық үдерістің қағида</w:t>
            </w:r>
            <w:r w:rsidR="00752B6D" w:rsidRPr="00621505">
              <w:rPr>
                <w:rFonts w:ascii="Times New Roman" w:hAnsi="Times New Roman"/>
                <w:b/>
                <w:sz w:val="24"/>
                <w:szCs w:val="24"/>
                <w:lang w:val="kk-KZ"/>
              </w:rPr>
              <w:t>лары</w:t>
            </w:r>
          </w:p>
        </w:tc>
      </w:tr>
      <w:tr w:rsidR="00D7053C" w:rsidRPr="00621505" w14:paraId="33E8B519" w14:textId="77777777" w:rsidTr="006F2687">
        <w:tc>
          <w:tcPr>
            <w:tcW w:w="3006" w:type="dxa"/>
            <w:shd w:val="clear" w:color="auto" w:fill="auto"/>
          </w:tcPr>
          <w:p w14:paraId="4395C59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Арнайы дайындығы, бі</w:t>
            </w:r>
            <w:r w:rsidR="00217B09" w:rsidRPr="00621505">
              <w:rPr>
                <w:rFonts w:ascii="Times New Roman" w:hAnsi="Times New Roman"/>
                <w:sz w:val="24"/>
                <w:szCs w:val="24"/>
                <w:lang w:val="kk-KZ"/>
              </w:rPr>
              <w:t>лімі жоғары педагогикалық маман</w:t>
            </w:r>
          </w:p>
        </w:tc>
        <w:tc>
          <w:tcPr>
            <w:tcW w:w="3260" w:type="dxa"/>
            <w:shd w:val="clear" w:color="auto" w:fill="auto"/>
          </w:tcPr>
          <w:p w14:paraId="63C9A54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Педагогикалық процесстің мақсатқа бағыттылығы қоғамның мақсатын анықтайды.</w:t>
            </w:r>
          </w:p>
        </w:tc>
        <w:tc>
          <w:tcPr>
            <w:tcW w:w="3373" w:type="dxa"/>
            <w:shd w:val="clear" w:color="auto" w:fill="auto"/>
          </w:tcPr>
          <w:p w14:paraId="49D60E20"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Тәрбиенің идеялылығы мен мақсаттылығы.</w:t>
            </w:r>
          </w:p>
        </w:tc>
      </w:tr>
      <w:tr w:rsidR="00D7053C" w:rsidRPr="0093020E" w14:paraId="43BAC519" w14:textId="77777777" w:rsidTr="006F2687">
        <w:tc>
          <w:tcPr>
            <w:tcW w:w="3006" w:type="dxa"/>
            <w:shd w:val="clear" w:color="auto" w:fill="auto"/>
          </w:tcPr>
          <w:p w14:paraId="017840E6"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Объект </w:t>
            </w:r>
            <w:r w:rsidR="00217B09" w:rsidRPr="00621505">
              <w:rPr>
                <w:rFonts w:ascii="Times New Roman" w:hAnsi="Times New Roman"/>
                <w:sz w:val="24"/>
                <w:szCs w:val="24"/>
                <w:lang w:val="kk-KZ"/>
              </w:rPr>
              <w:t>және субъект, оқушы-тыңдаушы</w:t>
            </w:r>
          </w:p>
        </w:tc>
        <w:tc>
          <w:tcPr>
            <w:tcW w:w="3260" w:type="dxa"/>
            <w:shd w:val="clear" w:color="auto" w:fill="auto"/>
          </w:tcPr>
          <w:p w14:paraId="7D5E6F99"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Кез келген оқу орнының педагогикалық процесі қоғамдық әлеуметтік-экономикалық  қажеттілігіне сай болады. </w:t>
            </w:r>
          </w:p>
        </w:tc>
        <w:tc>
          <w:tcPr>
            <w:tcW w:w="3373" w:type="dxa"/>
            <w:shd w:val="clear" w:color="auto" w:fill="auto"/>
          </w:tcPr>
          <w:p w14:paraId="2AEC3BB1" w14:textId="77777777" w:rsidR="00D7053C" w:rsidRPr="00621505" w:rsidRDefault="00F14BD4" w:rsidP="00F14BD4">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Жас ұрпақты іс-әрекет пен коммуникация (қарым-қатынас) арқылы тәрбиелеу.  </w:t>
            </w:r>
          </w:p>
        </w:tc>
      </w:tr>
      <w:tr w:rsidR="00D7053C" w:rsidRPr="0093020E" w14:paraId="73810B96" w14:textId="77777777" w:rsidTr="006F2687">
        <w:tc>
          <w:tcPr>
            <w:tcW w:w="3006" w:type="dxa"/>
            <w:shd w:val="clear" w:color="auto" w:fill="auto"/>
          </w:tcPr>
          <w:p w14:paraId="6F283B1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Қоғамдағы тұлғаның әлеуметтік қатынасы: иеология, өндіріс, ең</w:t>
            </w:r>
            <w:r w:rsidR="00217B09" w:rsidRPr="00621505">
              <w:rPr>
                <w:rFonts w:ascii="Times New Roman" w:hAnsi="Times New Roman"/>
                <w:sz w:val="24"/>
                <w:szCs w:val="24"/>
                <w:lang w:val="kk-KZ"/>
              </w:rPr>
              <w:t>бек, ғылым, мәдениет</w:t>
            </w:r>
          </w:p>
        </w:tc>
        <w:tc>
          <w:tcPr>
            <w:tcW w:w="3260" w:type="dxa"/>
            <w:shd w:val="clear" w:color="auto" w:fill="auto"/>
          </w:tcPr>
          <w:p w14:paraId="756F56CA"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Педагогикалық процесстің екіжақтылығы.</w:t>
            </w:r>
          </w:p>
        </w:tc>
        <w:tc>
          <w:tcPr>
            <w:tcW w:w="3373" w:type="dxa"/>
            <w:shd w:val="clear" w:color="auto" w:fill="auto"/>
          </w:tcPr>
          <w:p w14:paraId="4B616C35" w14:textId="77777777" w:rsidR="00D7053C" w:rsidRPr="00621505" w:rsidRDefault="00F14BD4" w:rsidP="00F14BD4">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Тәрбие беру барысында жеке тұлғаға қойылатын талап пен оған көрсетілетін құрметтің бірлігі.  </w:t>
            </w:r>
          </w:p>
        </w:tc>
      </w:tr>
      <w:tr w:rsidR="00D7053C" w:rsidRPr="0093020E" w14:paraId="6FC50F36" w14:textId="77777777" w:rsidTr="006F2687">
        <w:tc>
          <w:tcPr>
            <w:tcW w:w="3006" w:type="dxa"/>
            <w:shd w:val="clear" w:color="auto" w:fill="auto"/>
          </w:tcPr>
          <w:p w14:paraId="38A66DA2"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Педагогикалық процессті басқару мен ұйымдастыру кешендері: процесс міндет</w:t>
            </w:r>
            <w:r w:rsidR="00217B09" w:rsidRPr="00621505">
              <w:rPr>
                <w:rFonts w:ascii="Times New Roman" w:hAnsi="Times New Roman"/>
                <w:sz w:val="24"/>
                <w:szCs w:val="24"/>
                <w:lang w:val="kk-KZ"/>
              </w:rPr>
              <w:t>і, мазмұны, түрі, әдісі, құралы</w:t>
            </w:r>
          </w:p>
        </w:tc>
        <w:tc>
          <w:tcPr>
            <w:tcW w:w="3260" w:type="dxa"/>
            <w:shd w:val="clear" w:color="auto" w:fill="auto"/>
          </w:tcPr>
          <w:p w14:paraId="63C8A84E"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алушылардың шығармашылық белсенділігі  оқытушының ойластырған немесе ұйымдастырған іс-әрекетінің нәтижесі. </w:t>
            </w:r>
          </w:p>
        </w:tc>
        <w:tc>
          <w:tcPr>
            <w:tcW w:w="3373" w:type="dxa"/>
            <w:shd w:val="clear" w:color="auto" w:fill="auto"/>
          </w:tcPr>
          <w:p w14:paraId="23EDAAFA"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Тәрбиелік ықпалдардың тізбектестігі, жүйелілігі, үздіксіздігі. </w:t>
            </w:r>
          </w:p>
        </w:tc>
      </w:tr>
      <w:tr w:rsidR="00D7053C" w:rsidRPr="0093020E" w14:paraId="7B76B6A4" w14:textId="77777777" w:rsidTr="006F2687">
        <w:tc>
          <w:tcPr>
            <w:tcW w:w="3006" w:type="dxa"/>
            <w:shd w:val="clear" w:color="auto" w:fill="auto"/>
          </w:tcPr>
          <w:p w14:paraId="75E57503" w14:textId="77777777" w:rsidR="00D7053C" w:rsidRPr="00621505" w:rsidRDefault="00217B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Педагогикалық диагностика</w:t>
            </w:r>
          </w:p>
        </w:tc>
        <w:tc>
          <w:tcPr>
            <w:tcW w:w="3260" w:type="dxa"/>
            <w:shd w:val="clear" w:color="auto" w:fill="auto"/>
          </w:tcPr>
          <w:p w14:paraId="7EC6F19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Педагогикалық процесс қызметі оның жасалуымен ұйымдастырудың оқушылар ұжымы, сонымен қатар жеке оқушылардың жас ерекшеліктері мен даму  деңгейлеріне сай келуіне байланысты. </w:t>
            </w:r>
          </w:p>
        </w:tc>
        <w:tc>
          <w:tcPr>
            <w:tcW w:w="3373" w:type="dxa"/>
            <w:shd w:val="clear" w:color="auto" w:fill="auto"/>
          </w:tcPr>
          <w:p w14:paraId="312F37A6"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алушылардың жас және жеке ерекшелігін есепке алу. </w:t>
            </w:r>
          </w:p>
        </w:tc>
      </w:tr>
      <w:tr w:rsidR="00D7053C" w:rsidRPr="0093020E" w14:paraId="3F5DBC11" w14:textId="77777777" w:rsidTr="006F2687">
        <w:tc>
          <w:tcPr>
            <w:tcW w:w="3006" w:type="dxa"/>
            <w:shd w:val="clear" w:color="auto" w:fill="auto"/>
          </w:tcPr>
          <w:p w14:paraId="14499B88"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Білім беру процесінің нә</w:t>
            </w:r>
            <w:r w:rsidR="00217B09" w:rsidRPr="00621505">
              <w:rPr>
                <w:rFonts w:ascii="Times New Roman" w:hAnsi="Times New Roman"/>
                <w:sz w:val="24"/>
                <w:szCs w:val="24"/>
                <w:lang w:val="kk-KZ"/>
              </w:rPr>
              <w:t>тижесін бағалау</w:t>
            </w:r>
          </w:p>
        </w:tc>
        <w:tc>
          <w:tcPr>
            <w:tcW w:w="3260" w:type="dxa"/>
            <w:shd w:val="clear" w:color="auto" w:fill="auto"/>
          </w:tcPr>
          <w:p w14:paraId="66E05DE3"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Педагогикалық үдеріс бөліктерінің мағынасы маңыздылығы әртүрлі, олардың бір-біріне бағыныштылығы мен әсері бар. </w:t>
            </w:r>
          </w:p>
        </w:tc>
        <w:tc>
          <w:tcPr>
            <w:tcW w:w="3373" w:type="dxa"/>
            <w:shd w:val="clear" w:color="auto" w:fill="auto"/>
          </w:tcPr>
          <w:p w14:paraId="487EB11F"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Баланы ұжымда, ұжым арқылы тәрбиелеу.</w:t>
            </w:r>
          </w:p>
        </w:tc>
      </w:tr>
    </w:tbl>
    <w:p w14:paraId="0A04AECC" w14:textId="77777777" w:rsidR="00B37D34" w:rsidRPr="00621505" w:rsidRDefault="00B37D34" w:rsidP="006E6A6C">
      <w:pPr>
        <w:spacing w:after="0" w:line="240" w:lineRule="auto"/>
        <w:jc w:val="both"/>
        <w:rPr>
          <w:rFonts w:ascii="Times New Roman" w:hAnsi="Times New Roman"/>
          <w:b/>
          <w:sz w:val="28"/>
          <w:szCs w:val="28"/>
          <w:lang w:val="kk-KZ"/>
        </w:rPr>
      </w:pPr>
    </w:p>
    <w:p w14:paraId="70B27AAF" w14:textId="77777777" w:rsidR="00D7053C" w:rsidRPr="00621505" w:rsidRDefault="00B37D34" w:rsidP="006E6A6C">
      <w:pPr>
        <w:spacing w:after="0" w:line="240" w:lineRule="auto"/>
        <w:jc w:val="both"/>
        <w:rPr>
          <w:rFonts w:ascii="Times New Roman" w:hAnsi="Times New Roman"/>
          <w:b/>
          <w:sz w:val="24"/>
          <w:szCs w:val="24"/>
          <w:lang w:val="kk-KZ"/>
        </w:rPr>
      </w:pPr>
      <w:r w:rsidRPr="00621505">
        <w:rPr>
          <w:rFonts w:ascii="Times New Roman" w:hAnsi="Times New Roman"/>
          <w:b/>
          <w:sz w:val="28"/>
          <w:szCs w:val="28"/>
          <w:lang w:val="kk-KZ"/>
        </w:rPr>
        <w:t xml:space="preserve">     </w:t>
      </w:r>
      <w:r w:rsidR="00354076" w:rsidRPr="00621505">
        <w:rPr>
          <w:rFonts w:ascii="Times New Roman" w:hAnsi="Times New Roman"/>
          <w:b/>
          <w:sz w:val="28"/>
          <w:szCs w:val="28"/>
          <w:lang w:val="kk-KZ"/>
        </w:rPr>
        <w:t xml:space="preserve">     </w:t>
      </w:r>
      <w:r w:rsidR="006E6A6C" w:rsidRPr="00621505">
        <w:rPr>
          <w:rFonts w:ascii="Times New Roman" w:hAnsi="Times New Roman"/>
          <w:b/>
          <w:sz w:val="24"/>
          <w:szCs w:val="24"/>
          <w:lang w:val="kk-KZ"/>
        </w:rPr>
        <w:t xml:space="preserve"> </w:t>
      </w:r>
      <w:r w:rsidR="00D7053C" w:rsidRPr="00621505">
        <w:rPr>
          <w:rFonts w:ascii="Times New Roman" w:hAnsi="Times New Roman"/>
          <w:b/>
          <w:sz w:val="24"/>
          <w:szCs w:val="24"/>
          <w:lang w:val="kk-KZ"/>
        </w:rPr>
        <w:t>1-кесте. Педагогикалық үдерістің құрамдас бөліктері</w:t>
      </w:r>
    </w:p>
    <w:p w14:paraId="0A197CB8" w14:textId="77777777" w:rsidR="00D43D0F" w:rsidRPr="00621505" w:rsidRDefault="00D43D0F" w:rsidP="006E6A6C">
      <w:pPr>
        <w:spacing w:after="0" w:line="240" w:lineRule="auto"/>
        <w:jc w:val="both"/>
        <w:rPr>
          <w:rFonts w:ascii="Times New Roman" w:hAnsi="Times New Roman"/>
          <w:b/>
          <w:sz w:val="28"/>
          <w:szCs w:val="28"/>
          <w:lang w:val="kk-KZ"/>
        </w:rPr>
      </w:pPr>
    </w:p>
    <w:p w14:paraId="0ED25D1D" w14:textId="77777777" w:rsidR="004545E1" w:rsidRPr="00621505" w:rsidRDefault="00D7053C" w:rsidP="00F14BD4">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«Технология» ұғымы  латын тілі</w:t>
      </w:r>
      <w:r w:rsidR="006E6A6C" w:rsidRPr="00621505">
        <w:rPr>
          <w:rFonts w:ascii="Times New Roman" w:hAnsi="Times New Roman"/>
          <w:sz w:val="28"/>
          <w:szCs w:val="28"/>
          <w:lang w:val="kk-KZ"/>
        </w:rPr>
        <w:t xml:space="preserve">нен «техника» – </w:t>
      </w:r>
      <w:r w:rsidRPr="00621505">
        <w:rPr>
          <w:rFonts w:ascii="Times New Roman" w:hAnsi="Times New Roman"/>
          <w:sz w:val="28"/>
          <w:szCs w:val="28"/>
          <w:lang w:val="kk-KZ"/>
        </w:rPr>
        <w:t xml:space="preserve">шеберлік, кәсіп және «логос» </w:t>
      </w:r>
      <w:r w:rsidR="00997246"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ғылым деген мағынаны білдіреді. Өндірістік  үдерістерді жүргізетін әдістер және құралдар туралы білімдердің жиынтығы те</w:t>
      </w:r>
      <w:r w:rsidR="006E6A6C" w:rsidRPr="00621505">
        <w:rPr>
          <w:rFonts w:ascii="Times New Roman" w:hAnsi="Times New Roman"/>
          <w:sz w:val="28"/>
          <w:szCs w:val="28"/>
          <w:lang w:val="kk-KZ"/>
        </w:rPr>
        <w:t xml:space="preserve">хнология ұғымының мәнін ашады. </w:t>
      </w:r>
      <w:r w:rsidRPr="00621505">
        <w:rPr>
          <w:rFonts w:ascii="Times New Roman" w:hAnsi="Times New Roman"/>
          <w:sz w:val="28"/>
          <w:szCs w:val="28"/>
          <w:lang w:val="kk-KZ"/>
        </w:rPr>
        <w:t xml:space="preserve">Қоғамдағы технология терминінің мәнін екі түрлі </w:t>
      </w:r>
      <w:r w:rsidR="001E0BD3" w:rsidRPr="00621505">
        <w:rPr>
          <w:rFonts w:ascii="Times New Roman" w:hAnsi="Times New Roman"/>
          <w:sz w:val="28"/>
          <w:szCs w:val="28"/>
          <w:lang w:val="kk-KZ"/>
        </w:rPr>
        <w:t>әлеуметтік және өндірістік</w:t>
      </w:r>
      <w:r w:rsidR="008E183B" w:rsidRPr="00621505">
        <w:rPr>
          <w:rFonts w:ascii="Times New Roman" w:hAnsi="Times New Roman"/>
          <w:sz w:val="28"/>
          <w:szCs w:val="28"/>
          <w:lang w:val="kk-KZ"/>
        </w:rPr>
        <w:t xml:space="preserve"> деп екі түрге бөліп қарасақ болады</w:t>
      </w:r>
      <w:r w:rsidR="001E0BD3" w:rsidRPr="00621505">
        <w:rPr>
          <w:rFonts w:ascii="Times New Roman" w:hAnsi="Times New Roman"/>
          <w:sz w:val="28"/>
          <w:szCs w:val="28"/>
          <w:lang w:val="kk-KZ"/>
        </w:rPr>
        <w:t xml:space="preserve">. </w:t>
      </w:r>
      <w:r w:rsidR="004545E1" w:rsidRPr="00621505">
        <w:rPr>
          <w:rFonts w:ascii="Times New Roman" w:hAnsi="Times New Roman"/>
          <w:sz w:val="28"/>
          <w:szCs w:val="28"/>
          <w:lang w:val="kk-KZ"/>
        </w:rPr>
        <w:t xml:space="preserve">Өндірістік технологияға табиғи шикізаттарды өңдеу арқылы өнім жасау технологиясын атаймыз. </w:t>
      </w:r>
      <w:r w:rsidR="004545E1" w:rsidRPr="00621505">
        <w:rPr>
          <w:rFonts w:ascii="Times New Roman" w:hAnsi="Times New Roman"/>
          <w:sz w:val="28"/>
          <w:szCs w:val="28"/>
          <w:lang w:val="kk-KZ"/>
        </w:rPr>
        <w:lastRenderedPageBreak/>
        <w:t>Әлеуметтік</w:t>
      </w:r>
      <w:r w:rsidR="00FF0183" w:rsidRPr="00621505">
        <w:rPr>
          <w:rFonts w:ascii="Times New Roman" w:hAnsi="Times New Roman"/>
          <w:sz w:val="28"/>
          <w:szCs w:val="28"/>
          <w:lang w:val="kk-KZ"/>
        </w:rPr>
        <w:t xml:space="preserve"> технологияға</w:t>
      </w:r>
      <w:r w:rsidR="004545E1" w:rsidRPr="00621505">
        <w:rPr>
          <w:rFonts w:ascii="Times New Roman" w:hAnsi="Times New Roman"/>
          <w:sz w:val="28"/>
          <w:szCs w:val="28"/>
          <w:lang w:val="kk-KZ"/>
        </w:rPr>
        <w:t xml:space="preserve"> білім берудегі педагогикалық техн</w:t>
      </w:r>
      <w:r w:rsidR="00F14BD4" w:rsidRPr="00621505">
        <w:rPr>
          <w:rFonts w:ascii="Times New Roman" w:hAnsi="Times New Roman"/>
          <w:sz w:val="28"/>
          <w:szCs w:val="28"/>
          <w:lang w:val="kk-KZ"/>
        </w:rPr>
        <w:t xml:space="preserve">ологияларды жатқызуға болады.  </w:t>
      </w:r>
    </w:p>
    <w:p w14:paraId="374AD2D7" w14:textId="77777777" w:rsidR="00D7053C" w:rsidRPr="00621505" w:rsidRDefault="00D7053C" w:rsidP="001E0BD3">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Әлеуметтік технология –</w:t>
      </w:r>
      <w:r w:rsidR="00FF0183" w:rsidRPr="00621505">
        <w:rPr>
          <w:rFonts w:ascii="Times New Roman" w:hAnsi="Times New Roman"/>
          <w:sz w:val="28"/>
          <w:szCs w:val="28"/>
          <w:lang w:val="kk-KZ"/>
        </w:rPr>
        <w:t xml:space="preserve"> адам өміріндегі</w:t>
      </w:r>
      <w:r w:rsidRPr="00621505">
        <w:rPr>
          <w:rFonts w:ascii="Times New Roman" w:hAnsi="Times New Roman"/>
          <w:sz w:val="28"/>
          <w:szCs w:val="28"/>
          <w:lang w:val="kk-KZ"/>
        </w:rPr>
        <w:t xml:space="preserve"> </w:t>
      </w:r>
      <w:r w:rsidR="00FF0183" w:rsidRPr="00621505">
        <w:rPr>
          <w:rFonts w:ascii="Times New Roman" w:hAnsi="Times New Roman"/>
          <w:sz w:val="28"/>
          <w:szCs w:val="28"/>
          <w:lang w:val="kk-KZ"/>
        </w:rPr>
        <w:t>әлеуметтік процестерге ықпал ету мақсаты</w:t>
      </w:r>
      <w:r w:rsidR="00AB4A69" w:rsidRPr="00621505">
        <w:rPr>
          <w:rFonts w:ascii="Times New Roman" w:hAnsi="Times New Roman"/>
          <w:sz w:val="28"/>
          <w:szCs w:val="28"/>
          <w:lang w:val="kk-KZ"/>
        </w:rPr>
        <w:t>нда адами және интеллектуалдық,</w:t>
      </w:r>
      <w:r w:rsidR="00FF0183" w:rsidRPr="00621505">
        <w:rPr>
          <w:rFonts w:ascii="Times New Roman" w:hAnsi="Times New Roman"/>
          <w:sz w:val="28"/>
          <w:szCs w:val="28"/>
          <w:lang w:val="kk-KZ"/>
        </w:rPr>
        <w:t xml:space="preserve"> цифрлық ресурстарды пайд</w:t>
      </w:r>
      <w:r w:rsidR="00AB4A69" w:rsidRPr="00621505">
        <w:rPr>
          <w:rFonts w:ascii="Times New Roman" w:hAnsi="Times New Roman"/>
          <w:sz w:val="28"/>
          <w:szCs w:val="28"/>
          <w:lang w:val="kk-KZ"/>
        </w:rPr>
        <w:t>аланудың тәсіл</w:t>
      </w:r>
      <w:r w:rsidR="0003076B" w:rsidRPr="00621505">
        <w:rPr>
          <w:rFonts w:ascii="Times New Roman" w:hAnsi="Times New Roman"/>
          <w:sz w:val="28"/>
          <w:szCs w:val="28"/>
          <w:lang w:val="kk-KZ"/>
        </w:rPr>
        <w:t>і</w:t>
      </w:r>
      <w:r w:rsidR="00AB4A69" w:rsidRPr="00621505">
        <w:rPr>
          <w:rFonts w:ascii="Times New Roman" w:hAnsi="Times New Roman"/>
          <w:sz w:val="28"/>
          <w:szCs w:val="28"/>
          <w:lang w:val="kk-KZ"/>
        </w:rPr>
        <w:t xml:space="preserve">. </w:t>
      </w:r>
      <w:r w:rsidR="00BC7217" w:rsidRPr="00621505">
        <w:rPr>
          <w:rFonts w:ascii="Times New Roman" w:hAnsi="Times New Roman"/>
          <w:sz w:val="28"/>
          <w:szCs w:val="28"/>
          <w:lang w:val="kk-KZ"/>
        </w:rPr>
        <w:t>Ә</w:t>
      </w:r>
      <w:r w:rsidR="00AD3C31" w:rsidRPr="00621505">
        <w:rPr>
          <w:rFonts w:ascii="Times New Roman" w:hAnsi="Times New Roman"/>
          <w:sz w:val="28"/>
          <w:szCs w:val="28"/>
          <w:lang w:val="kk-KZ"/>
        </w:rPr>
        <w:t>леуметтік технология қ</w:t>
      </w:r>
      <w:r w:rsidR="00AB4A69" w:rsidRPr="00621505">
        <w:rPr>
          <w:rFonts w:ascii="Times New Roman" w:hAnsi="Times New Roman"/>
          <w:sz w:val="28"/>
          <w:szCs w:val="28"/>
          <w:lang w:val="kk-KZ"/>
        </w:rPr>
        <w:t xml:space="preserve">алыптасу және даму жағынан </w:t>
      </w:r>
      <w:r w:rsidR="00AD3C31" w:rsidRPr="00621505">
        <w:rPr>
          <w:rFonts w:ascii="Times New Roman" w:hAnsi="Times New Roman"/>
          <w:sz w:val="28"/>
          <w:szCs w:val="28"/>
          <w:lang w:val="kk-KZ"/>
        </w:rPr>
        <w:t xml:space="preserve"> </w:t>
      </w:r>
      <w:r w:rsidR="00AB4A69" w:rsidRPr="00621505">
        <w:rPr>
          <w:rFonts w:ascii="Times New Roman" w:hAnsi="Times New Roman"/>
          <w:sz w:val="28"/>
          <w:szCs w:val="28"/>
          <w:lang w:val="kk-KZ"/>
        </w:rPr>
        <w:t xml:space="preserve"> ұзақ уақытты қажет ететін </w:t>
      </w:r>
      <w:r w:rsidR="00AD3C31" w:rsidRPr="00621505">
        <w:rPr>
          <w:rFonts w:ascii="Times New Roman" w:hAnsi="Times New Roman"/>
          <w:sz w:val="28"/>
          <w:szCs w:val="28"/>
          <w:lang w:val="kk-KZ"/>
        </w:rPr>
        <w:t xml:space="preserve">ауқымды </w:t>
      </w:r>
      <w:r w:rsidR="00AB4A69" w:rsidRPr="00621505">
        <w:rPr>
          <w:rFonts w:ascii="Times New Roman" w:hAnsi="Times New Roman"/>
          <w:sz w:val="28"/>
          <w:szCs w:val="28"/>
          <w:lang w:val="kk-KZ"/>
        </w:rPr>
        <w:t>үрдіс болып табылады.</w:t>
      </w:r>
      <w:r w:rsidRPr="00621505">
        <w:rPr>
          <w:rFonts w:ascii="Times New Roman" w:hAnsi="Times New Roman"/>
          <w:sz w:val="28"/>
          <w:szCs w:val="28"/>
          <w:lang w:val="kk-KZ"/>
        </w:rPr>
        <w:t xml:space="preserve"> Яғни </w:t>
      </w:r>
      <w:r w:rsidR="00AD3C31" w:rsidRPr="00621505">
        <w:rPr>
          <w:rFonts w:ascii="Times New Roman" w:hAnsi="Times New Roman"/>
          <w:sz w:val="28"/>
          <w:szCs w:val="28"/>
          <w:lang w:val="kk-KZ"/>
        </w:rPr>
        <w:t xml:space="preserve">әлеуметтік технологияны </w:t>
      </w:r>
      <w:r w:rsidRPr="00621505">
        <w:rPr>
          <w:rFonts w:ascii="Times New Roman" w:hAnsi="Times New Roman"/>
          <w:sz w:val="28"/>
          <w:szCs w:val="28"/>
          <w:lang w:val="kk-KZ"/>
        </w:rPr>
        <w:t>ұй</w:t>
      </w:r>
      <w:r w:rsidR="00AD3C31" w:rsidRPr="00621505">
        <w:rPr>
          <w:rFonts w:ascii="Times New Roman" w:hAnsi="Times New Roman"/>
          <w:sz w:val="28"/>
          <w:szCs w:val="28"/>
          <w:lang w:val="kk-KZ"/>
        </w:rPr>
        <w:t>ымдастыру мен жүргізу</w:t>
      </w:r>
      <w:r w:rsidRPr="00621505">
        <w:rPr>
          <w:rFonts w:ascii="Times New Roman" w:hAnsi="Times New Roman"/>
          <w:sz w:val="28"/>
          <w:szCs w:val="28"/>
          <w:lang w:val="kk-KZ"/>
        </w:rPr>
        <w:t xml:space="preserve"> өте күрделі</w:t>
      </w:r>
      <w:r w:rsidR="00AB4A69" w:rsidRPr="00621505">
        <w:rPr>
          <w:rFonts w:ascii="Times New Roman" w:hAnsi="Times New Roman"/>
          <w:sz w:val="28"/>
          <w:szCs w:val="28"/>
          <w:lang w:val="kk-KZ"/>
        </w:rPr>
        <w:t xml:space="preserve"> процесс,</w:t>
      </w:r>
      <w:r w:rsidRPr="00621505">
        <w:rPr>
          <w:rFonts w:ascii="Times New Roman" w:hAnsi="Times New Roman"/>
          <w:sz w:val="28"/>
          <w:szCs w:val="28"/>
          <w:lang w:val="kk-KZ"/>
        </w:rPr>
        <w:t xml:space="preserve"> </w:t>
      </w:r>
      <w:r w:rsidR="008D55CD" w:rsidRPr="00621505">
        <w:rPr>
          <w:rFonts w:ascii="Times New Roman" w:hAnsi="Times New Roman"/>
          <w:sz w:val="28"/>
          <w:szCs w:val="28"/>
          <w:lang w:val="kk-KZ"/>
        </w:rPr>
        <w:t>себебі оның объектісі – адам б</w:t>
      </w:r>
      <w:r w:rsidR="00AD3C31" w:rsidRPr="00621505">
        <w:rPr>
          <w:rFonts w:ascii="Times New Roman" w:hAnsi="Times New Roman"/>
          <w:sz w:val="28"/>
          <w:szCs w:val="28"/>
          <w:lang w:val="kk-KZ"/>
        </w:rPr>
        <w:t>олып келетін</w:t>
      </w:r>
      <w:r w:rsidRPr="00621505">
        <w:rPr>
          <w:rFonts w:ascii="Times New Roman" w:hAnsi="Times New Roman"/>
          <w:sz w:val="28"/>
          <w:szCs w:val="28"/>
          <w:lang w:val="kk-KZ"/>
        </w:rPr>
        <w:t xml:space="preserve"> көпфакторлы жүйе. </w:t>
      </w:r>
    </w:p>
    <w:p w14:paraId="4C874983" w14:textId="77777777" w:rsidR="0053474E"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Педагогикалық еңбектерде </w:t>
      </w:r>
      <w:r w:rsidR="000B39CF" w:rsidRPr="00621505">
        <w:rPr>
          <w:rFonts w:ascii="Times New Roman" w:hAnsi="Times New Roman"/>
          <w:sz w:val="28"/>
          <w:szCs w:val="28"/>
          <w:lang w:val="kk-KZ"/>
        </w:rPr>
        <w:t xml:space="preserve">педагогикалық </w:t>
      </w:r>
      <w:r w:rsidR="00525404" w:rsidRPr="00621505">
        <w:rPr>
          <w:rFonts w:ascii="Times New Roman" w:hAnsi="Times New Roman"/>
          <w:sz w:val="28"/>
          <w:szCs w:val="28"/>
          <w:lang w:val="kk-KZ"/>
        </w:rPr>
        <w:t xml:space="preserve">технология ұғымына </w:t>
      </w:r>
      <w:r w:rsidR="000B39CF" w:rsidRPr="00621505">
        <w:rPr>
          <w:rFonts w:ascii="Times New Roman" w:hAnsi="Times New Roman"/>
          <w:sz w:val="28"/>
          <w:szCs w:val="28"/>
          <w:lang w:val="kk-KZ"/>
        </w:rPr>
        <w:t xml:space="preserve">ғылыми тұрғыдан </w:t>
      </w:r>
      <w:r w:rsidR="00525404" w:rsidRPr="00621505">
        <w:rPr>
          <w:rFonts w:ascii="Times New Roman" w:hAnsi="Times New Roman"/>
          <w:sz w:val="28"/>
          <w:szCs w:val="28"/>
          <w:lang w:val="kk-KZ"/>
        </w:rPr>
        <w:t>әртүрлі анықтамалар берілген.</w:t>
      </w:r>
      <w:r w:rsidRPr="00621505">
        <w:rPr>
          <w:rFonts w:ascii="Times New Roman" w:hAnsi="Times New Roman"/>
          <w:sz w:val="28"/>
          <w:szCs w:val="28"/>
          <w:lang w:val="kk-KZ"/>
        </w:rPr>
        <w:t xml:space="preserve"> </w:t>
      </w:r>
      <w:r w:rsidR="00525404" w:rsidRPr="00621505">
        <w:rPr>
          <w:rFonts w:ascii="Times New Roman" w:hAnsi="Times New Roman"/>
          <w:sz w:val="28"/>
          <w:szCs w:val="28"/>
          <w:lang w:val="kk-KZ"/>
        </w:rPr>
        <w:t>Орыс ғалымы И.П.Волков</w:t>
      </w:r>
      <w:r w:rsidR="00A01C11" w:rsidRPr="00621505">
        <w:rPr>
          <w:rFonts w:ascii="Times New Roman" w:hAnsi="Times New Roman"/>
          <w:sz w:val="28"/>
          <w:szCs w:val="28"/>
          <w:lang w:val="kk-KZ"/>
        </w:rPr>
        <w:t xml:space="preserve"> технология терминіне оқытудың жоспарланған нәтижелеріне қол жеткізу үдерісін сипаттау деп анықтама берсе, </w:t>
      </w:r>
      <w:r w:rsidR="008D55CD" w:rsidRPr="00621505">
        <w:rPr>
          <w:rFonts w:ascii="Times New Roman" w:hAnsi="Times New Roman"/>
          <w:sz w:val="28"/>
          <w:szCs w:val="28"/>
          <w:lang w:val="kk-KZ"/>
        </w:rPr>
        <w:t>В.В.Беспалько</w:t>
      </w:r>
      <w:r w:rsidRPr="00621505">
        <w:rPr>
          <w:rFonts w:ascii="Times New Roman" w:hAnsi="Times New Roman"/>
          <w:sz w:val="28"/>
          <w:szCs w:val="28"/>
          <w:lang w:val="kk-KZ"/>
        </w:rPr>
        <w:t xml:space="preserve"> оқу </w:t>
      </w:r>
      <w:r w:rsidR="00A3027D" w:rsidRPr="00621505">
        <w:rPr>
          <w:rFonts w:ascii="Times New Roman" w:hAnsi="Times New Roman"/>
          <w:sz w:val="28"/>
          <w:szCs w:val="28"/>
          <w:lang w:val="kk-KZ"/>
        </w:rPr>
        <w:t>үрдісін</w:t>
      </w:r>
      <w:r w:rsidR="008D55CD" w:rsidRPr="00621505">
        <w:rPr>
          <w:rFonts w:ascii="Times New Roman" w:hAnsi="Times New Roman"/>
          <w:sz w:val="28"/>
          <w:szCs w:val="28"/>
          <w:lang w:val="kk-KZ"/>
        </w:rPr>
        <w:t xml:space="preserve"> жобалау мен ұйымдастырудың, </w:t>
      </w:r>
      <w:r w:rsidRPr="00621505">
        <w:rPr>
          <w:rFonts w:ascii="Times New Roman" w:hAnsi="Times New Roman"/>
          <w:sz w:val="28"/>
          <w:szCs w:val="28"/>
          <w:lang w:val="kk-KZ"/>
        </w:rPr>
        <w:t xml:space="preserve">педагогикалық процесстің негізгі моделі деп атап көрсетеді. </w:t>
      </w:r>
      <w:r w:rsidR="00A3027D" w:rsidRPr="00621505">
        <w:rPr>
          <w:rFonts w:ascii="Times New Roman" w:hAnsi="Times New Roman"/>
          <w:sz w:val="28"/>
          <w:szCs w:val="28"/>
          <w:lang w:val="kk-KZ"/>
        </w:rPr>
        <w:t>Ғалымның тұжырымдауынша</w:t>
      </w:r>
      <w:r w:rsidR="000B39CF" w:rsidRPr="00621505">
        <w:rPr>
          <w:rFonts w:ascii="Times New Roman" w:hAnsi="Times New Roman"/>
          <w:sz w:val="28"/>
          <w:szCs w:val="28"/>
          <w:lang w:val="kk-KZ"/>
        </w:rPr>
        <w:t>,</w:t>
      </w:r>
      <w:r w:rsidR="00A3027D" w:rsidRPr="00621505">
        <w:rPr>
          <w:rFonts w:ascii="Times New Roman" w:hAnsi="Times New Roman"/>
          <w:sz w:val="28"/>
          <w:szCs w:val="28"/>
          <w:lang w:val="kk-KZ"/>
        </w:rPr>
        <w:t xml:space="preserve"> инновациялық технология дегеніміз – </w:t>
      </w:r>
      <w:r w:rsidR="008D55CD" w:rsidRPr="00621505">
        <w:rPr>
          <w:rFonts w:ascii="Times New Roman" w:hAnsi="Times New Roman"/>
          <w:sz w:val="28"/>
          <w:szCs w:val="28"/>
          <w:lang w:val="kk-KZ"/>
        </w:rPr>
        <w:t>тәжірибеде жүзеге асырылатын белгілі бір инновациялық жүйенің жобасы.</w:t>
      </w:r>
      <w:r w:rsidR="00A3027D" w:rsidRPr="00621505">
        <w:rPr>
          <w:rFonts w:ascii="Times New Roman" w:hAnsi="Times New Roman"/>
          <w:sz w:val="28"/>
          <w:szCs w:val="28"/>
          <w:lang w:val="kk-KZ"/>
        </w:rPr>
        <w:t xml:space="preserve"> </w:t>
      </w:r>
      <w:r w:rsidR="008D55CD" w:rsidRPr="00621505">
        <w:rPr>
          <w:rFonts w:ascii="Times New Roman" w:hAnsi="Times New Roman"/>
          <w:sz w:val="28"/>
          <w:szCs w:val="28"/>
          <w:lang w:val="kk-KZ"/>
        </w:rPr>
        <w:t xml:space="preserve">Ал инновациялық білім </w:t>
      </w:r>
      <w:r w:rsidR="00A3027D" w:rsidRPr="00621505">
        <w:rPr>
          <w:rFonts w:ascii="Times New Roman" w:hAnsi="Times New Roman"/>
          <w:sz w:val="28"/>
          <w:szCs w:val="28"/>
          <w:lang w:val="kk-KZ"/>
        </w:rPr>
        <w:t>беруде қолданылатын әдіс-</w:t>
      </w:r>
      <w:r w:rsidR="008D55CD" w:rsidRPr="00621505">
        <w:rPr>
          <w:rFonts w:ascii="Times New Roman" w:hAnsi="Times New Roman"/>
          <w:sz w:val="28"/>
          <w:szCs w:val="28"/>
          <w:lang w:val="kk-KZ"/>
        </w:rPr>
        <w:t xml:space="preserve">тәсілдер </w:t>
      </w:r>
      <w:r w:rsidR="00A3027D" w:rsidRPr="00621505">
        <w:rPr>
          <w:rFonts w:ascii="Times New Roman" w:hAnsi="Times New Roman"/>
          <w:sz w:val="28"/>
          <w:szCs w:val="28"/>
          <w:lang w:val="kk-KZ"/>
        </w:rPr>
        <w:t>оның құрамды бөлігі ғана.</w:t>
      </w:r>
      <w:r w:rsidR="008D55CD" w:rsidRPr="00621505">
        <w:rPr>
          <w:rFonts w:ascii="Times New Roman" w:hAnsi="Times New Roman"/>
          <w:sz w:val="28"/>
          <w:szCs w:val="28"/>
          <w:lang w:val="kk-KZ"/>
        </w:rPr>
        <w:t xml:space="preserve"> </w:t>
      </w:r>
      <w:r w:rsidR="00E92FAF" w:rsidRPr="00621505">
        <w:rPr>
          <w:rFonts w:ascii="Times New Roman" w:hAnsi="Times New Roman"/>
          <w:sz w:val="28"/>
          <w:szCs w:val="28"/>
          <w:lang w:val="kk-KZ"/>
        </w:rPr>
        <w:t>Педагогикалық технология ұ</w:t>
      </w:r>
      <w:r w:rsidR="000B39CF" w:rsidRPr="00621505">
        <w:rPr>
          <w:rFonts w:ascii="Times New Roman" w:hAnsi="Times New Roman"/>
          <w:sz w:val="28"/>
          <w:szCs w:val="28"/>
          <w:lang w:val="kk-KZ"/>
        </w:rPr>
        <w:t>ғымына Б.Т. Лихачев, Г.К. Селевко, В.В. Воронов, В.М. Шепель</w:t>
      </w:r>
      <w:r w:rsidR="001C6605" w:rsidRPr="00621505">
        <w:rPr>
          <w:rFonts w:ascii="Times New Roman" w:hAnsi="Times New Roman"/>
          <w:sz w:val="28"/>
          <w:szCs w:val="28"/>
          <w:lang w:val="kk-KZ"/>
        </w:rPr>
        <w:t>, М.М. Левин</w:t>
      </w:r>
      <w:r w:rsidR="000B39CF" w:rsidRPr="00621505">
        <w:rPr>
          <w:rFonts w:ascii="Times New Roman" w:hAnsi="Times New Roman"/>
          <w:sz w:val="28"/>
          <w:szCs w:val="28"/>
          <w:lang w:val="kk-KZ"/>
        </w:rPr>
        <w:t xml:space="preserve"> т</w:t>
      </w:r>
      <w:r w:rsidR="00975E8E" w:rsidRPr="00621505">
        <w:rPr>
          <w:rFonts w:ascii="Times New Roman" w:hAnsi="Times New Roman"/>
          <w:sz w:val="28"/>
          <w:szCs w:val="28"/>
          <w:lang w:val="kk-KZ"/>
        </w:rPr>
        <w:t>.б. ғалымдар зерттеу жүргізген.</w:t>
      </w:r>
      <w:r w:rsidR="000B39CF" w:rsidRPr="00621505">
        <w:rPr>
          <w:rFonts w:ascii="Times New Roman" w:hAnsi="Times New Roman"/>
          <w:sz w:val="28"/>
          <w:szCs w:val="28"/>
          <w:lang w:val="kk-KZ"/>
        </w:rPr>
        <w:t xml:space="preserve"> </w:t>
      </w:r>
      <w:r w:rsidR="00E92FAF" w:rsidRPr="00621505">
        <w:rPr>
          <w:rFonts w:ascii="Times New Roman" w:hAnsi="Times New Roman"/>
          <w:sz w:val="28"/>
          <w:szCs w:val="28"/>
          <w:lang w:val="kk-KZ"/>
        </w:rPr>
        <w:t>Ғ.М. Құсайынов, Ж.А. Қараев, Ш.Т. Таубаева, Н.А. Оразахынова т.б. қазақстандық ғалымдардың зерттеу еңбектерінде педагогикалық технологиялардың ерекшеліктері мен теориялық-әдістемелік негіздері туралы құнды пікірлер мен нақты ұсыныстар айтылған.</w:t>
      </w:r>
    </w:p>
    <w:p w14:paraId="7D1C0466" w14:textId="77777777" w:rsidR="00D7053C" w:rsidRPr="00621505" w:rsidRDefault="008D55CD" w:rsidP="0053474E">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Педагогикадағы инновациялық технология тиімді әрі нәтижелі оқытудың негізі.</w:t>
      </w:r>
      <w:r w:rsidR="003D235F" w:rsidRPr="00621505">
        <w:rPr>
          <w:rFonts w:ascii="Times New Roman" w:hAnsi="Times New Roman"/>
          <w:sz w:val="28"/>
          <w:szCs w:val="28"/>
          <w:lang w:val="kk-KZ"/>
        </w:rPr>
        <w:t xml:space="preserve"> Қазіргі кезде оқытудың инновациялық педагогикалық технологияларын тиімді пайдалану әрбір мұғалімнің біліктілігін арттырып, білім сапасының жоғары болуына мүмкіндік туғызады. </w:t>
      </w:r>
    </w:p>
    <w:p w14:paraId="36E1A6C8"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Технология оқу үдерісімен, мұғалім мен білім алушының іс-әрекетімен, білім берудің құрылымы, құралдары, әдістері, түрлерімен тығыз байланысты. </w:t>
      </w:r>
    </w:p>
    <w:p w14:paraId="09C80586" w14:textId="77777777" w:rsidR="00731972" w:rsidRPr="00621505" w:rsidRDefault="00731972" w:rsidP="006E6A6C">
      <w:pPr>
        <w:spacing w:after="0" w:line="240" w:lineRule="auto"/>
        <w:jc w:val="both"/>
        <w:rPr>
          <w:rFonts w:ascii="Times New Roman" w:hAnsi="Times New Roman"/>
          <w:sz w:val="28"/>
          <w:szCs w:val="28"/>
          <w:lang w:val="kk-KZ"/>
        </w:rPr>
      </w:pPr>
    </w:p>
    <w:p w14:paraId="5988A85D" w14:textId="77777777" w:rsidR="00D43D0F" w:rsidRPr="00621505" w:rsidRDefault="00D43D0F" w:rsidP="006E6A6C">
      <w:pPr>
        <w:spacing w:after="0" w:line="240" w:lineRule="auto"/>
        <w:jc w:val="both"/>
        <w:rPr>
          <w:rFonts w:ascii="Times New Roman" w:hAnsi="Times New Roman"/>
          <w:sz w:val="28"/>
          <w:szCs w:val="28"/>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694"/>
        <w:gridCol w:w="3367"/>
      </w:tblGrid>
      <w:tr w:rsidR="00D7053C" w:rsidRPr="00621505" w14:paraId="79D54D15" w14:textId="77777777" w:rsidTr="002A3E3C">
        <w:tc>
          <w:tcPr>
            <w:tcW w:w="9571" w:type="dxa"/>
            <w:gridSpan w:val="3"/>
            <w:shd w:val="clear" w:color="auto" w:fill="auto"/>
          </w:tcPr>
          <w:p w14:paraId="6AAFEAF3" w14:textId="77777777" w:rsidR="00D7053C" w:rsidRPr="00621505" w:rsidRDefault="00D7053C" w:rsidP="00D43D0F">
            <w:pPr>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Педагогикалық технологияның құрылымы</w:t>
            </w:r>
          </w:p>
        </w:tc>
      </w:tr>
      <w:tr w:rsidR="00D7053C" w:rsidRPr="00621505" w14:paraId="601D4665" w14:textId="77777777" w:rsidTr="00C17425">
        <w:tc>
          <w:tcPr>
            <w:tcW w:w="3510" w:type="dxa"/>
            <w:shd w:val="clear" w:color="auto" w:fill="auto"/>
          </w:tcPr>
          <w:p w14:paraId="06FB128C"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Тұжырымдамалық негізі </w:t>
            </w:r>
          </w:p>
        </w:tc>
        <w:tc>
          <w:tcPr>
            <w:tcW w:w="2694" w:type="dxa"/>
            <w:shd w:val="clear" w:color="auto" w:fill="auto"/>
          </w:tcPr>
          <w:p w14:paraId="69033855"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Оқыту бөлімінің мазмұны </w:t>
            </w:r>
          </w:p>
        </w:tc>
        <w:tc>
          <w:tcPr>
            <w:tcW w:w="3367" w:type="dxa"/>
            <w:shd w:val="clear" w:color="auto" w:fill="auto"/>
          </w:tcPr>
          <w:p w14:paraId="3B950CEA"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Дамыту бөлімінің технологиялық барысы </w:t>
            </w:r>
          </w:p>
        </w:tc>
      </w:tr>
      <w:tr w:rsidR="00D7053C" w:rsidRPr="00621505" w14:paraId="4DB2BF43" w14:textId="77777777" w:rsidTr="00C17425">
        <w:tc>
          <w:tcPr>
            <w:tcW w:w="3510" w:type="dxa"/>
            <w:shd w:val="clear" w:color="auto" w:fill="auto"/>
          </w:tcPr>
          <w:p w14:paraId="5E228547" w14:textId="77777777" w:rsidR="00C17425" w:rsidRPr="00621505" w:rsidRDefault="008E183B" w:rsidP="008E183B">
            <w:pPr>
              <w:spacing w:after="0" w:line="240" w:lineRule="auto"/>
              <w:ind w:right="748"/>
              <w:rPr>
                <w:rFonts w:ascii="Times New Roman" w:hAnsi="Times New Roman"/>
                <w:sz w:val="24"/>
                <w:szCs w:val="24"/>
                <w:shd w:val="clear" w:color="auto" w:fill="FFFFFF"/>
                <w:lang w:val="kk-KZ"/>
              </w:rPr>
            </w:pPr>
            <w:r w:rsidRPr="00621505">
              <w:rPr>
                <w:rFonts w:ascii="Times New Roman" w:hAnsi="Times New Roman"/>
                <w:sz w:val="24"/>
                <w:szCs w:val="24"/>
                <w:shd w:val="clear" w:color="auto" w:fill="FFFFFF"/>
                <w:lang w:val="kk-KZ"/>
              </w:rPr>
              <w:t xml:space="preserve">Оқыту тұжырымдамасы технологиялар </w:t>
            </w:r>
            <w:r w:rsidR="00C17425" w:rsidRPr="00621505">
              <w:rPr>
                <w:rFonts w:ascii="Times New Roman" w:hAnsi="Times New Roman"/>
                <w:sz w:val="24"/>
                <w:szCs w:val="24"/>
                <w:shd w:val="clear" w:color="auto" w:fill="FFFFFF"/>
                <w:lang w:val="kk-KZ"/>
              </w:rPr>
              <w:t>мен</w:t>
            </w:r>
          </w:p>
          <w:p w14:paraId="6D5FE6E8" w14:textId="77777777" w:rsidR="00D7053C" w:rsidRPr="00621505" w:rsidRDefault="008E183B" w:rsidP="008E183B">
            <w:pPr>
              <w:spacing w:after="0" w:line="240" w:lineRule="auto"/>
              <w:ind w:right="748"/>
              <w:rPr>
                <w:rFonts w:ascii="Times New Roman" w:hAnsi="Times New Roman"/>
                <w:sz w:val="24"/>
                <w:szCs w:val="24"/>
                <w:shd w:val="clear" w:color="auto" w:fill="FFFFFF"/>
                <w:lang w:val="kk-KZ"/>
              </w:rPr>
            </w:pPr>
            <w:r w:rsidRPr="00621505">
              <w:rPr>
                <w:rFonts w:ascii="Times New Roman" w:hAnsi="Times New Roman"/>
                <w:sz w:val="24"/>
                <w:szCs w:val="24"/>
                <w:shd w:val="clear" w:color="auto" w:fill="FFFFFF"/>
                <w:lang w:val="kk-KZ"/>
              </w:rPr>
              <w:t xml:space="preserve">педагогикалық идеялардың негізі болып табылады. </w:t>
            </w:r>
            <w:r w:rsidR="00D7053C" w:rsidRPr="00621505">
              <w:rPr>
                <w:rFonts w:ascii="Times New Roman" w:hAnsi="Times New Roman"/>
                <w:sz w:val="24"/>
                <w:szCs w:val="24"/>
                <w:shd w:val="clear" w:color="auto" w:fill="FFFFFF"/>
                <w:lang w:val="kk-KZ"/>
              </w:rPr>
              <w:t xml:space="preserve"> </w:t>
            </w:r>
          </w:p>
        </w:tc>
        <w:tc>
          <w:tcPr>
            <w:tcW w:w="2694" w:type="dxa"/>
            <w:shd w:val="clear" w:color="auto" w:fill="auto"/>
          </w:tcPr>
          <w:p w14:paraId="132A44A0" w14:textId="77777777" w:rsidR="00D7053C" w:rsidRPr="00621505" w:rsidRDefault="002A3E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w:t>
            </w:r>
            <w:r w:rsidR="00C17425" w:rsidRPr="00621505">
              <w:rPr>
                <w:rFonts w:ascii="Times New Roman" w:hAnsi="Times New Roman"/>
                <w:sz w:val="24"/>
                <w:szCs w:val="24"/>
                <w:lang w:val="kk-KZ"/>
              </w:rPr>
              <w:t>ж</w:t>
            </w:r>
            <w:r w:rsidR="00D7053C" w:rsidRPr="00621505">
              <w:rPr>
                <w:rFonts w:ascii="Times New Roman" w:hAnsi="Times New Roman"/>
                <w:sz w:val="24"/>
                <w:szCs w:val="24"/>
                <w:lang w:val="kk-KZ"/>
              </w:rPr>
              <w:t>алпы және нақты оқыту мақсаты</w:t>
            </w:r>
            <w:r w:rsidR="008E183B" w:rsidRPr="00621505">
              <w:rPr>
                <w:rFonts w:ascii="Times New Roman" w:hAnsi="Times New Roman"/>
                <w:sz w:val="24"/>
                <w:szCs w:val="24"/>
                <w:lang w:val="kk-KZ"/>
              </w:rPr>
              <w:t>;</w:t>
            </w:r>
            <w:r w:rsidR="00D7053C" w:rsidRPr="00621505">
              <w:rPr>
                <w:rFonts w:ascii="Times New Roman" w:hAnsi="Times New Roman"/>
                <w:sz w:val="24"/>
                <w:szCs w:val="24"/>
                <w:lang w:val="kk-KZ"/>
              </w:rPr>
              <w:t xml:space="preserve"> </w:t>
            </w:r>
          </w:p>
          <w:p w14:paraId="579768CB" w14:textId="77777777" w:rsidR="00D7053C" w:rsidRPr="00621505" w:rsidRDefault="00C17425"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w:t>
            </w:r>
            <w:r w:rsidR="00D7053C" w:rsidRPr="00621505">
              <w:rPr>
                <w:rFonts w:ascii="Times New Roman" w:hAnsi="Times New Roman"/>
                <w:sz w:val="24"/>
                <w:szCs w:val="24"/>
                <w:lang w:val="kk-KZ"/>
              </w:rPr>
              <w:t xml:space="preserve">қыту </w:t>
            </w:r>
            <w:r w:rsidR="008E183B" w:rsidRPr="00621505">
              <w:rPr>
                <w:rFonts w:ascii="Times New Roman" w:hAnsi="Times New Roman"/>
                <w:sz w:val="24"/>
                <w:szCs w:val="24"/>
                <w:lang w:val="kk-KZ"/>
              </w:rPr>
              <w:t>жағдайы мен материалдарының жүйесі.</w:t>
            </w:r>
          </w:p>
        </w:tc>
        <w:tc>
          <w:tcPr>
            <w:tcW w:w="3367" w:type="dxa"/>
            <w:shd w:val="clear" w:color="auto" w:fill="auto"/>
          </w:tcPr>
          <w:p w14:paraId="669C1633"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оқу </w:t>
            </w:r>
            <w:r w:rsidR="008E183B" w:rsidRPr="00621505">
              <w:rPr>
                <w:rFonts w:ascii="Times New Roman" w:hAnsi="Times New Roman"/>
                <w:sz w:val="24"/>
                <w:szCs w:val="24"/>
                <w:lang w:val="kk-KZ"/>
              </w:rPr>
              <w:t>үдерісін</w:t>
            </w:r>
            <w:r w:rsidRPr="00621505">
              <w:rPr>
                <w:rFonts w:ascii="Times New Roman" w:hAnsi="Times New Roman"/>
                <w:sz w:val="24"/>
                <w:szCs w:val="24"/>
                <w:lang w:val="kk-KZ"/>
              </w:rPr>
              <w:t xml:space="preserve"> ұйымдастыру; </w:t>
            </w:r>
          </w:p>
          <w:p w14:paraId="0D0C964C" w14:textId="77777777" w:rsidR="00D7053C" w:rsidRPr="00621505" w:rsidRDefault="002A3E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w:t>
            </w:r>
            <w:r w:rsidR="00D7053C" w:rsidRPr="00621505">
              <w:rPr>
                <w:rFonts w:ascii="Times New Roman" w:hAnsi="Times New Roman"/>
                <w:sz w:val="24"/>
                <w:szCs w:val="24"/>
                <w:lang w:val="kk-KZ"/>
              </w:rPr>
              <w:t xml:space="preserve">оқушылардың </w:t>
            </w:r>
            <w:r w:rsidR="0096697F" w:rsidRPr="00621505">
              <w:rPr>
                <w:rFonts w:ascii="Times New Roman" w:hAnsi="Times New Roman"/>
                <w:sz w:val="24"/>
                <w:szCs w:val="24"/>
                <w:lang w:val="kk-KZ"/>
              </w:rPr>
              <w:t>оқу әрекетінің әдісі</w:t>
            </w:r>
            <w:r w:rsidR="00D7053C" w:rsidRPr="00621505">
              <w:rPr>
                <w:rFonts w:ascii="Times New Roman" w:hAnsi="Times New Roman"/>
                <w:sz w:val="24"/>
                <w:szCs w:val="24"/>
                <w:lang w:val="kk-KZ"/>
              </w:rPr>
              <w:t>;</w:t>
            </w:r>
          </w:p>
          <w:p w14:paraId="36EE8713"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 оқытушының қызметіндегі </w:t>
            </w:r>
            <w:r w:rsidR="0096697F" w:rsidRPr="00621505">
              <w:rPr>
                <w:rFonts w:ascii="Times New Roman" w:hAnsi="Times New Roman"/>
                <w:sz w:val="24"/>
                <w:szCs w:val="24"/>
                <w:lang w:val="kk-KZ"/>
              </w:rPr>
              <w:t>оқыту әдістемесі;</w:t>
            </w:r>
          </w:p>
          <w:p w14:paraId="77C0B6D8" w14:textId="77777777" w:rsidR="0096697F" w:rsidRPr="00621505" w:rsidRDefault="002A3E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w:t>
            </w:r>
            <w:r w:rsidR="00D7053C" w:rsidRPr="00621505">
              <w:rPr>
                <w:rFonts w:ascii="Times New Roman" w:hAnsi="Times New Roman"/>
                <w:sz w:val="24"/>
                <w:szCs w:val="24"/>
                <w:lang w:val="kk-KZ"/>
              </w:rPr>
              <w:t xml:space="preserve">оқу материалдарын меңгеру барысын басқарудағы мұғалімнің қызметі; </w:t>
            </w:r>
          </w:p>
          <w:p w14:paraId="37337F98" w14:textId="77777777" w:rsidR="00D7053C" w:rsidRPr="00621505" w:rsidRDefault="0096697F" w:rsidP="0096697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білім беру үрдісінің диагностикасы.</w:t>
            </w:r>
          </w:p>
        </w:tc>
      </w:tr>
    </w:tbl>
    <w:p w14:paraId="5D604D65" w14:textId="77777777" w:rsidR="001E0BD3" w:rsidRPr="00621505" w:rsidRDefault="00E6024E"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        </w:t>
      </w:r>
    </w:p>
    <w:p w14:paraId="528616A6" w14:textId="77777777" w:rsidR="00D7053C" w:rsidRPr="00621505" w:rsidRDefault="001E0BD3"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           </w:t>
      </w:r>
      <w:r w:rsidR="00D7053C" w:rsidRPr="00621505">
        <w:rPr>
          <w:rFonts w:ascii="Times New Roman" w:hAnsi="Times New Roman"/>
          <w:b/>
          <w:sz w:val="24"/>
          <w:szCs w:val="24"/>
          <w:lang w:val="kk-KZ"/>
        </w:rPr>
        <w:t xml:space="preserve">2-кесте. Педагогикалық технологияының құрылымы </w:t>
      </w:r>
    </w:p>
    <w:p w14:paraId="7D1FBAEA" w14:textId="77777777" w:rsidR="002A3E3C" w:rsidRPr="00621505" w:rsidRDefault="002A3E3C" w:rsidP="006E6A6C">
      <w:pPr>
        <w:spacing w:after="0" w:line="240" w:lineRule="auto"/>
        <w:jc w:val="both"/>
        <w:rPr>
          <w:rFonts w:ascii="Times New Roman" w:hAnsi="Times New Roman"/>
          <w:b/>
          <w:sz w:val="28"/>
          <w:szCs w:val="28"/>
          <w:lang w:val="kk-KZ"/>
        </w:rPr>
      </w:pPr>
    </w:p>
    <w:p w14:paraId="45529054" w14:textId="77777777" w:rsidR="00674EBE" w:rsidRPr="00621505" w:rsidRDefault="00D17B31" w:rsidP="00674EBE">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Педагогикалық технология – мұғалімнің кәсіби қызметін жан-жақты қамтамассыз ететін  </w:t>
      </w:r>
      <w:r w:rsidR="00D7053C" w:rsidRPr="00621505">
        <w:rPr>
          <w:rFonts w:ascii="Times New Roman" w:hAnsi="Times New Roman"/>
          <w:sz w:val="28"/>
          <w:szCs w:val="28"/>
          <w:lang w:val="kk-KZ"/>
        </w:rPr>
        <w:t xml:space="preserve"> технологиялық іс-қимылдардың жиынтығы. </w:t>
      </w:r>
    </w:p>
    <w:p w14:paraId="0B77C0F5" w14:textId="77777777" w:rsidR="00D7053C" w:rsidRPr="00621505" w:rsidRDefault="00D7053C" w:rsidP="00674EBE">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Педагогикалық технология туралы зерттеулердегі тұжырымдарды зерделей отырып, педагогикалық технологияның төмендегідей ерекшелігін </w:t>
      </w:r>
      <w:r w:rsidR="001C6605" w:rsidRPr="00621505">
        <w:rPr>
          <w:rFonts w:ascii="Times New Roman" w:hAnsi="Times New Roman"/>
          <w:sz w:val="28"/>
          <w:szCs w:val="28"/>
          <w:lang w:val="kk-KZ"/>
        </w:rPr>
        <w:t xml:space="preserve">атап көрсетуге болады:  </w:t>
      </w:r>
      <w:r w:rsidRPr="00621505">
        <w:rPr>
          <w:rFonts w:ascii="Times New Roman" w:hAnsi="Times New Roman"/>
          <w:sz w:val="28"/>
          <w:szCs w:val="28"/>
          <w:lang w:val="kk-KZ"/>
        </w:rPr>
        <w:t xml:space="preserve"> </w:t>
      </w:r>
    </w:p>
    <w:p w14:paraId="0C3233B3" w14:textId="77777777" w:rsidR="00D7053C" w:rsidRPr="00621505" w:rsidRDefault="0053474E" w:rsidP="00674EBE">
      <w:pPr>
        <w:pStyle w:val="a4"/>
        <w:numPr>
          <w:ilvl w:val="0"/>
          <w:numId w:val="1"/>
        </w:num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 xml:space="preserve">Педагогикалық технология белгілі бір педагогикалық бағыт негізінде дайындалады. Оның негізінде оқыту мақсаттарына жетудің нақты ережесіне қол жеткізетін автордың немесе ұжымның құндылық бағдары мен мақсаты жатады;  </w:t>
      </w:r>
      <w:r w:rsidR="00D7053C"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 </w:t>
      </w:r>
    </w:p>
    <w:p w14:paraId="7CF61272" w14:textId="77777777" w:rsidR="002A3E3C" w:rsidRPr="00621505" w:rsidRDefault="001C6605" w:rsidP="00674EBE">
      <w:pPr>
        <w:pStyle w:val="a4"/>
        <w:numPr>
          <w:ilvl w:val="0"/>
          <w:numId w:val="1"/>
        </w:num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Педагогикалық технология</w:t>
      </w:r>
      <w:r w:rsidR="00D7053C" w:rsidRPr="00621505">
        <w:rPr>
          <w:rFonts w:ascii="Times New Roman" w:hAnsi="Times New Roman"/>
          <w:sz w:val="28"/>
          <w:szCs w:val="28"/>
          <w:lang w:val="kk-KZ"/>
        </w:rPr>
        <w:t xml:space="preserve"> болашаққа қойған мақсаттарға сәйкес </w:t>
      </w:r>
    </w:p>
    <w:p w14:paraId="072E9701" w14:textId="77777777" w:rsidR="00D7053C" w:rsidRPr="00621505" w:rsidRDefault="00C17425" w:rsidP="00674EBE">
      <w:p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құ</w:t>
      </w:r>
      <w:r w:rsidR="00D7053C" w:rsidRPr="00621505">
        <w:rPr>
          <w:rFonts w:ascii="Times New Roman" w:hAnsi="Times New Roman"/>
          <w:sz w:val="28"/>
          <w:szCs w:val="28"/>
          <w:lang w:val="kk-KZ"/>
        </w:rPr>
        <w:t>рылып, нәтижеге жетуді көздейді;</w:t>
      </w:r>
    </w:p>
    <w:p w14:paraId="2163B0F2" w14:textId="77777777" w:rsidR="002A3E3C" w:rsidRPr="00621505" w:rsidRDefault="00D7053C" w:rsidP="00674EBE">
      <w:pPr>
        <w:pStyle w:val="a4"/>
        <w:numPr>
          <w:ilvl w:val="0"/>
          <w:numId w:val="1"/>
        </w:num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 xml:space="preserve">Педагогикалық технологияның элементтері  әрбір мұғалімнің өзіндік </w:t>
      </w:r>
    </w:p>
    <w:p w14:paraId="0887F482" w14:textId="77777777" w:rsidR="00D7053C" w:rsidRPr="00621505" w:rsidRDefault="00D7053C" w:rsidP="00674EBE">
      <w:p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тәжі</w:t>
      </w:r>
      <w:r w:rsidR="001C6605" w:rsidRPr="00621505">
        <w:rPr>
          <w:rFonts w:ascii="Times New Roman" w:hAnsi="Times New Roman"/>
          <w:sz w:val="28"/>
          <w:szCs w:val="28"/>
          <w:lang w:val="kk-KZ"/>
        </w:rPr>
        <w:t>рибесіне, сондай-ақ оқушылардың</w:t>
      </w:r>
      <w:r w:rsidRPr="00621505">
        <w:rPr>
          <w:rFonts w:ascii="Times New Roman" w:hAnsi="Times New Roman"/>
          <w:sz w:val="28"/>
          <w:szCs w:val="28"/>
          <w:lang w:val="kk-KZ"/>
        </w:rPr>
        <w:t xml:space="preserve"> өзіндік </w:t>
      </w:r>
      <w:r w:rsidR="001C6605" w:rsidRPr="00621505">
        <w:rPr>
          <w:rFonts w:ascii="Times New Roman" w:hAnsi="Times New Roman"/>
          <w:sz w:val="28"/>
          <w:szCs w:val="28"/>
          <w:lang w:val="kk-KZ"/>
        </w:rPr>
        <w:t xml:space="preserve">ерекшеліктеріне сай   жүзеге асырылуы қажет;  </w:t>
      </w:r>
    </w:p>
    <w:p w14:paraId="62BBC25E" w14:textId="77777777" w:rsidR="00D7053C" w:rsidRPr="00621505" w:rsidRDefault="001C6605" w:rsidP="0053474E">
      <w:pPr>
        <w:pStyle w:val="a4"/>
        <w:numPr>
          <w:ilvl w:val="0"/>
          <w:numId w:val="1"/>
        </w:numPr>
        <w:spacing w:after="0" w:line="240" w:lineRule="auto"/>
        <w:ind w:left="851"/>
        <w:jc w:val="both"/>
        <w:rPr>
          <w:rFonts w:ascii="Times New Roman" w:hAnsi="Times New Roman"/>
          <w:sz w:val="28"/>
          <w:szCs w:val="28"/>
          <w:lang w:val="kk-KZ"/>
        </w:rPr>
      </w:pPr>
      <w:r w:rsidRPr="00621505">
        <w:rPr>
          <w:rFonts w:ascii="Times New Roman" w:hAnsi="Times New Roman"/>
          <w:sz w:val="28"/>
          <w:szCs w:val="28"/>
          <w:lang w:val="kk-KZ"/>
        </w:rPr>
        <w:t>Педагогикалық технология</w:t>
      </w:r>
      <w:r w:rsidR="00265BFA" w:rsidRPr="00621505">
        <w:rPr>
          <w:rFonts w:ascii="Times New Roman" w:hAnsi="Times New Roman"/>
          <w:sz w:val="28"/>
          <w:szCs w:val="28"/>
          <w:lang w:val="kk-KZ"/>
        </w:rPr>
        <w:t xml:space="preserve">  дидактикалық жүйенің құрамды бір бөлігі ретінде тиімді оқыту жүйесіндегі жаңа  әрекеттердің жиынтығы.  </w:t>
      </w:r>
    </w:p>
    <w:p w14:paraId="581C7141" w14:textId="77777777" w:rsidR="002A3E3C" w:rsidRPr="00621505" w:rsidRDefault="00D7053C" w:rsidP="00383458">
      <w:pPr>
        <w:pStyle w:val="a4"/>
        <w:spacing w:after="0" w:line="240" w:lineRule="auto"/>
        <w:ind w:left="0" w:firstLine="709"/>
        <w:jc w:val="both"/>
        <w:rPr>
          <w:rFonts w:ascii="Times New Roman" w:hAnsi="Times New Roman"/>
          <w:sz w:val="28"/>
          <w:szCs w:val="28"/>
          <w:lang w:val="kk-KZ"/>
        </w:rPr>
      </w:pPr>
      <w:r w:rsidRPr="00621505">
        <w:rPr>
          <w:rFonts w:ascii="Times New Roman" w:hAnsi="Times New Roman"/>
          <w:sz w:val="28"/>
          <w:szCs w:val="28"/>
          <w:lang w:val="kk-KZ"/>
        </w:rPr>
        <w:t>«Педагогикалық технология» ұғымы</w:t>
      </w:r>
      <w:r w:rsidR="007C17B5" w:rsidRPr="00621505">
        <w:rPr>
          <w:rFonts w:ascii="Times New Roman" w:hAnsi="Times New Roman"/>
          <w:sz w:val="28"/>
          <w:szCs w:val="28"/>
          <w:lang w:val="kk-KZ"/>
        </w:rPr>
        <w:t>ның</w:t>
      </w:r>
      <w:r w:rsidRPr="00621505">
        <w:rPr>
          <w:rFonts w:ascii="Times New Roman" w:hAnsi="Times New Roman"/>
          <w:sz w:val="28"/>
          <w:szCs w:val="28"/>
          <w:lang w:val="kk-KZ"/>
        </w:rPr>
        <w:t xml:space="preserve"> қолд</w:t>
      </w:r>
      <w:r w:rsidR="007C17B5" w:rsidRPr="00621505">
        <w:rPr>
          <w:rFonts w:ascii="Times New Roman" w:hAnsi="Times New Roman"/>
          <w:sz w:val="28"/>
          <w:szCs w:val="28"/>
          <w:lang w:val="kk-KZ"/>
        </w:rPr>
        <w:t>а</w:t>
      </w:r>
      <w:r w:rsidRPr="00621505">
        <w:rPr>
          <w:rFonts w:ascii="Times New Roman" w:hAnsi="Times New Roman"/>
          <w:sz w:val="28"/>
          <w:szCs w:val="28"/>
          <w:lang w:val="kk-KZ"/>
        </w:rPr>
        <w:t>нысқа түсуіне байланысты білім беруде екі бағыт болады.</w:t>
      </w:r>
      <w:r w:rsidR="005C1E1F" w:rsidRPr="00621505">
        <w:rPr>
          <w:rFonts w:ascii="Times New Roman" w:hAnsi="Times New Roman"/>
          <w:sz w:val="28"/>
          <w:szCs w:val="28"/>
          <w:lang w:val="kk-KZ"/>
        </w:rPr>
        <w:t xml:space="preserve"> Алғашқысы – оқу </w:t>
      </w:r>
      <w:r w:rsidR="007C17B5" w:rsidRPr="00621505">
        <w:rPr>
          <w:rFonts w:ascii="Times New Roman" w:hAnsi="Times New Roman"/>
          <w:sz w:val="28"/>
          <w:szCs w:val="28"/>
          <w:lang w:val="kk-KZ"/>
        </w:rPr>
        <w:t>үдерісінің</w:t>
      </w:r>
      <w:r w:rsidR="005C1E1F" w:rsidRPr="00621505">
        <w:rPr>
          <w:rFonts w:ascii="Times New Roman" w:hAnsi="Times New Roman"/>
          <w:sz w:val="28"/>
          <w:szCs w:val="28"/>
          <w:lang w:val="kk-KZ"/>
        </w:rPr>
        <w:t xml:space="preserve">  бар</w:t>
      </w:r>
      <w:r w:rsidRPr="00621505">
        <w:rPr>
          <w:rFonts w:ascii="Times New Roman" w:hAnsi="Times New Roman"/>
          <w:sz w:val="28"/>
          <w:szCs w:val="28"/>
          <w:lang w:val="kk-KZ"/>
        </w:rPr>
        <w:t xml:space="preserve">лық саласына техникалық құралдарды қолдануға бағытталған. Бұл арнаны </w:t>
      </w:r>
      <w:r w:rsidR="007C17B5" w:rsidRPr="00621505">
        <w:rPr>
          <w:rFonts w:ascii="Times New Roman" w:hAnsi="Times New Roman"/>
          <w:sz w:val="28"/>
          <w:szCs w:val="28"/>
          <w:lang w:val="kk-KZ"/>
        </w:rPr>
        <w:t xml:space="preserve">кейде «білім жүйесіндегі технология» немесе «оқыту технологиясы» деп атайды.  </w:t>
      </w:r>
      <w:r w:rsidR="00EA3F02" w:rsidRPr="00621505">
        <w:rPr>
          <w:rFonts w:ascii="Times New Roman" w:hAnsi="Times New Roman"/>
          <w:sz w:val="28"/>
          <w:szCs w:val="28"/>
          <w:lang w:val="kk-KZ"/>
        </w:rPr>
        <w:t xml:space="preserve">Екіншісі – оқу үдерісінің өзін технологияландыру, оны «педагогикалық технология» деп атайды.  </w:t>
      </w:r>
    </w:p>
    <w:p w14:paraId="5631B409" w14:textId="77777777" w:rsidR="00D7053C" w:rsidRPr="00621505" w:rsidRDefault="00674EBE" w:rsidP="002A3E3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Отандық ғалым Ш.Таубаева</w:t>
      </w:r>
      <w:r w:rsidR="00D7053C" w:rsidRPr="00621505">
        <w:rPr>
          <w:rFonts w:ascii="Times New Roman" w:hAnsi="Times New Roman"/>
          <w:sz w:val="28"/>
          <w:szCs w:val="28"/>
          <w:lang w:val="kk-KZ"/>
        </w:rPr>
        <w:t xml:space="preserve"> зерттеу еңбегінде  «инновация» ұғымын негізгі аспектілері бойынша былайша жіктейді:</w:t>
      </w:r>
    </w:p>
    <w:p w14:paraId="4BD4ACEA" w14:textId="77777777" w:rsidR="002A3E3C" w:rsidRPr="00621505" w:rsidRDefault="00D7053C" w:rsidP="00674EBE">
      <w:pPr>
        <w:pStyle w:val="a4"/>
        <w:numPr>
          <w:ilvl w:val="0"/>
          <w:numId w:val="2"/>
        </w:numPr>
        <w:spacing w:after="0" w:line="240" w:lineRule="auto"/>
        <w:ind w:left="993" w:hanging="426"/>
        <w:jc w:val="both"/>
        <w:rPr>
          <w:rFonts w:ascii="Times New Roman" w:hAnsi="Times New Roman"/>
          <w:sz w:val="28"/>
          <w:szCs w:val="28"/>
          <w:lang w:val="kk-KZ"/>
        </w:rPr>
      </w:pPr>
      <w:r w:rsidRPr="00621505">
        <w:rPr>
          <w:rFonts w:ascii="Times New Roman" w:hAnsi="Times New Roman"/>
          <w:sz w:val="28"/>
          <w:szCs w:val="28"/>
          <w:lang w:val="kk-KZ"/>
        </w:rPr>
        <w:t xml:space="preserve">Инновация – жаңа білімді құрылымдау, оны меңгеру  мен практикада </w:t>
      </w:r>
    </w:p>
    <w:p w14:paraId="38FA5936" w14:textId="77777777" w:rsidR="00D7053C" w:rsidRPr="00621505" w:rsidRDefault="00D7053C" w:rsidP="00C64EC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қолдану заңдылықтарын зерттейтін гуманитарлық ғылымдардың түрі. </w:t>
      </w:r>
    </w:p>
    <w:p w14:paraId="773D3C0A" w14:textId="77777777" w:rsidR="002A3E3C" w:rsidRPr="00621505" w:rsidRDefault="00D7053C" w:rsidP="00674EBE">
      <w:pPr>
        <w:pStyle w:val="a4"/>
        <w:numPr>
          <w:ilvl w:val="0"/>
          <w:numId w:val="2"/>
        </w:numPr>
        <w:spacing w:after="0" w:line="240" w:lineRule="auto"/>
        <w:ind w:left="993" w:hanging="426"/>
        <w:jc w:val="both"/>
        <w:rPr>
          <w:rFonts w:ascii="Times New Roman" w:hAnsi="Times New Roman"/>
          <w:sz w:val="28"/>
          <w:szCs w:val="28"/>
          <w:lang w:val="kk-KZ"/>
        </w:rPr>
      </w:pPr>
      <w:r w:rsidRPr="00621505">
        <w:rPr>
          <w:rFonts w:ascii="Times New Roman" w:hAnsi="Times New Roman"/>
          <w:sz w:val="28"/>
          <w:szCs w:val="28"/>
          <w:lang w:val="kk-KZ"/>
        </w:rPr>
        <w:t xml:space="preserve">Инновация – жаңа білімді құру мен меңгеру, сондай-ақ оқу үдерісінде </w:t>
      </w:r>
    </w:p>
    <w:p w14:paraId="03353A28" w14:textId="77777777" w:rsidR="00D7053C" w:rsidRPr="00621505" w:rsidRDefault="00D7053C" w:rsidP="00C64EC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оқып-үйренуге арналған ғылымның саласы.</w:t>
      </w:r>
    </w:p>
    <w:p w14:paraId="2C04C103" w14:textId="77777777" w:rsidR="002A3E3C" w:rsidRPr="00621505" w:rsidRDefault="00D7053C" w:rsidP="00674EBE">
      <w:pPr>
        <w:pStyle w:val="a4"/>
        <w:numPr>
          <w:ilvl w:val="0"/>
          <w:numId w:val="2"/>
        </w:numPr>
        <w:spacing w:after="0" w:line="240" w:lineRule="auto"/>
        <w:ind w:left="993" w:hanging="426"/>
        <w:jc w:val="both"/>
        <w:rPr>
          <w:rFonts w:ascii="Times New Roman" w:hAnsi="Times New Roman"/>
          <w:sz w:val="28"/>
          <w:szCs w:val="28"/>
          <w:lang w:val="kk-KZ"/>
        </w:rPr>
      </w:pPr>
      <w:r w:rsidRPr="00621505">
        <w:rPr>
          <w:rFonts w:ascii="Times New Roman" w:hAnsi="Times New Roman"/>
          <w:sz w:val="28"/>
          <w:szCs w:val="28"/>
          <w:lang w:val="kk-KZ"/>
        </w:rPr>
        <w:t xml:space="preserve">Инновация – ғылым мен техниканың, қоғамдық практиканың түрлі </w:t>
      </w:r>
    </w:p>
    <w:p w14:paraId="4D6D5793" w14:textId="77777777" w:rsidR="00D7053C" w:rsidRPr="00621505" w:rsidRDefault="00D7053C" w:rsidP="00C64EC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салаларындағы  инновациялық процесстің теориясы мен практикасы. </w:t>
      </w:r>
    </w:p>
    <w:p w14:paraId="76C577D1" w14:textId="77777777" w:rsidR="004A3D82" w:rsidRPr="00621505" w:rsidRDefault="00D7053C" w:rsidP="004A3D8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2A3E3C"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r w:rsidR="00C64EC2"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Инновациялық оқыту – білім беру процесінде дәстүрлі оқыту түріне қарағанда альтернативті оқыту типін қарастыратын үдеріс. </w:t>
      </w:r>
    </w:p>
    <w:p w14:paraId="10928FD4" w14:textId="77777777" w:rsidR="004A3D82" w:rsidRPr="00621505" w:rsidRDefault="00903477" w:rsidP="004A3D82">
      <w:pPr>
        <w:pStyle w:val="a8"/>
        <w:spacing w:before="0" w:beforeAutospacing="0" w:after="0" w:afterAutospacing="0"/>
        <w:ind w:firstLine="709"/>
        <w:jc w:val="both"/>
        <w:rPr>
          <w:sz w:val="28"/>
          <w:szCs w:val="28"/>
          <w:lang w:val="kk-KZ"/>
        </w:rPr>
      </w:pPr>
      <w:r w:rsidRPr="00621505">
        <w:rPr>
          <w:sz w:val="28"/>
          <w:szCs w:val="28"/>
          <w:lang w:val="kk-KZ"/>
        </w:rPr>
        <w:t xml:space="preserve">Педагоикалық үдерісті дұрыс басқару – сапалы оқу-тәрбие үдерісінің кепілі болып саналады. Педагоикалық үдерісті басқару деп қойылған мақсатқа сай шешім қабылдау, ұйымдастыру, бақылау, басқару нысанын зерттеу, алынған ақпараттарды талдау және қорытынды жасау іс-әрекеттерін айтамыз. </w:t>
      </w:r>
    </w:p>
    <w:p w14:paraId="61A47814" w14:textId="77777777" w:rsidR="004A3D82" w:rsidRPr="00621505" w:rsidRDefault="004A3D82" w:rsidP="004A3D82">
      <w:pPr>
        <w:spacing w:after="0" w:line="240" w:lineRule="auto"/>
        <w:jc w:val="both"/>
        <w:rPr>
          <w:rFonts w:ascii="Times New Roman" w:hAnsi="Times New Roman"/>
          <w:sz w:val="28"/>
          <w:szCs w:val="28"/>
          <w:lang w:val="kk-KZ"/>
        </w:rPr>
      </w:pPr>
      <w:r w:rsidRPr="00621505">
        <w:rPr>
          <w:rFonts w:ascii="Times New Roman" w:hAnsi="Times New Roman"/>
          <w:noProof/>
          <w:sz w:val="28"/>
          <w:szCs w:val="28"/>
          <w:lang w:eastAsia="ru-RU"/>
        </w:rPr>
        <w:lastRenderedPageBreak/>
        <w:drawing>
          <wp:inline distT="0" distB="0" distL="0" distR="0" wp14:anchorId="0D0E6E62" wp14:editId="7DAD5999">
            <wp:extent cx="5489575" cy="3215640"/>
            <wp:effectExtent l="0" t="19050" r="15875" b="41910"/>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D9F7CB7" w14:textId="77777777" w:rsidR="004A3D82" w:rsidRPr="00621505" w:rsidRDefault="004A3D82" w:rsidP="004A3D82">
      <w:pPr>
        <w:spacing w:after="0" w:line="240" w:lineRule="auto"/>
        <w:jc w:val="both"/>
        <w:rPr>
          <w:rFonts w:ascii="Times New Roman" w:hAnsi="Times New Roman"/>
          <w:sz w:val="28"/>
          <w:szCs w:val="28"/>
          <w:lang w:val="kk-KZ"/>
        </w:rPr>
      </w:pPr>
    </w:p>
    <w:p w14:paraId="6A80766F" w14:textId="77777777" w:rsidR="004A3D82" w:rsidRPr="00621505" w:rsidRDefault="00354076" w:rsidP="00FF26B2">
      <w:pPr>
        <w:spacing w:after="0" w:line="240" w:lineRule="auto"/>
        <w:jc w:val="both"/>
        <w:rPr>
          <w:rFonts w:ascii="Times New Roman" w:hAnsi="Times New Roman"/>
          <w:sz w:val="24"/>
          <w:szCs w:val="24"/>
          <w:lang w:val="kk-KZ"/>
        </w:rPr>
      </w:pPr>
      <w:r w:rsidRPr="00621505">
        <w:rPr>
          <w:rFonts w:ascii="Times New Roman" w:hAnsi="Times New Roman"/>
          <w:b/>
          <w:bCs/>
          <w:noProof/>
          <w:sz w:val="24"/>
          <w:szCs w:val="24"/>
          <w:lang w:val="kk-KZ" w:eastAsia="ru-RU"/>
        </w:rPr>
        <w:t xml:space="preserve">           </w:t>
      </w:r>
      <w:r w:rsidR="00FF26B2" w:rsidRPr="00621505">
        <w:rPr>
          <w:rFonts w:ascii="Times New Roman" w:hAnsi="Times New Roman"/>
          <w:b/>
          <w:bCs/>
          <w:noProof/>
          <w:sz w:val="24"/>
          <w:szCs w:val="24"/>
          <w:lang w:eastAsia="ru-RU"/>
        </w:rPr>
        <w:t>3-</w:t>
      </w:r>
      <w:r w:rsidR="00FF26B2" w:rsidRPr="00621505">
        <w:rPr>
          <w:rFonts w:ascii="Times New Roman" w:hAnsi="Times New Roman"/>
          <w:b/>
          <w:bCs/>
          <w:noProof/>
          <w:sz w:val="24"/>
          <w:szCs w:val="24"/>
          <w:lang w:val="kk-KZ" w:eastAsia="ru-RU"/>
        </w:rPr>
        <w:t xml:space="preserve">кесте.  </w:t>
      </w:r>
      <w:r w:rsidRPr="00621505">
        <w:rPr>
          <w:rFonts w:ascii="Times New Roman" w:hAnsi="Times New Roman"/>
          <w:b/>
          <w:bCs/>
          <w:noProof/>
          <w:sz w:val="24"/>
          <w:szCs w:val="24"/>
          <w:lang w:val="kk-KZ" w:eastAsia="ru-RU"/>
        </w:rPr>
        <w:t>Білім беру бағыттары</w:t>
      </w:r>
    </w:p>
    <w:p w14:paraId="5D4C6733" w14:textId="77777777" w:rsidR="004A3D82" w:rsidRPr="00621505" w:rsidRDefault="004A3D82" w:rsidP="00FF26B2">
      <w:pPr>
        <w:spacing w:after="0" w:line="240" w:lineRule="auto"/>
        <w:jc w:val="both"/>
        <w:rPr>
          <w:rFonts w:ascii="Times New Roman" w:hAnsi="Times New Roman"/>
          <w:sz w:val="28"/>
          <w:szCs w:val="28"/>
          <w:lang w:val="kk-KZ"/>
        </w:rPr>
      </w:pPr>
    </w:p>
    <w:p w14:paraId="571FF86D" w14:textId="77777777" w:rsidR="004A3D82" w:rsidRPr="00621505" w:rsidRDefault="004A3D82" w:rsidP="004A3D82">
      <w:pPr>
        <w:spacing w:after="0" w:line="240" w:lineRule="auto"/>
        <w:jc w:val="both"/>
        <w:rPr>
          <w:rFonts w:ascii="Times New Roman" w:hAnsi="Times New Roman"/>
          <w:noProof/>
          <w:sz w:val="28"/>
          <w:szCs w:val="28"/>
          <w:lang w:eastAsia="ru-RU"/>
        </w:rPr>
      </w:pPr>
      <w:r w:rsidRPr="00621505">
        <w:rPr>
          <w:rFonts w:ascii="Times New Roman" w:hAnsi="Times New Roman"/>
          <w:noProof/>
          <w:sz w:val="28"/>
          <w:szCs w:val="28"/>
          <w:lang w:eastAsia="ru-RU"/>
        </w:rPr>
        <w:drawing>
          <wp:inline distT="0" distB="0" distL="0" distR="0" wp14:anchorId="7E534507" wp14:editId="5B8C26E3">
            <wp:extent cx="5791200" cy="3200400"/>
            <wp:effectExtent l="0" t="0" r="19050" b="57150"/>
            <wp:docPr id="2"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08A52D4" w14:textId="77777777" w:rsidR="004A3D82" w:rsidRPr="00621505" w:rsidRDefault="004A3D82" w:rsidP="004A3D82">
      <w:pPr>
        <w:spacing w:after="0" w:line="240" w:lineRule="auto"/>
        <w:jc w:val="both"/>
        <w:rPr>
          <w:rFonts w:ascii="Times New Roman" w:hAnsi="Times New Roman"/>
          <w:b/>
          <w:bCs/>
          <w:noProof/>
          <w:sz w:val="28"/>
          <w:szCs w:val="28"/>
          <w:lang w:eastAsia="ru-RU"/>
        </w:rPr>
      </w:pPr>
    </w:p>
    <w:p w14:paraId="559851B3" w14:textId="77777777" w:rsidR="004A3D82" w:rsidRPr="00621505" w:rsidRDefault="008C1D12" w:rsidP="004A3D82">
      <w:pPr>
        <w:spacing w:after="0" w:line="240" w:lineRule="auto"/>
        <w:jc w:val="both"/>
        <w:rPr>
          <w:rFonts w:ascii="Times New Roman" w:hAnsi="Times New Roman"/>
          <w:b/>
          <w:bCs/>
          <w:noProof/>
          <w:sz w:val="24"/>
          <w:szCs w:val="24"/>
          <w:lang w:val="kk-KZ" w:eastAsia="ru-RU"/>
        </w:rPr>
      </w:pPr>
      <w:r w:rsidRPr="00621505">
        <w:rPr>
          <w:rFonts w:ascii="Times New Roman" w:hAnsi="Times New Roman"/>
          <w:b/>
          <w:bCs/>
          <w:noProof/>
          <w:sz w:val="24"/>
          <w:szCs w:val="24"/>
          <w:lang w:val="kk-KZ" w:eastAsia="ru-RU"/>
        </w:rPr>
        <w:t xml:space="preserve">       </w:t>
      </w:r>
      <w:r w:rsidR="00354076" w:rsidRPr="00621505">
        <w:rPr>
          <w:rFonts w:ascii="Times New Roman" w:hAnsi="Times New Roman"/>
          <w:b/>
          <w:bCs/>
          <w:noProof/>
          <w:sz w:val="24"/>
          <w:szCs w:val="24"/>
          <w:lang w:val="kk-KZ" w:eastAsia="ru-RU"/>
        </w:rPr>
        <w:t xml:space="preserve"> </w:t>
      </w:r>
      <w:r w:rsidRPr="00621505">
        <w:rPr>
          <w:rFonts w:ascii="Times New Roman" w:hAnsi="Times New Roman"/>
          <w:b/>
          <w:bCs/>
          <w:noProof/>
          <w:sz w:val="24"/>
          <w:szCs w:val="24"/>
          <w:lang w:val="kk-KZ" w:eastAsia="ru-RU"/>
        </w:rPr>
        <w:t xml:space="preserve"> </w:t>
      </w:r>
      <w:r w:rsidR="00FF26B2" w:rsidRPr="00621505">
        <w:rPr>
          <w:rFonts w:ascii="Times New Roman" w:hAnsi="Times New Roman"/>
          <w:b/>
          <w:bCs/>
          <w:noProof/>
          <w:sz w:val="24"/>
          <w:szCs w:val="24"/>
          <w:lang w:val="kk-KZ" w:eastAsia="ru-RU"/>
        </w:rPr>
        <w:t>4</w:t>
      </w:r>
      <w:r w:rsidR="004A3D82" w:rsidRPr="00621505">
        <w:rPr>
          <w:rFonts w:ascii="Times New Roman" w:hAnsi="Times New Roman"/>
          <w:b/>
          <w:bCs/>
          <w:noProof/>
          <w:sz w:val="24"/>
          <w:szCs w:val="24"/>
          <w:lang w:val="kk-KZ" w:eastAsia="ru-RU"/>
        </w:rPr>
        <w:t>-кесте. Педагогикалық техн</w:t>
      </w:r>
      <w:r w:rsidR="00354076" w:rsidRPr="00621505">
        <w:rPr>
          <w:rFonts w:ascii="Times New Roman" w:hAnsi="Times New Roman"/>
          <w:b/>
          <w:bCs/>
          <w:noProof/>
          <w:sz w:val="24"/>
          <w:szCs w:val="24"/>
          <w:lang w:val="kk-KZ" w:eastAsia="ru-RU"/>
        </w:rPr>
        <w:t>ологияларды ұйымдастыру моделі</w:t>
      </w:r>
    </w:p>
    <w:p w14:paraId="4F833331" w14:textId="77777777" w:rsidR="004A3D82" w:rsidRPr="00621505" w:rsidRDefault="004A3D82" w:rsidP="006E6A6C">
      <w:pPr>
        <w:spacing w:after="0" w:line="240" w:lineRule="auto"/>
        <w:jc w:val="both"/>
        <w:rPr>
          <w:rFonts w:ascii="Times New Roman" w:hAnsi="Times New Roman"/>
          <w:sz w:val="28"/>
          <w:szCs w:val="28"/>
          <w:lang w:val="kk-KZ"/>
        </w:rPr>
      </w:pPr>
    </w:p>
    <w:p w14:paraId="774FCB12"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2A3E3C" w:rsidRPr="00621505">
        <w:rPr>
          <w:rFonts w:ascii="Times New Roman" w:hAnsi="Times New Roman"/>
          <w:sz w:val="28"/>
          <w:szCs w:val="28"/>
          <w:lang w:val="kk-KZ"/>
        </w:rPr>
        <w:t xml:space="preserve">  </w:t>
      </w:r>
      <w:r w:rsidRPr="00621505">
        <w:rPr>
          <w:rFonts w:ascii="Times New Roman" w:hAnsi="Times New Roman"/>
          <w:sz w:val="28"/>
          <w:szCs w:val="28"/>
          <w:lang w:val="kk-KZ"/>
        </w:rPr>
        <w:t>Әлемдік</w:t>
      </w:r>
      <w:r w:rsidR="004A3D82" w:rsidRPr="00621505">
        <w:rPr>
          <w:rFonts w:ascii="Times New Roman" w:hAnsi="Times New Roman"/>
          <w:sz w:val="28"/>
          <w:szCs w:val="28"/>
          <w:lang w:val="kk-KZ"/>
        </w:rPr>
        <w:t xml:space="preserve"> білім беру процесінде</w:t>
      </w:r>
      <w:r w:rsidRPr="00621505">
        <w:rPr>
          <w:rFonts w:ascii="Times New Roman" w:hAnsi="Times New Roman"/>
          <w:sz w:val="28"/>
          <w:szCs w:val="28"/>
          <w:lang w:val="kk-KZ"/>
        </w:rPr>
        <w:t xml:space="preserve"> </w:t>
      </w:r>
      <w:r w:rsidR="00995E76" w:rsidRPr="00621505">
        <w:rPr>
          <w:rFonts w:ascii="Times New Roman" w:hAnsi="Times New Roman"/>
          <w:sz w:val="28"/>
          <w:szCs w:val="28"/>
          <w:lang w:val="kk-KZ"/>
        </w:rPr>
        <w:t xml:space="preserve">педагогикалық технологиялардың ғылыми педагогикалық негізін құрайтын бірнеше бағыттарды атауымызға болады. </w:t>
      </w:r>
      <w:r w:rsidRPr="00621505">
        <w:rPr>
          <w:rFonts w:ascii="Times New Roman" w:hAnsi="Times New Roman"/>
          <w:sz w:val="28"/>
          <w:szCs w:val="28"/>
          <w:lang w:val="kk-KZ"/>
        </w:rPr>
        <w:t>Гуманизм дегеніміз әлеуметтік құбылыстардың өлшемі мен оларды бағалау. Антропософия – адамның рухани құндылығын зерттейтін бағытты айтамыз. Прагматизм – жеке тұлғаның интеллектуалдық және рухани сапалары мен оның табиғи жараты</w:t>
      </w:r>
      <w:r w:rsidR="004A3D82" w:rsidRPr="00621505">
        <w:rPr>
          <w:rFonts w:ascii="Times New Roman" w:hAnsi="Times New Roman"/>
          <w:sz w:val="28"/>
          <w:szCs w:val="28"/>
          <w:lang w:val="kk-KZ"/>
        </w:rPr>
        <w:t xml:space="preserve">лысы. </w:t>
      </w:r>
      <w:r w:rsidRPr="00621505">
        <w:rPr>
          <w:rFonts w:ascii="Times New Roman" w:hAnsi="Times New Roman"/>
          <w:sz w:val="28"/>
          <w:szCs w:val="28"/>
          <w:lang w:val="kk-KZ"/>
        </w:rPr>
        <w:t xml:space="preserve">Ол қасиеттерінің көрінуі тұлғаның жеке тұлғалық </w:t>
      </w:r>
      <w:r w:rsidRPr="00621505">
        <w:rPr>
          <w:rFonts w:ascii="Times New Roman" w:hAnsi="Times New Roman"/>
          <w:sz w:val="28"/>
          <w:szCs w:val="28"/>
          <w:lang w:val="kk-KZ"/>
        </w:rPr>
        <w:lastRenderedPageBreak/>
        <w:t>ере</w:t>
      </w:r>
      <w:r w:rsidR="004A3D82" w:rsidRPr="00621505">
        <w:rPr>
          <w:rFonts w:ascii="Times New Roman" w:hAnsi="Times New Roman"/>
          <w:sz w:val="28"/>
          <w:szCs w:val="28"/>
          <w:lang w:val="kk-KZ"/>
        </w:rPr>
        <w:t xml:space="preserve">кшеліктеріне байланысты болмақ. </w:t>
      </w:r>
      <w:r w:rsidRPr="00621505">
        <w:rPr>
          <w:rFonts w:ascii="Times New Roman" w:hAnsi="Times New Roman"/>
          <w:sz w:val="28"/>
          <w:szCs w:val="28"/>
          <w:lang w:val="kk-KZ"/>
        </w:rPr>
        <w:t xml:space="preserve">Яғни адамгершілік сапаларды қалыптастыру ғана емес, дамыту мен өзін-өзі дамыту жағдайының алғышарты деп есептелінеді. Эксизтенциализм – адамның </w:t>
      </w:r>
      <w:r w:rsidR="000D49AB" w:rsidRPr="00621505">
        <w:rPr>
          <w:rFonts w:ascii="Times New Roman" w:hAnsi="Times New Roman"/>
          <w:sz w:val="28"/>
          <w:szCs w:val="28"/>
          <w:lang w:val="kk-KZ"/>
        </w:rPr>
        <w:t xml:space="preserve">өзін-өзі жасаушы деген ойын басшылыққа алу.  </w:t>
      </w:r>
      <w:r w:rsidRPr="00621505">
        <w:rPr>
          <w:rFonts w:ascii="Times New Roman" w:hAnsi="Times New Roman"/>
          <w:sz w:val="28"/>
          <w:szCs w:val="28"/>
          <w:lang w:val="kk-KZ"/>
        </w:rPr>
        <w:t xml:space="preserve"> </w:t>
      </w:r>
    </w:p>
    <w:p w14:paraId="4B2E5D6F" w14:textId="77777777" w:rsidR="00D7053C" w:rsidRPr="00621505" w:rsidRDefault="004A3D82" w:rsidP="006E6A6C">
      <w:pPr>
        <w:spacing w:after="0" w:line="240" w:lineRule="auto"/>
        <w:jc w:val="both"/>
        <w:rPr>
          <w:rFonts w:ascii="Times New Roman" w:hAnsi="Times New Roman"/>
          <w:b/>
          <w:sz w:val="28"/>
          <w:szCs w:val="28"/>
          <w:lang w:val="kk-KZ"/>
        </w:rPr>
      </w:pPr>
      <w:r w:rsidRPr="00621505">
        <w:rPr>
          <w:rFonts w:ascii="Times New Roman" w:hAnsi="Times New Roman"/>
          <w:b/>
          <w:sz w:val="28"/>
          <w:szCs w:val="28"/>
          <w:lang w:val="kk-KZ"/>
        </w:rPr>
        <w:t xml:space="preserve">          </w:t>
      </w:r>
      <w:r w:rsidR="00995E76" w:rsidRPr="00621505">
        <w:rPr>
          <w:rFonts w:ascii="Times New Roman" w:hAnsi="Times New Roman"/>
          <w:b/>
          <w:sz w:val="28"/>
          <w:szCs w:val="28"/>
          <w:lang w:val="kk-KZ"/>
        </w:rPr>
        <w:t xml:space="preserve">Педагогикалық технологияларды төмендегідей бірнеше топтарға жіктеуге болады:  </w:t>
      </w:r>
    </w:p>
    <w:p w14:paraId="4CC35ABE" w14:textId="77777777" w:rsidR="004A3D82" w:rsidRPr="00621505" w:rsidRDefault="00D7053C" w:rsidP="005D781A">
      <w:pPr>
        <w:pStyle w:val="a4"/>
        <w:numPr>
          <w:ilvl w:val="0"/>
          <w:numId w:val="20"/>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Педагогикалық коммуникацияны демократиялық, ізгілікке бағыттап </w:t>
      </w:r>
    </w:p>
    <w:p w14:paraId="7D7D08AE" w14:textId="77777777" w:rsidR="00D7053C" w:rsidRPr="00621505" w:rsidRDefault="00D7053C" w:rsidP="004A3D8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құру педагогикалық технологиясы: </w:t>
      </w:r>
    </w:p>
    <w:p w14:paraId="40C2FD5D" w14:textId="77777777" w:rsidR="00D7053C" w:rsidRPr="00621505" w:rsidRDefault="00D7053C" w:rsidP="00FF26B2">
      <w:pPr>
        <w:pStyle w:val="a4"/>
        <w:numPr>
          <w:ilvl w:val="0"/>
          <w:numId w:val="1"/>
        </w:numPr>
        <w:spacing w:after="0" w:line="240" w:lineRule="auto"/>
        <w:ind w:left="1134" w:hanging="283"/>
        <w:jc w:val="both"/>
        <w:rPr>
          <w:rFonts w:ascii="Times New Roman" w:hAnsi="Times New Roman"/>
          <w:sz w:val="28"/>
          <w:szCs w:val="28"/>
          <w:lang w:val="kk-KZ"/>
        </w:rPr>
      </w:pPr>
      <w:r w:rsidRPr="00621505">
        <w:rPr>
          <w:rFonts w:ascii="Times New Roman" w:hAnsi="Times New Roman"/>
          <w:sz w:val="28"/>
          <w:szCs w:val="28"/>
          <w:lang w:val="kk-KZ"/>
        </w:rPr>
        <w:t>Ізгілікті тұлғаны оқыту технологиясы;</w:t>
      </w:r>
    </w:p>
    <w:p w14:paraId="137E9FE5" w14:textId="77777777" w:rsidR="00FF26B2" w:rsidRPr="00621505" w:rsidRDefault="00D7053C" w:rsidP="00FF26B2">
      <w:pPr>
        <w:pStyle w:val="a4"/>
        <w:numPr>
          <w:ilvl w:val="0"/>
          <w:numId w:val="1"/>
        </w:numPr>
        <w:spacing w:after="0" w:line="240" w:lineRule="auto"/>
        <w:ind w:left="1134" w:hanging="283"/>
        <w:jc w:val="both"/>
        <w:rPr>
          <w:rFonts w:ascii="Times New Roman" w:hAnsi="Times New Roman"/>
          <w:sz w:val="28"/>
          <w:szCs w:val="28"/>
          <w:lang w:val="kk-KZ"/>
        </w:rPr>
      </w:pPr>
      <w:r w:rsidRPr="00621505">
        <w:rPr>
          <w:rFonts w:ascii="Times New Roman" w:hAnsi="Times New Roman"/>
          <w:sz w:val="28"/>
          <w:szCs w:val="28"/>
          <w:lang w:val="kk-KZ"/>
        </w:rPr>
        <w:t>Адамгершілікті қалыптастыруға негізделген әдебиеттерді оқыту.</w:t>
      </w:r>
    </w:p>
    <w:p w14:paraId="7BC8D620" w14:textId="77777777" w:rsidR="00FF26B2" w:rsidRPr="00621505" w:rsidRDefault="00D7053C" w:rsidP="005D781A">
      <w:pPr>
        <w:pStyle w:val="a4"/>
        <w:numPr>
          <w:ilvl w:val="0"/>
          <w:numId w:val="20"/>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Білім алушы әрекетін жанд</w:t>
      </w:r>
      <w:r w:rsidR="00FF26B2" w:rsidRPr="00621505">
        <w:rPr>
          <w:rFonts w:ascii="Times New Roman" w:hAnsi="Times New Roman"/>
          <w:sz w:val="28"/>
          <w:szCs w:val="28"/>
          <w:lang w:val="kk-KZ"/>
        </w:rPr>
        <w:t>андыру мен жетілдіруц әрекетіне</w:t>
      </w:r>
    </w:p>
    <w:p w14:paraId="62CB83D5" w14:textId="77777777" w:rsidR="00D7053C" w:rsidRPr="00621505" w:rsidRDefault="00D7053C" w:rsidP="00FF26B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бағытталған педагогикалық технология:</w:t>
      </w:r>
    </w:p>
    <w:p w14:paraId="348D661C" w14:textId="77777777" w:rsidR="00D7053C" w:rsidRPr="00621505" w:rsidRDefault="00D7053C" w:rsidP="00AD1845">
      <w:pPr>
        <w:pStyle w:val="a4"/>
        <w:numPr>
          <w:ilvl w:val="0"/>
          <w:numId w:val="1"/>
        </w:numPr>
        <w:tabs>
          <w:tab w:val="left" w:pos="1134"/>
        </w:tabs>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Проблемалық оқыту;</w:t>
      </w:r>
    </w:p>
    <w:p w14:paraId="2F9310F2" w14:textId="77777777" w:rsidR="00D7053C" w:rsidRPr="00621505" w:rsidRDefault="00D7053C" w:rsidP="00AD1845">
      <w:pPr>
        <w:pStyle w:val="a4"/>
        <w:numPr>
          <w:ilvl w:val="0"/>
          <w:numId w:val="1"/>
        </w:numPr>
        <w:tabs>
          <w:tab w:val="left" w:pos="1134"/>
        </w:tabs>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Модульдік оқыту технологиясы;</w:t>
      </w:r>
    </w:p>
    <w:p w14:paraId="37FDE669" w14:textId="77777777" w:rsidR="00D7053C" w:rsidRPr="00621505" w:rsidRDefault="00D7053C" w:rsidP="00AD1845">
      <w:pPr>
        <w:pStyle w:val="a4"/>
        <w:numPr>
          <w:ilvl w:val="0"/>
          <w:numId w:val="1"/>
        </w:numPr>
        <w:tabs>
          <w:tab w:val="left" w:pos="1134"/>
        </w:tabs>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В.Ф.Шаталовтың оқыту технологиясы;</w:t>
      </w:r>
    </w:p>
    <w:p w14:paraId="227D2376" w14:textId="77777777" w:rsidR="00D7053C" w:rsidRPr="00621505" w:rsidRDefault="00D7053C" w:rsidP="00AD1845">
      <w:pPr>
        <w:pStyle w:val="a4"/>
        <w:numPr>
          <w:ilvl w:val="0"/>
          <w:numId w:val="1"/>
        </w:numPr>
        <w:tabs>
          <w:tab w:val="left" w:pos="1134"/>
        </w:tabs>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Ойын-сабақ технологиясы.</w:t>
      </w:r>
    </w:p>
    <w:p w14:paraId="35C62D20" w14:textId="77777777" w:rsidR="00FF26B2" w:rsidRPr="00621505" w:rsidRDefault="00D7053C" w:rsidP="005D781A">
      <w:pPr>
        <w:pStyle w:val="a4"/>
        <w:numPr>
          <w:ilvl w:val="0"/>
          <w:numId w:val="20"/>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Оқу процесін ұйымдастыру мен оны  басқаруға негізделген оқыту </w:t>
      </w:r>
    </w:p>
    <w:p w14:paraId="0EBDF480" w14:textId="77777777" w:rsidR="00D7053C" w:rsidRPr="00621505" w:rsidRDefault="00D7053C" w:rsidP="00FF26B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технологиясы: </w:t>
      </w:r>
    </w:p>
    <w:p w14:paraId="28599E1B" w14:textId="77777777" w:rsidR="00D7053C" w:rsidRPr="00621505" w:rsidRDefault="00FF26B2" w:rsidP="00AD1845">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Бағдарламалап оқыту; </w:t>
      </w:r>
    </w:p>
    <w:p w14:paraId="11132FDA" w14:textId="77777777" w:rsidR="00D7053C" w:rsidRPr="00621505" w:rsidRDefault="00FF26B2" w:rsidP="00AD1845">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Дифференциалдап оқыту;</w:t>
      </w:r>
    </w:p>
    <w:p w14:paraId="281F80F5" w14:textId="77777777" w:rsidR="00D7053C" w:rsidRPr="00621505" w:rsidRDefault="00FF26B2" w:rsidP="00AD1845">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Даралап оқыту;</w:t>
      </w:r>
    </w:p>
    <w:p w14:paraId="5BA30AC6" w14:textId="77777777" w:rsidR="00D7053C" w:rsidRPr="00621505" w:rsidRDefault="00FF26B2" w:rsidP="00AD1845">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Топтық, ұжымдық оқыту;</w:t>
      </w:r>
    </w:p>
    <w:p w14:paraId="18E12A9E" w14:textId="77777777" w:rsidR="00D7053C" w:rsidRPr="00621505" w:rsidRDefault="00FF26B2" w:rsidP="00AD1845">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Сандық технологияларға бағыттап оқыту. </w:t>
      </w:r>
    </w:p>
    <w:p w14:paraId="112CBD54" w14:textId="77777777" w:rsidR="006D096A" w:rsidRPr="00621505" w:rsidRDefault="00D7053C" w:rsidP="006D096A">
      <w:pPr>
        <w:pStyle w:val="a4"/>
        <w:numPr>
          <w:ilvl w:val="0"/>
          <w:numId w:val="20"/>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Әдістемелік жетілдіру мен дидактикалық қайта өңдеуге негіздеп оқыту:</w:t>
      </w:r>
    </w:p>
    <w:p w14:paraId="7C67EF64" w14:textId="77777777" w:rsidR="006D096A" w:rsidRPr="00621505" w:rsidRDefault="006D096A" w:rsidP="006D096A">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ірілендірген дидактикалық бірліктер (Эрдниев П.М.);</w:t>
      </w:r>
    </w:p>
    <w:p w14:paraId="3A57D227" w14:textId="77777777" w:rsidR="006D096A" w:rsidRPr="00621505" w:rsidRDefault="006D096A" w:rsidP="006D096A">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«Мәдениет диалогы» (В.С.Библер, С.Ю.Курганов);</w:t>
      </w:r>
    </w:p>
    <w:p w14:paraId="562601B3" w14:textId="77777777" w:rsidR="006D096A" w:rsidRPr="00621505" w:rsidRDefault="006D096A" w:rsidP="006D096A">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«Экология және диалектика» жүйесі (Л.В.Тарасов);</w:t>
      </w:r>
    </w:p>
    <w:p w14:paraId="0B1C2093" w14:textId="77777777" w:rsidR="006D096A" w:rsidRPr="00621505" w:rsidRDefault="006D096A" w:rsidP="006D096A">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ақыл-ой әрекетін сатылап дамыту теориясын жүзеге асыру технологиясы (М.В.Волович)</w:t>
      </w:r>
    </w:p>
    <w:p w14:paraId="511A5422" w14:textId="77777777" w:rsidR="00FF26B2" w:rsidRPr="00621505" w:rsidRDefault="00D7053C" w:rsidP="005D781A">
      <w:pPr>
        <w:pStyle w:val="a4"/>
        <w:numPr>
          <w:ilvl w:val="0"/>
          <w:numId w:val="20"/>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Ұлттық педагогикадағы әдістерді білім беру процестеріне негізделген </w:t>
      </w:r>
    </w:p>
    <w:p w14:paraId="7A1A870C" w14:textId="77777777" w:rsidR="00D7053C" w:rsidRPr="00621505" w:rsidRDefault="00D7053C" w:rsidP="00FF26B2">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оқыту:</w:t>
      </w:r>
    </w:p>
    <w:p w14:paraId="66BBCA5F" w14:textId="77777777" w:rsidR="00D7053C" w:rsidRPr="00621505" w:rsidRDefault="00D7053C" w:rsidP="00FF26B2">
      <w:pPr>
        <w:pStyle w:val="a4"/>
        <w:numPr>
          <w:ilvl w:val="0"/>
          <w:numId w:val="1"/>
        </w:numPr>
        <w:tabs>
          <w:tab w:val="left" w:pos="993"/>
        </w:tabs>
        <w:spacing w:after="0" w:line="240" w:lineRule="auto"/>
        <w:ind w:left="1134"/>
        <w:jc w:val="both"/>
        <w:rPr>
          <w:rFonts w:ascii="Times New Roman" w:hAnsi="Times New Roman"/>
          <w:sz w:val="28"/>
          <w:szCs w:val="28"/>
          <w:lang w:val="kk-KZ"/>
        </w:rPr>
      </w:pPr>
      <w:r w:rsidRPr="00621505">
        <w:rPr>
          <w:rFonts w:ascii="Times New Roman" w:hAnsi="Times New Roman"/>
          <w:sz w:val="28"/>
          <w:szCs w:val="28"/>
          <w:lang w:val="kk-KZ"/>
        </w:rPr>
        <w:t>«Сауаттылыққа баулу» (Кушнир технологиясы)</w:t>
      </w:r>
    </w:p>
    <w:p w14:paraId="4D4F97D2" w14:textId="77777777" w:rsidR="00D7053C" w:rsidRPr="00621505" w:rsidRDefault="00D7053C" w:rsidP="00FF26B2">
      <w:pPr>
        <w:pStyle w:val="a4"/>
        <w:numPr>
          <w:ilvl w:val="0"/>
          <w:numId w:val="1"/>
        </w:numPr>
        <w:tabs>
          <w:tab w:val="left" w:pos="993"/>
        </w:tabs>
        <w:spacing w:after="0" w:line="240" w:lineRule="auto"/>
        <w:ind w:left="1134"/>
        <w:jc w:val="both"/>
        <w:rPr>
          <w:rFonts w:ascii="Times New Roman" w:hAnsi="Times New Roman"/>
          <w:sz w:val="28"/>
          <w:szCs w:val="28"/>
          <w:lang w:val="kk-KZ"/>
        </w:rPr>
      </w:pPr>
      <w:r w:rsidRPr="00621505">
        <w:rPr>
          <w:rFonts w:ascii="Times New Roman" w:hAnsi="Times New Roman"/>
          <w:sz w:val="28"/>
          <w:szCs w:val="28"/>
          <w:lang w:val="kk-KZ"/>
        </w:rPr>
        <w:t>Монтессори технологиясы;</w:t>
      </w:r>
    </w:p>
    <w:p w14:paraId="0180300E" w14:textId="77777777" w:rsidR="0059284A" w:rsidRPr="00621505" w:rsidRDefault="00D7053C" w:rsidP="0059284A">
      <w:pPr>
        <w:pStyle w:val="a4"/>
        <w:numPr>
          <w:ilvl w:val="0"/>
          <w:numId w:val="1"/>
        </w:numPr>
        <w:tabs>
          <w:tab w:val="left" w:pos="993"/>
        </w:tabs>
        <w:spacing w:after="0" w:line="240" w:lineRule="auto"/>
        <w:ind w:left="1134"/>
        <w:jc w:val="both"/>
        <w:rPr>
          <w:rFonts w:ascii="Times New Roman" w:hAnsi="Times New Roman"/>
          <w:sz w:val="28"/>
          <w:szCs w:val="28"/>
          <w:lang w:val="kk-KZ"/>
        </w:rPr>
      </w:pPr>
      <w:r w:rsidRPr="00621505">
        <w:rPr>
          <w:rFonts w:ascii="Times New Roman" w:hAnsi="Times New Roman"/>
          <w:sz w:val="28"/>
          <w:szCs w:val="28"/>
          <w:lang w:val="kk-KZ"/>
        </w:rPr>
        <w:t>Ұлттық тәрбие мен оқытудағы әдістер.</w:t>
      </w:r>
    </w:p>
    <w:p w14:paraId="2DC0379E" w14:textId="77777777" w:rsidR="0059284A" w:rsidRPr="00621505" w:rsidRDefault="0059284A" w:rsidP="0059284A">
      <w:pPr>
        <w:pStyle w:val="a4"/>
        <w:numPr>
          <w:ilvl w:val="0"/>
          <w:numId w:val="20"/>
        </w:num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Альтернативті оқыту технологиясы:</w:t>
      </w:r>
    </w:p>
    <w:p w14:paraId="42227A85" w14:textId="77777777" w:rsidR="0059284A" w:rsidRPr="00621505" w:rsidRDefault="00225195" w:rsidP="0059284A">
      <w:pPr>
        <w:pStyle w:val="a4"/>
        <w:numPr>
          <w:ilvl w:val="0"/>
          <w:numId w:val="1"/>
        </w:num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Вальдорф педагогикасы (Р.Штейнер);</w:t>
      </w:r>
    </w:p>
    <w:p w14:paraId="3FC328A8" w14:textId="77777777" w:rsidR="00225195" w:rsidRPr="00621505" w:rsidRDefault="00225195" w:rsidP="0059284A">
      <w:pPr>
        <w:pStyle w:val="a4"/>
        <w:numPr>
          <w:ilvl w:val="0"/>
          <w:numId w:val="1"/>
        </w:num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Еркін еңбек технологиясы (С.Френе).</w:t>
      </w:r>
    </w:p>
    <w:p w14:paraId="3CFB7937" w14:textId="77777777" w:rsidR="00225195" w:rsidRPr="00621505" w:rsidRDefault="00225195" w:rsidP="00225195">
      <w:pPr>
        <w:pStyle w:val="a4"/>
        <w:numPr>
          <w:ilvl w:val="0"/>
          <w:numId w:val="20"/>
        </w:num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Кешенді политтехнологиялар:</w:t>
      </w:r>
    </w:p>
    <w:p w14:paraId="16661810" w14:textId="77777777" w:rsidR="00225195" w:rsidRPr="00621505" w:rsidRDefault="00225195" w:rsidP="00225195">
      <w:pPr>
        <w:tabs>
          <w:tab w:val="left" w:pos="993"/>
        </w:tabs>
        <w:spacing w:after="0" w:line="240" w:lineRule="auto"/>
        <w:ind w:left="720"/>
        <w:jc w:val="both"/>
        <w:rPr>
          <w:rFonts w:ascii="Times New Roman" w:hAnsi="Times New Roman"/>
          <w:sz w:val="28"/>
          <w:szCs w:val="28"/>
          <w:lang w:val="kk-KZ"/>
        </w:rPr>
      </w:pPr>
      <w:r w:rsidRPr="00621505">
        <w:rPr>
          <w:rFonts w:ascii="Times New Roman" w:hAnsi="Times New Roman"/>
          <w:sz w:val="28"/>
          <w:szCs w:val="28"/>
          <w:lang w:val="kk-KZ"/>
        </w:rPr>
        <w:t>- «Школа самоопределения» (А.Н. Тубельский);</w:t>
      </w:r>
    </w:p>
    <w:p w14:paraId="65B5D28F" w14:textId="77777777" w:rsidR="00225195" w:rsidRPr="00621505" w:rsidRDefault="00225195" w:rsidP="00225195">
      <w:pPr>
        <w:tabs>
          <w:tab w:val="left" w:pos="993"/>
        </w:tabs>
        <w:spacing w:after="0" w:line="240" w:lineRule="auto"/>
        <w:ind w:left="720"/>
        <w:jc w:val="both"/>
        <w:rPr>
          <w:rFonts w:ascii="Times New Roman" w:hAnsi="Times New Roman"/>
          <w:sz w:val="28"/>
          <w:szCs w:val="28"/>
          <w:lang w:val="kk-KZ"/>
        </w:rPr>
      </w:pPr>
      <w:r w:rsidRPr="00621505">
        <w:rPr>
          <w:rFonts w:ascii="Times New Roman" w:hAnsi="Times New Roman"/>
          <w:sz w:val="28"/>
          <w:szCs w:val="28"/>
          <w:lang w:val="kk-KZ"/>
        </w:rPr>
        <w:t>- «Школа для всех» (Е.А.Ямбург);</w:t>
      </w:r>
    </w:p>
    <w:p w14:paraId="0B5BB35C" w14:textId="77777777" w:rsidR="00225195" w:rsidRPr="00621505" w:rsidRDefault="00225195" w:rsidP="00225195">
      <w:pPr>
        <w:tabs>
          <w:tab w:val="left" w:pos="993"/>
        </w:tabs>
        <w:spacing w:after="0" w:line="240" w:lineRule="auto"/>
        <w:ind w:left="720"/>
        <w:jc w:val="both"/>
        <w:rPr>
          <w:rFonts w:ascii="Times New Roman" w:hAnsi="Times New Roman"/>
          <w:sz w:val="28"/>
          <w:szCs w:val="28"/>
          <w:lang w:val="kk-KZ"/>
        </w:rPr>
      </w:pPr>
      <w:r w:rsidRPr="00621505">
        <w:rPr>
          <w:rFonts w:ascii="Times New Roman" w:hAnsi="Times New Roman"/>
          <w:sz w:val="28"/>
          <w:szCs w:val="28"/>
          <w:lang w:val="kk-KZ"/>
        </w:rPr>
        <w:t>- «Школа парк» (М.Балабин).</w:t>
      </w:r>
    </w:p>
    <w:p w14:paraId="57FC8A1E" w14:textId="77777777" w:rsidR="004A3D82" w:rsidRPr="00621505" w:rsidRDefault="00D7053C" w:rsidP="00FF26B2">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Сонымен оқыту процесін технологияландыру термині білім берудің бағыттарына сәйкес оқытуды ұйымдасты</w:t>
      </w:r>
      <w:r w:rsidR="005C4449" w:rsidRPr="00621505">
        <w:rPr>
          <w:rFonts w:ascii="Times New Roman" w:hAnsi="Times New Roman"/>
          <w:sz w:val="28"/>
          <w:szCs w:val="28"/>
          <w:lang w:val="kk-KZ"/>
        </w:rPr>
        <w:t xml:space="preserve">ру. Оның өзіне тән ерекшелігі – </w:t>
      </w:r>
      <w:r w:rsidRPr="00621505">
        <w:rPr>
          <w:rFonts w:ascii="Times New Roman" w:hAnsi="Times New Roman"/>
          <w:sz w:val="28"/>
          <w:szCs w:val="28"/>
          <w:lang w:val="kk-KZ"/>
        </w:rPr>
        <w:t xml:space="preserve"> </w:t>
      </w:r>
      <w:r w:rsidRPr="00621505">
        <w:rPr>
          <w:rFonts w:ascii="Times New Roman" w:hAnsi="Times New Roman"/>
          <w:sz w:val="28"/>
          <w:szCs w:val="28"/>
          <w:lang w:val="kk-KZ"/>
        </w:rPr>
        <w:lastRenderedPageBreak/>
        <w:t>қойылған мақсатқа жету мүмкіндігіне кепілдік бере отырып, оқыту процесін ұйымдастыру арқылы оны жүзеге асыру. Қазақ тілі мен әдебиеті пәндері аясында оқушының өзара іс-әрекеті мен оқушының ішкі даму процесі мен анықталған нақыт мақсатқа жетуде педагогикалық технологиянгы кілт ретінде пайдалану.</w:t>
      </w:r>
    </w:p>
    <w:p w14:paraId="0E4B757F" w14:textId="77777777" w:rsidR="00E37F6C" w:rsidRPr="00621505" w:rsidRDefault="00D7053C" w:rsidP="00091FFC">
      <w:pPr>
        <w:pStyle w:val="a8"/>
        <w:spacing w:before="0" w:beforeAutospacing="0" w:after="0" w:afterAutospacing="0"/>
        <w:ind w:firstLine="709"/>
        <w:jc w:val="both"/>
        <w:rPr>
          <w:sz w:val="28"/>
          <w:szCs w:val="28"/>
          <w:lang w:val="kk-KZ"/>
        </w:rPr>
      </w:pPr>
      <w:r w:rsidRPr="00621505">
        <w:rPr>
          <w:sz w:val="28"/>
          <w:szCs w:val="28"/>
          <w:lang w:val="kk-KZ"/>
        </w:rPr>
        <w:t xml:space="preserve"> </w:t>
      </w:r>
      <w:r w:rsidR="004A3D82" w:rsidRPr="00621505">
        <w:rPr>
          <w:sz w:val="28"/>
          <w:szCs w:val="28"/>
          <w:lang w:val="kk-KZ"/>
        </w:rPr>
        <w:t xml:space="preserve">Қазақ тілін мен әдебиетінен сабақ жүргізетін мұғалім </w:t>
      </w:r>
      <w:r w:rsidR="00E836A0" w:rsidRPr="00621505">
        <w:rPr>
          <w:sz w:val="28"/>
          <w:szCs w:val="28"/>
          <w:lang w:val="kk-KZ"/>
        </w:rPr>
        <w:t>ұлттың ертеңін ойлайтын, оқушылардың бойына әртүрлі құндылықтарды дарытатын тұлға болуы заңдылық.</w:t>
      </w:r>
      <w:r w:rsidR="00091FFC" w:rsidRPr="00621505">
        <w:rPr>
          <w:sz w:val="28"/>
          <w:szCs w:val="28"/>
          <w:lang w:val="kk-KZ"/>
        </w:rPr>
        <w:t xml:space="preserve"> Қазіргі таңда елімізде оқытудың жаңа жүйесі жасалынып, әлемдік білім беру кеңістігіне бағыт алуда. Бүгінде білім беру парадигмасы өзгеріп, білім берудің мазмұны жаңарды. Білім беру үдерісіне деген жаңаша көзқарас, жаңаша педагогикалық қарым-қатынас пайда болды. Осыған орай,</w:t>
      </w:r>
      <w:r w:rsidR="00E37F6C" w:rsidRPr="00621505">
        <w:rPr>
          <w:sz w:val="28"/>
          <w:szCs w:val="28"/>
          <w:lang w:val="kk-KZ"/>
        </w:rPr>
        <w:t xml:space="preserve"> мұғалімдердің инновациялық іс-әрекеттерінің ғылыми-педагогикалық және теориялық негіздерін </w:t>
      </w:r>
      <w:r w:rsidR="00091FFC" w:rsidRPr="00621505">
        <w:rPr>
          <w:sz w:val="28"/>
          <w:szCs w:val="28"/>
          <w:lang w:val="kk-KZ"/>
        </w:rPr>
        <w:t xml:space="preserve">жан-жақты </w:t>
      </w:r>
      <w:r w:rsidR="00E37F6C" w:rsidRPr="00621505">
        <w:rPr>
          <w:sz w:val="28"/>
          <w:szCs w:val="28"/>
          <w:lang w:val="kk-KZ"/>
        </w:rPr>
        <w:t xml:space="preserve">меңгеру – маңызды мәселелердің бірі болып отыр. </w:t>
      </w:r>
    </w:p>
    <w:p w14:paraId="7FE73F62" w14:textId="77777777" w:rsidR="00091FFC" w:rsidRPr="00621505" w:rsidRDefault="00E37F6C" w:rsidP="00091FFC">
      <w:pPr>
        <w:pStyle w:val="a8"/>
        <w:spacing w:before="0" w:beforeAutospacing="0" w:after="0" w:afterAutospacing="0"/>
        <w:ind w:firstLine="709"/>
        <w:jc w:val="both"/>
        <w:rPr>
          <w:sz w:val="28"/>
          <w:szCs w:val="28"/>
          <w:lang w:val="kk-KZ"/>
        </w:rPr>
      </w:pPr>
      <w:r w:rsidRPr="00621505">
        <w:rPr>
          <w:sz w:val="28"/>
          <w:szCs w:val="28"/>
          <w:lang w:val="kk-KZ"/>
        </w:rPr>
        <w:t>Болашақта өркениетті елдердің қатарына ену үшін зама</w:t>
      </w:r>
      <w:r w:rsidR="00091FFC" w:rsidRPr="00621505">
        <w:rPr>
          <w:sz w:val="28"/>
          <w:szCs w:val="28"/>
          <w:lang w:val="kk-KZ"/>
        </w:rPr>
        <w:t>н</w:t>
      </w:r>
      <w:r w:rsidRPr="00621505">
        <w:rPr>
          <w:sz w:val="28"/>
          <w:szCs w:val="28"/>
          <w:lang w:val="kk-KZ"/>
        </w:rPr>
        <w:t xml:space="preserve"> талабына сәйкес білім қажет. </w:t>
      </w:r>
      <w:r w:rsidR="00091FFC" w:rsidRPr="00621505">
        <w:rPr>
          <w:sz w:val="28"/>
          <w:szCs w:val="28"/>
          <w:lang w:val="kk-KZ"/>
        </w:rPr>
        <w:t xml:space="preserve">Қазіргі заманауи мұғалім жаңаша ойлау жүйесі мен инновациялық технологияларды меңгерген, білімді, іскер, өз ісінің шебері болуы керек. </w:t>
      </w:r>
    </w:p>
    <w:p w14:paraId="65777FEC" w14:textId="77777777" w:rsidR="00091FFC" w:rsidRPr="00621505" w:rsidRDefault="00091FFC" w:rsidP="004A3D82">
      <w:pPr>
        <w:pStyle w:val="a8"/>
        <w:spacing w:before="0" w:beforeAutospacing="0" w:after="0" w:afterAutospacing="0"/>
        <w:ind w:firstLine="709"/>
        <w:jc w:val="both"/>
        <w:rPr>
          <w:sz w:val="28"/>
          <w:szCs w:val="28"/>
          <w:lang w:val="kk-KZ"/>
        </w:rPr>
      </w:pPr>
    </w:p>
    <w:p w14:paraId="34735B2D" w14:textId="77777777" w:rsidR="004A3D82" w:rsidRPr="00621505" w:rsidRDefault="00091FFC" w:rsidP="004A3D82">
      <w:pPr>
        <w:pStyle w:val="a8"/>
        <w:spacing w:before="0" w:beforeAutospacing="0" w:after="0" w:afterAutospacing="0"/>
        <w:ind w:firstLine="709"/>
        <w:jc w:val="both"/>
        <w:rPr>
          <w:sz w:val="28"/>
          <w:szCs w:val="28"/>
          <w:lang w:val="kk-KZ"/>
        </w:rPr>
      </w:pPr>
      <w:r w:rsidRPr="00621505">
        <w:rPr>
          <w:sz w:val="28"/>
          <w:szCs w:val="28"/>
          <w:lang w:val="kk-KZ"/>
        </w:rPr>
        <w:t xml:space="preserve"> </w:t>
      </w:r>
    </w:p>
    <w:p w14:paraId="487D8A0A" w14:textId="77777777" w:rsidR="004A3D82" w:rsidRPr="00621505" w:rsidRDefault="004A3D82" w:rsidP="004A3D82">
      <w:pPr>
        <w:pStyle w:val="a8"/>
        <w:spacing w:before="0" w:beforeAutospacing="0" w:after="0" w:afterAutospacing="0"/>
        <w:ind w:firstLine="709"/>
        <w:jc w:val="both"/>
        <w:rPr>
          <w:sz w:val="28"/>
          <w:szCs w:val="28"/>
          <w:lang w:val="kk-KZ"/>
        </w:rPr>
      </w:pPr>
    </w:p>
    <w:p w14:paraId="1325806C" w14:textId="77777777" w:rsidR="00FF26B2" w:rsidRPr="00621505" w:rsidRDefault="00FF26B2" w:rsidP="004A3D82">
      <w:pPr>
        <w:pStyle w:val="a8"/>
        <w:spacing w:before="0" w:beforeAutospacing="0" w:after="0" w:afterAutospacing="0"/>
        <w:ind w:firstLine="709"/>
        <w:jc w:val="both"/>
        <w:rPr>
          <w:sz w:val="28"/>
          <w:szCs w:val="28"/>
          <w:lang w:val="kk-KZ"/>
        </w:rPr>
      </w:pPr>
    </w:p>
    <w:p w14:paraId="20BC5A18" w14:textId="77777777" w:rsidR="00FF26B2" w:rsidRPr="00621505" w:rsidRDefault="00FF26B2" w:rsidP="004A3D82">
      <w:pPr>
        <w:pStyle w:val="a8"/>
        <w:spacing w:before="0" w:beforeAutospacing="0" w:after="0" w:afterAutospacing="0"/>
        <w:ind w:firstLine="709"/>
        <w:jc w:val="both"/>
        <w:rPr>
          <w:sz w:val="28"/>
          <w:szCs w:val="28"/>
          <w:lang w:val="kk-KZ"/>
        </w:rPr>
      </w:pPr>
    </w:p>
    <w:p w14:paraId="74D920A9" w14:textId="77777777" w:rsidR="00365193" w:rsidRPr="00621505" w:rsidRDefault="00E836A0" w:rsidP="00E836A0">
      <w:pPr>
        <w:pStyle w:val="a8"/>
        <w:tabs>
          <w:tab w:val="left" w:pos="3090"/>
        </w:tabs>
        <w:spacing w:before="0" w:beforeAutospacing="0" w:after="0" w:afterAutospacing="0"/>
        <w:jc w:val="both"/>
        <w:rPr>
          <w:sz w:val="28"/>
          <w:szCs w:val="28"/>
          <w:lang w:val="kk-KZ"/>
        </w:rPr>
      </w:pPr>
      <w:r w:rsidRPr="00621505">
        <w:rPr>
          <w:sz w:val="28"/>
          <w:szCs w:val="28"/>
          <w:lang w:val="kk-KZ"/>
        </w:rPr>
        <w:tab/>
      </w:r>
    </w:p>
    <w:p w14:paraId="48C6DA59" w14:textId="77777777" w:rsidR="00E836A0" w:rsidRPr="00621505" w:rsidRDefault="00E836A0" w:rsidP="00E836A0">
      <w:pPr>
        <w:pStyle w:val="a8"/>
        <w:tabs>
          <w:tab w:val="left" w:pos="3090"/>
        </w:tabs>
        <w:spacing w:before="0" w:beforeAutospacing="0" w:after="0" w:afterAutospacing="0"/>
        <w:jc w:val="both"/>
        <w:rPr>
          <w:sz w:val="28"/>
          <w:szCs w:val="28"/>
          <w:lang w:val="kk-KZ"/>
        </w:rPr>
      </w:pPr>
    </w:p>
    <w:p w14:paraId="0FB351FD"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6D5D1F97"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2891C50A"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7B40DABC"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021450CB"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606C1DD6"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2EC18D63"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5259D5FF" w14:textId="77777777" w:rsidR="00731972" w:rsidRPr="00621505" w:rsidRDefault="00731972" w:rsidP="00E836A0">
      <w:pPr>
        <w:pStyle w:val="a8"/>
        <w:tabs>
          <w:tab w:val="left" w:pos="3090"/>
        </w:tabs>
        <w:spacing w:before="0" w:beforeAutospacing="0" w:after="0" w:afterAutospacing="0"/>
        <w:jc w:val="both"/>
        <w:rPr>
          <w:sz w:val="28"/>
          <w:szCs w:val="28"/>
          <w:lang w:val="kk-KZ"/>
        </w:rPr>
      </w:pPr>
    </w:p>
    <w:p w14:paraId="5B7378F8" w14:textId="77777777" w:rsidR="00731972" w:rsidRPr="00621505" w:rsidRDefault="00731972" w:rsidP="00E836A0">
      <w:pPr>
        <w:pStyle w:val="a8"/>
        <w:tabs>
          <w:tab w:val="left" w:pos="3090"/>
        </w:tabs>
        <w:spacing w:before="0" w:beforeAutospacing="0" w:after="0" w:afterAutospacing="0"/>
        <w:jc w:val="both"/>
        <w:rPr>
          <w:sz w:val="28"/>
          <w:szCs w:val="28"/>
          <w:lang w:val="kk-KZ"/>
        </w:rPr>
      </w:pPr>
    </w:p>
    <w:p w14:paraId="77F49A0E" w14:textId="77777777" w:rsidR="00731972" w:rsidRPr="00621505" w:rsidRDefault="00731972" w:rsidP="00E836A0">
      <w:pPr>
        <w:pStyle w:val="a8"/>
        <w:tabs>
          <w:tab w:val="left" w:pos="3090"/>
        </w:tabs>
        <w:spacing w:before="0" w:beforeAutospacing="0" w:after="0" w:afterAutospacing="0"/>
        <w:jc w:val="both"/>
        <w:rPr>
          <w:sz w:val="28"/>
          <w:szCs w:val="28"/>
          <w:lang w:val="kk-KZ"/>
        </w:rPr>
      </w:pPr>
    </w:p>
    <w:p w14:paraId="7DC714BA" w14:textId="77777777" w:rsidR="00091FFC" w:rsidRPr="00621505" w:rsidRDefault="00091FFC" w:rsidP="00E836A0">
      <w:pPr>
        <w:pStyle w:val="a8"/>
        <w:tabs>
          <w:tab w:val="left" w:pos="3090"/>
        </w:tabs>
        <w:spacing w:before="0" w:beforeAutospacing="0" w:after="0" w:afterAutospacing="0"/>
        <w:jc w:val="both"/>
        <w:rPr>
          <w:sz w:val="28"/>
          <w:szCs w:val="28"/>
          <w:lang w:val="kk-KZ"/>
        </w:rPr>
      </w:pPr>
    </w:p>
    <w:p w14:paraId="59731755" w14:textId="77777777" w:rsidR="00E836A0" w:rsidRPr="00621505" w:rsidRDefault="00E836A0" w:rsidP="00E836A0">
      <w:pPr>
        <w:pStyle w:val="a8"/>
        <w:tabs>
          <w:tab w:val="left" w:pos="3090"/>
        </w:tabs>
        <w:spacing w:before="0" w:beforeAutospacing="0" w:after="0" w:afterAutospacing="0"/>
        <w:jc w:val="both"/>
        <w:rPr>
          <w:sz w:val="28"/>
          <w:szCs w:val="28"/>
          <w:lang w:val="kk-KZ"/>
        </w:rPr>
      </w:pPr>
    </w:p>
    <w:p w14:paraId="2F530A25" w14:textId="77777777" w:rsidR="004A3D82" w:rsidRPr="00621505" w:rsidRDefault="004A3D82" w:rsidP="006E6A6C">
      <w:pPr>
        <w:spacing w:after="0" w:line="240" w:lineRule="auto"/>
        <w:jc w:val="both"/>
        <w:rPr>
          <w:rFonts w:ascii="Times New Roman" w:hAnsi="Times New Roman"/>
          <w:b/>
          <w:bCs/>
          <w:noProof/>
          <w:sz w:val="28"/>
          <w:szCs w:val="28"/>
          <w:lang w:val="kk-KZ" w:eastAsia="ru-RU"/>
        </w:rPr>
      </w:pPr>
    </w:p>
    <w:p w14:paraId="1FB9075C" w14:textId="77777777" w:rsidR="00064566" w:rsidRPr="00621505" w:rsidRDefault="00064566" w:rsidP="00064566">
      <w:pPr>
        <w:pStyle w:val="a8"/>
        <w:spacing w:before="0" w:beforeAutospacing="0" w:after="0" w:afterAutospacing="0"/>
        <w:ind w:firstLine="709"/>
        <w:jc w:val="center"/>
        <w:rPr>
          <w:b/>
          <w:bCs/>
          <w:noProof/>
          <w:sz w:val="28"/>
          <w:szCs w:val="28"/>
          <w:lang w:val="kk-KZ"/>
        </w:rPr>
      </w:pPr>
      <w:r w:rsidRPr="00621505">
        <w:rPr>
          <w:b/>
          <w:bCs/>
          <w:noProof/>
          <w:sz w:val="28"/>
          <w:szCs w:val="28"/>
          <w:lang w:val="kk-KZ"/>
        </w:rPr>
        <w:t>Инновациялық технологиялар және тілдік дағдыларды қалыптастырудың тиімді жолдары</w:t>
      </w:r>
    </w:p>
    <w:p w14:paraId="185C06B4" w14:textId="77777777" w:rsidR="00064566" w:rsidRPr="00621505" w:rsidRDefault="00064566" w:rsidP="00064566">
      <w:pPr>
        <w:pStyle w:val="a8"/>
        <w:spacing w:before="0" w:beforeAutospacing="0" w:after="0" w:afterAutospacing="0"/>
        <w:ind w:firstLine="709"/>
        <w:jc w:val="center"/>
        <w:rPr>
          <w:b/>
          <w:sz w:val="28"/>
          <w:szCs w:val="28"/>
          <w:lang w:val="kk-KZ"/>
        </w:rPr>
      </w:pPr>
    </w:p>
    <w:p w14:paraId="1D79D64C" w14:textId="77777777" w:rsidR="00D7053C" w:rsidRPr="00621505" w:rsidRDefault="00AB1C4C" w:rsidP="003D5148">
      <w:pPr>
        <w:pStyle w:val="a8"/>
        <w:spacing w:before="0" w:beforeAutospacing="0" w:after="0" w:afterAutospacing="0"/>
        <w:ind w:firstLine="709"/>
        <w:jc w:val="both"/>
        <w:rPr>
          <w:sz w:val="28"/>
          <w:szCs w:val="28"/>
          <w:lang w:val="kk-KZ"/>
        </w:rPr>
      </w:pPr>
      <w:r w:rsidRPr="00621505">
        <w:rPr>
          <w:sz w:val="28"/>
          <w:szCs w:val="28"/>
          <w:lang w:val="kk-KZ"/>
        </w:rPr>
        <w:t>Білім беру және тәрбие үдерісін инновациялау – бүгінгі күннің өзекті мәселелері.</w:t>
      </w:r>
      <w:r w:rsidR="00F2436B" w:rsidRPr="00621505">
        <w:rPr>
          <w:sz w:val="28"/>
          <w:szCs w:val="28"/>
          <w:lang w:val="kk-KZ"/>
        </w:rPr>
        <w:t xml:space="preserve"> Осы мәселені шешу мақсатында білім беру қызметкерлерінің  алдына қойылып отырған міндеттердің бірі – оқытудың әдістері мен тәсілдерін үнемі жетілдіріп отыру. Қазіргі уақытта барлық салаларда  өте жиі қ</w:t>
      </w:r>
      <w:r w:rsidR="001B5CAC" w:rsidRPr="00621505">
        <w:rPr>
          <w:sz w:val="28"/>
          <w:szCs w:val="28"/>
          <w:lang w:val="kk-KZ"/>
        </w:rPr>
        <w:t xml:space="preserve">олданып </w:t>
      </w:r>
      <w:r w:rsidR="001B5CAC" w:rsidRPr="00621505">
        <w:rPr>
          <w:sz w:val="28"/>
          <w:szCs w:val="28"/>
          <w:lang w:val="kk-KZ"/>
        </w:rPr>
        <w:lastRenderedPageBreak/>
        <w:t>жүрген инновация ұғымы</w:t>
      </w:r>
      <w:r w:rsidR="00F2436B" w:rsidRPr="00621505">
        <w:rPr>
          <w:sz w:val="28"/>
          <w:szCs w:val="28"/>
          <w:lang w:val="kk-KZ"/>
        </w:rPr>
        <w:t xml:space="preserve"> педагогика саласында да </w:t>
      </w:r>
      <w:r w:rsidR="001B5CAC" w:rsidRPr="00621505">
        <w:rPr>
          <w:sz w:val="28"/>
          <w:szCs w:val="28"/>
          <w:lang w:val="kk-KZ"/>
        </w:rPr>
        <w:t xml:space="preserve">еніп, көптеген педагогикалық жаңалықтардың енуіне негіз болып отыр. </w:t>
      </w:r>
      <w:r w:rsidR="007D3ED4" w:rsidRPr="00621505">
        <w:rPr>
          <w:sz w:val="28"/>
          <w:szCs w:val="28"/>
          <w:lang w:val="kk-KZ"/>
        </w:rPr>
        <w:t>Педагогикалық инновацияларды енгізудің  алғышарттары мен кезеңдері білім беру кеңісті</w:t>
      </w:r>
      <w:r w:rsidR="003D5148" w:rsidRPr="00621505">
        <w:rPr>
          <w:sz w:val="28"/>
          <w:szCs w:val="28"/>
          <w:lang w:val="kk-KZ"/>
        </w:rPr>
        <w:t xml:space="preserve">гіне жаңалықтарды алып келеді. </w:t>
      </w:r>
      <w:r w:rsidR="008A1A27" w:rsidRPr="00621505">
        <w:rPr>
          <w:sz w:val="28"/>
          <w:szCs w:val="28"/>
          <w:lang w:val="kk-KZ"/>
        </w:rPr>
        <w:t xml:space="preserve">Елімізде «инновация» ұғымын қазақ тілінде тұңғыш анықтаған ғалым – Н.Нұрахметов болатын. </w:t>
      </w:r>
      <w:r w:rsidR="00D7053C" w:rsidRPr="00621505">
        <w:rPr>
          <w:sz w:val="28"/>
          <w:szCs w:val="28"/>
          <w:lang w:val="kk-KZ"/>
        </w:rPr>
        <w:t>Ғ</w:t>
      </w:r>
      <w:r w:rsidR="009B232F" w:rsidRPr="00621505">
        <w:rPr>
          <w:sz w:val="28"/>
          <w:szCs w:val="28"/>
          <w:lang w:val="kk-KZ"/>
        </w:rPr>
        <w:t>алымның пікірінше, инновациялық оқыту</w:t>
      </w:r>
      <w:r w:rsidR="00D7053C" w:rsidRPr="00621505">
        <w:rPr>
          <w:sz w:val="28"/>
          <w:szCs w:val="28"/>
          <w:lang w:val="kk-KZ"/>
        </w:rPr>
        <w:t xml:space="preserve"> дәстүрлі оқыту жүйесінен келесідей жетістіктермен ерекшеленеді: </w:t>
      </w:r>
    </w:p>
    <w:p w14:paraId="661EF035"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Әр білім алушы өзінің қабілетіне қарай тапсырма алады;</w:t>
      </w:r>
    </w:p>
    <w:p w14:paraId="4BF20FD9"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Дарындылар өздерінің қабілеті мен икемділіктерін одан әрі дамыта түседі;</w:t>
      </w:r>
    </w:p>
    <w:p w14:paraId="2056D592"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Үлгерімі төмен білім алушылар оқуға ниет білдіріп, өзіне деген сенімсіздіктен арылады;</w:t>
      </w:r>
    </w:p>
    <w:p w14:paraId="3E4BFE6F"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Білім алушылардың оқуға деген қызығушылығы мен шығармашылығы артады;</w:t>
      </w:r>
    </w:p>
    <w:p w14:paraId="046CAB3D"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Бақылауды күшейтеді;</w:t>
      </w:r>
    </w:p>
    <w:p w14:paraId="57F1FE81"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Білім алушылар өз білімін бағалау мен бақылауға мүмкіндік алады;</w:t>
      </w:r>
    </w:p>
    <w:p w14:paraId="79BD6F4E"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Ізгілікті қарым-</w:t>
      </w:r>
      <w:r w:rsidRPr="00621505">
        <w:rPr>
          <w:sz w:val="28"/>
          <w:szCs w:val="28"/>
        </w:rPr>
        <w:t>қ</w:t>
      </w:r>
      <w:r w:rsidRPr="00621505">
        <w:rPr>
          <w:sz w:val="28"/>
          <w:szCs w:val="28"/>
          <w:lang w:val="kk-KZ"/>
        </w:rPr>
        <w:t>атынас орнайды;</w:t>
      </w:r>
    </w:p>
    <w:p w14:paraId="7363F85F" w14:textId="77777777" w:rsidR="00D7053C" w:rsidRPr="00621505" w:rsidRDefault="00D7053C" w:rsidP="006E6A6C">
      <w:pPr>
        <w:pStyle w:val="a8"/>
        <w:numPr>
          <w:ilvl w:val="0"/>
          <w:numId w:val="1"/>
        </w:numPr>
        <w:spacing w:before="0" w:beforeAutospacing="0" w:after="0" w:afterAutospacing="0"/>
        <w:jc w:val="both"/>
        <w:rPr>
          <w:sz w:val="28"/>
          <w:szCs w:val="28"/>
          <w:lang w:val="kk-KZ"/>
        </w:rPr>
      </w:pPr>
      <w:r w:rsidRPr="00621505">
        <w:rPr>
          <w:sz w:val="28"/>
          <w:szCs w:val="28"/>
          <w:lang w:val="kk-KZ"/>
        </w:rPr>
        <w:t>Білім алушылар өз еркімен оқуға талпынады;</w:t>
      </w:r>
    </w:p>
    <w:p w14:paraId="5D3C4A39" w14:textId="77777777" w:rsidR="008E31A4" w:rsidRPr="00621505" w:rsidRDefault="00D7053C" w:rsidP="008E31A4">
      <w:pPr>
        <w:pStyle w:val="a8"/>
        <w:numPr>
          <w:ilvl w:val="0"/>
          <w:numId w:val="1"/>
        </w:numPr>
        <w:spacing w:before="0" w:beforeAutospacing="0" w:after="0" w:afterAutospacing="0"/>
        <w:jc w:val="both"/>
        <w:rPr>
          <w:sz w:val="28"/>
          <w:szCs w:val="28"/>
          <w:lang w:val="kk-KZ"/>
        </w:rPr>
      </w:pPr>
      <w:r w:rsidRPr="00621505">
        <w:rPr>
          <w:sz w:val="28"/>
          <w:szCs w:val="28"/>
          <w:lang w:val="kk-KZ"/>
        </w:rPr>
        <w:t xml:space="preserve">Білімнің жариялылығы туындайды. </w:t>
      </w:r>
    </w:p>
    <w:p w14:paraId="6CF85455" w14:textId="77777777" w:rsidR="009B232F" w:rsidRPr="00621505" w:rsidRDefault="009B232F" w:rsidP="009B232F">
      <w:pPr>
        <w:pStyle w:val="a8"/>
        <w:spacing w:before="0" w:beforeAutospacing="0" w:after="0" w:afterAutospacing="0"/>
        <w:ind w:firstLine="709"/>
        <w:jc w:val="both"/>
        <w:rPr>
          <w:sz w:val="28"/>
          <w:szCs w:val="28"/>
          <w:lang w:val="kk-KZ"/>
        </w:rPr>
      </w:pPr>
      <w:r w:rsidRPr="00621505">
        <w:rPr>
          <w:sz w:val="28"/>
          <w:szCs w:val="28"/>
          <w:lang w:val="kk-KZ"/>
        </w:rPr>
        <w:t>Жаңалықтарды қалыптастырып жүзеге асырудың тұтас қызметі инновациялық үдерістің негізі болып табылады. Жаңа идеяны іздеу, оқу-тәрбие ісіне енгізілген жаңалықтарды бақылаудан өткізу, инновациялық әдіс-тәсілдерді оқу үдерісіне пайдалану және жаңалықтарды енгізу, енгізілген жаңалықтардың нәтижесін бағалау педагогикалық инновацияның негізгі кезеңдері болып табылады. Педагогикалық инновацияның басты міндеттері мынандай:</w:t>
      </w:r>
    </w:p>
    <w:p w14:paraId="0DC822BD" w14:textId="77777777" w:rsidR="009B232F" w:rsidRPr="00621505" w:rsidRDefault="009B232F" w:rsidP="009B232F">
      <w:pPr>
        <w:pStyle w:val="a8"/>
        <w:numPr>
          <w:ilvl w:val="0"/>
          <w:numId w:val="1"/>
        </w:numPr>
        <w:spacing w:before="0" w:beforeAutospacing="0" w:after="0" w:afterAutospacing="0"/>
        <w:jc w:val="both"/>
        <w:rPr>
          <w:sz w:val="28"/>
          <w:szCs w:val="28"/>
          <w:lang w:val="kk-KZ"/>
        </w:rPr>
      </w:pPr>
      <w:r w:rsidRPr="00621505">
        <w:rPr>
          <w:sz w:val="28"/>
          <w:szCs w:val="28"/>
          <w:lang w:val="kk-KZ"/>
        </w:rPr>
        <w:t>Білім алушының білім алудағы іс-әрекеттерін мақсатты түрде ұйымдастыра білу;</w:t>
      </w:r>
    </w:p>
    <w:p w14:paraId="51E968D4" w14:textId="77777777" w:rsidR="009B232F" w:rsidRPr="00621505" w:rsidRDefault="009B232F" w:rsidP="009B232F">
      <w:pPr>
        <w:pStyle w:val="a8"/>
        <w:numPr>
          <w:ilvl w:val="0"/>
          <w:numId w:val="1"/>
        </w:numPr>
        <w:spacing w:before="0" w:beforeAutospacing="0" w:after="0" w:afterAutospacing="0"/>
        <w:jc w:val="both"/>
        <w:rPr>
          <w:sz w:val="28"/>
          <w:szCs w:val="28"/>
          <w:lang w:val="kk-KZ"/>
        </w:rPr>
      </w:pPr>
      <w:r w:rsidRPr="00621505">
        <w:rPr>
          <w:sz w:val="28"/>
          <w:szCs w:val="28"/>
          <w:lang w:val="kk-KZ"/>
        </w:rPr>
        <w:t>Білім алушыны жеке тұлға ретінде қалыптастырып, олардың өз бетінше жұмыс істеу дағдыларын дамыту;</w:t>
      </w:r>
    </w:p>
    <w:p w14:paraId="02676164" w14:textId="77777777" w:rsidR="009B232F" w:rsidRPr="00621505" w:rsidRDefault="009B232F" w:rsidP="009B232F">
      <w:pPr>
        <w:pStyle w:val="a8"/>
        <w:numPr>
          <w:ilvl w:val="0"/>
          <w:numId w:val="1"/>
        </w:numPr>
        <w:spacing w:before="0" w:beforeAutospacing="0" w:after="0" w:afterAutospacing="0"/>
        <w:jc w:val="both"/>
        <w:rPr>
          <w:sz w:val="28"/>
          <w:szCs w:val="28"/>
          <w:lang w:val="kk-KZ"/>
        </w:rPr>
      </w:pPr>
      <w:r w:rsidRPr="00621505">
        <w:rPr>
          <w:sz w:val="28"/>
          <w:szCs w:val="28"/>
          <w:lang w:val="kk-KZ"/>
        </w:rPr>
        <w:t xml:space="preserve">Аналитикалық, шығармашылық, креативті, сыни тұрғыдан ойлау қабілеттерін дамыту. </w:t>
      </w:r>
    </w:p>
    <w:p w14:paraId="530FDAAC" w14:textId="77777777" w:rsidR="00D7053C" w:rsidRPr="00621505" w:rsidRDefault="00270662" w:rsidP="003D5148">
      <w:pPr>
        <w:pStyle w:val="a8"/>
        <w:spacing w:before="0" w:beforeAutospacing="0" w:after="0" w:afterAutospacing="0"/>
        <w:ind w:firstLine="709"/>
        <w:jc w:val="both"/>
        <w:rPr>
          <w:sz w:val="28"/>
          <w:szCs w:val="28"/>
          <w:lang w:val="kk-KZ"/>
        </w:rPr>
      </w:pPr>
      <w:r w:rsidRPr="00621505">
        <w:rPr>
          <w:sz w:val="28"/>
          <w:szCs w:val="28"/>
          <w:lang w:val="kk-KZ"/>
        </w:rPr>
        <w:t xml:space="preserve">Инновация оқытудың жаңа әдіс-тәсілдерін ұсына отырып, нәтижелі білім беру. </w:t>
      </w:r>
      <w:r w:rsidR="00357F15" w:rsidRPr="00621505">
        <w:rPr>
          <w:sz w:val="28"/>
          <w:szCs w:val="28"/>
          <w:lang w:val="kk-KZ"/>
        </w:rPr>
        <w:t>Оқытудың инновациялық технологиялары негізінде білім беруге байланысты зерттеулер жүргізген, жаңа инновациялық технологиялардың негізінде білім алушылардың қабілетін, өзіндік дамуын, шығармашылығын қалыптастыру мәселесіне М.Жанпейісова</w:t>
      </w:r>
      <w:r w:rsidR="00731972" w:rsidRPr="00621505">
        <w:rPr>
          <w:sz w:val="28"/>
          <w:szCs w:val="28"/>
          <w:lang w:val="kk-KZ"/>
        </w:rPr>
        <w:t xml:space="preserve"> (М</w:t>
      </w:r>
      <w:r w:rsidR="00761F44" w:rsidRPr="00621505">
        <w:rPr>
          <w:sz w:val="28"/>
          <w:szCs w:val="28"/>
          <w:lang w:val="kk-KZ"/>
        </w:rPr>
        <w:t>одульдік оқыту технологиясы)</w:t>
      </w:r>
      <w:r w:rsidR="00357F15" w:rsidRPr="00621505">
        <w:rPr>
          <w:sz w:val="28"/>
          <w:szCs w:val="28"/>
          <w:lang w:val="kk-KZ"/>
        </w:rPr>
        <w:t>, Ж.Қараев</w:t>
      </w:r>
      <w:r w:rsidR="00731972" w:rsidRPr="00621505">
        <w:rPr>
          <w:sz w:val="28"/>
          <w:szCs w:val="28"/>
          <w:lang w:val="kk-KZ"/>
        </w:rPr>
        <w:t xml:space="preserve"> (Д</w:t>
      </w:r>
      <w:r w:rsidR="00761F44" w:rsidRPr="00621505">
        <w:rPr>
          <w:sz w:val="28"/>
          <w:szCs w:val="28"/>
          <w:lang w:val="kk-KZ"/>
        </w:rPr>
        <w:t>еңгейлеп саралап оқыту технологиясы)</w:t>
      </w:r>
      <w:r w:rsidR="00D810C1" w:rsidRPr="00621505">
        <w:rPr>
          <w:sz w:val="28"/>
          <w:szCs w:val="28"/>
          <w:lang w:val="kk-KZ"/>
        </w:rPr>
        <w:t xml:space="preserve">, </w:t>
      </w:r>
      <w:r w:rsidR="00731972" w:rsidRPr="00621505">
        <w:rPr>
          <w:sz w:val="28"/>
          <w:szCs w:val="28"/>
          <w:lang w:val="kk-KZ"/>
        </w:rPr>
        <w:t xml:space="preserve"> Н.Оразахынова (С</w:t>
      </w:r>
      <w:r w:rsidR="00761F44" w:rsidRPr="00621505">
        <w:rPr>
          <w:sz w:val="28"/>
          <w:szCs w:val="28"/>
          <w:lang w:val="kk-KZ"/>
        </w:rPr>
        <w:t xml:space="preserve">атылай кешенді оқыту), </w:t>
      </w:r>
      <w:r w:rsidR="00D810C1" w:rsidRPr="00621505">
        <w:rPr>
          <w:sz w:val="28"/>
          <w:szCs w:val="28"/>
          <w:lang w:val="kk-KZ"/>
        </w:rPr>
        <w:t>А.Әлімов</w:t>
      </w:r>
      <w:r w:rsidR="00731972" w:rsidRPr="00621505">
        <w:rPr>
          <w:sz w:val="28"/>
          <w:szCs w:val="28"/>
          <w:lang w:val="kk-KZ"/>
        </w:rPr>
        <w:t xml:space="preserve"> (И</w:t>
      </w:r>
      <w:r w:rsidR="00761F44" w:rsidRPr="00621505">
        <w:rPr>
          <w:sz w:val="28"/>
          <w:szCs w:val="28"/>
          <w:lang w:val="kk-KZ"/>
        </w:rPr>
        <w:t>нтарбелсенді оқыту технологиясы)</w:t>
      </w:r>
      <w:r w:rsidR="003D5148" w:rsidRPr="00621505">
        <w:rPr>
          <w:sz w:val="28"/>
          <w:szCs w:val="28"/>
          <w:lang w:val="kk-KZ"/>
        </w:rPr>
        <w:t xml:space="preserve">, В.Ф.Шаталов (Тірек белгілері (сигналдары) арқылы оқыту технологиясы) </w:t>
      </w:r>
      <w:r w:rsidR="00731972" w:rsidRPr="00621505">
        <w:rPr>
          <w:sz w:val="28"/>
          <w:szCs w:val="28"/>
          <w:lang w:val="kk-KZ"/>
        </w:rPr>
        <w:t>т.б.</w:t>
      </w:r>
      <w:r w:rsidR="00D810C1" w:rsidRPr="00621505">
        <w:rPr>
          <w:sz w:val="28"/>
          <w:szCs w:val="28"/>
          <w:lang w:val="kk-KZ"/>
        </w:rPr>
        <w:t xml:space="preserve"> ғалымдар қазіргі заманғы педагогикалық технологияларды жан-жақты қарастырған.</w:t>
      </w:r>
      <w:r w:rsidR="00A02C33" w:rsidRPr="00621505">
        <w:rPr>
          <w:sz w:val="28"/>
          <w:szCs w:val="28"/>
          <w:lang w:val="kk-KZ"/>
        </w:rPr>
        <w:t xml:space="preserve"> </w:t>
      </w:r>
      <w:r w:rsidR="002B5C32" w:rsidRPr="00621505">
        <w:rPr>
          <w:sz w:val="28"/>
          <w:szCs w:val="28"/>
          <w:lang w:val="kk-KZ"/>
        </w:rPr>
        <w:t>Ғалымдар ұсынған педагогикалық технологиялар теориялық тұрғыдан дәлелденіп, іс-тәжірибеде жақсы нәтижелер көрсетуде.</w:t>
      </w:r>
      <w:r w:rsidR="00A02C33" w:rsidRPr="00621505">
        <w:rPr>
          <w:sz w:val="28"/>
          <w:szCs w:val="28"/>
          <w:lang w:val="kk-KZ"/>
        </w:rPr>
        <w:t xml:space="preserve"> Қазіргі таңда республикамыздағы жалпы орта мектептер мен ЖОО-да аталған ғалымдардың </w:t>
      </w:r>
      <w:r w:rsidR="00A02C33" w:rsidRPr="00621505">
        <w:rPr>
          <w:sz w:val="28"/>
          <w:szCs w:val="28"/>
          <w:lang w:val="kk-KZ"/>
        </w:rPr>
        <w:lastRenderedPageBreak/>
        <w:t xml:space="preserve">ұсынған педагогикалық технологиялары </w:t>
      </w:r>
      <w:r w:rsidR="00AD476F" w:rsidRPr="00621505">
        <w:rPr>
          <w:sz w:val="28"/>
          <w:szCs w:val="28"/>
          <w:lang w:val="kk-KZ"/>
        </w:rPr>
        <w:t>оқыту үдерісінде тиімді қолданыс табуда.</w:t>
      </w:r>
      <w:r w:rsidR="00761F44" w:rsidRPr="00621505">
        <w:rPr>
          <w:sz w:val="28"/>
          <w:szCs w:val="28"/>
          <w:lang w:val="kk-KZ"/>
        </w:rPr>
        <w:t xml:space="preserve"> Қазақ тілі мен әдебиетін оқытуда қолданылатын инновациялық технологиялардың басты мақсаты – қазақ тілінде ойын еркін жеткізе алатын, өзіндік пікірі қалыптасқан, жан-жақты білімді, мәдени-рухани құндылықтарды бойына сіңірген тұлға тәрбиелеу. </w:t>
      </w:r>
      <w:r w:rsidR="00AD476F" w:rsidRPr="00621505">
        <w:rPr>
          <w:sz w:val="28"/>
          <w:szCs w:val="28"/>
          <w:lang w:val="kk-KZ"/>
        </w:rPr>
        <w:t xml:space="preserve"> </w:t>
      </w:r>
      <w:r w:rsidR="00A02C33" w:rsidRPr="00621505">
        <w:rPr>
          <w:sz w:val="28"/>
          <w:szCs w:val="28"/>
          <w:lang w:val="kk-KZ"/>
        </w:rPr>
        <w:t xml:space="preserve"> </w:t>
      </w:r>
      <w:r w:rsidR="002B5C32" w:rsidRPr="00621505">
        <w:rPr>
          <w:sz w:val="28"/>
          <w:szCs w:val="28"/>
          <w:lang w:val="kk-KZ"/>
        </w:rPr>
        <w:t xml:space="preserve"> </w:t>
      </w:r>
      <w:r w:rsidR="00357F15" w:rsidRPr="00621505">
        <w:rPr>
          <w:sz w:val="28"/>
          <w:szCs w:val="28"/>
          <w:lang w:val="kk-KZ"/>
        </w:rPr>
        <w:t xml:space="preserve"> </w:t>
      </w:r>
    </w:p>
    <w:p w14:paraId="2244CBCF" w14:textId="77777777" w:rsidR="0042771D" w:rsidRPr="00621505" w:rsidRDefault="00217F47" w:rsidP="0042771D">
      <w:pPr>
        <w:pStyle w:val="a8"/>
        <w:spacing w:before="0" w:beforeAutospacing="0" w:after="0" w:afterAutospacing="0"/>
        <w:ind w:firstLine="709"/>
        <w:jc w:val="both"/>
        <w:rPr>
          <w:sz w:val="28"/>
          <w:szCs w:val="28"/>
          <w:lang w:val="kk-KZ"/>
        </w:rPr>
      </w:pPr>
      <w:r w:rsidRPr="00621505">
        <w:rPr>
          <w:sz w:val="28"/>
          <w:szCs w:val="28"/>
          <w:lang w:val="kk-KZ"/>
        </w:rPr>
        <w:t xml:space="preserve">«Оқу мен жазуда сын тұрғысынан ойлау» стратегиясы арқылы қазақ тілі мен әдебиет пәндерін оқыту оқу нәтижелеріне қол жеткізуге мүмкіндік береді. СТО әдісі білім алушылардың еркін сөйлеуіне, өзінің жеке пікірін айтуға, жағдаяттарды шешуге, өзгелердің пікірлерін тыңдауға, жеке және ортақ шешімдер шығаруға негізделген. Сыни тұрғыдан ойлау дегеніміз – оқушылардың ойлау қабілетін қалыптастыратын, өзгелердің пікіріне сыни тұрғыдан қарап, ақпараттарды талдауға үйрететін, </w:t>
      </w:r>
      <w:r w:rsidR="0042771D" w:rsidRPr="00621505">
        <w:rPr>
          <w:sz w:val="28"/>
          <w:szCs w:val="28"/>
          <w:lang w:val="kk-KZ"/>
        </w:rPr>
        <w:t>өз бетімен және топта бірлесіп шығармашылық жұмыс жасау. Сын тұрғысынан ойлауды дамыту оқушылар арасында төмендегідей дағдылардың қалыптасуына жол ашады;</w:t>
      </w:r>
    </w:p>
    <w:p w14:paraId="444B8E14" w14:textId="77777777" w:rsidR="0042771D" w:rsidRPr="00621505" w:rsidRDefault="0042771D" w:rsidP="0042771D">
      <w:pPr>
        <w:pStyle w:val="a8"/>
        <w:numPr>
          <w:ilvl w:val="0"/>
          <w:numId w:val="1"/>
        </w:numPr>
        <w:spacing w:before="0" w:beforeAutospacing="0" w:after="0" w:afterAutospacing="0"/>
        <w:jc w:val="both"/>
        <w:rPr>
          <w:sz w:val="28"/>
          <w:szCs w:val="28"/>
          <w:lang w:val="kk-KZ"/>
        </w:rPr>
      </w:pPr>
      <w:r w:rsidRPr="00621505">
        <w:rPr>
          <w:sz w:val="28"/>
          <w:szCs w:val="28"/>
          <w:lang w:val="kk-KZ"/>
        </w:rPr>
        <w:t>жеке пікір білдіруге дағдыланады, өзін жеке дара тұлға ретінде тануға мүмкіндік алады;</w:t>
      </w:r>
    </w:p>
    <w:p w14:paraId="219672DA" w14:textId="77777777" w:rsidR="0042771D" w:rsidRPr="00621505" w:rsidRDefault="0042771D" w:rsidP="0042771D">
      <w:pPr>
        <w:pStyle w:val="a8"/>
        <w:numPr>
          <w:ilvl w:val="0"/>
          <w:numId w:val="1"/>
        </w:numPr>
        <w:spacing w:before="0" w:beforeAutospacing="0" w:after="0" w:afterAutospacing="0"/>
        <w:jc w:val="both"/>
        <w:rPr>
          <w:sz w:val="28"/>
          <w:szCs w:val="28"/>
          <w:lang w:val="kk-KZ"/>
        </w:rPr>
      </w:pPr>
      <w:r w:rsidRPr="00621505">
        <w:rPr>
          <w:sz w:val="28"/>
          <w:szCs w:val="28"/>
          <w:lang w:val="kk-KZ"/>
        </w:rPr>
        <w:t>бір-бірінің пікірін тыңдауға, сыйлауға үйренеді және соның негізінде ынтымақты қарым-қатынастың негізі қаланады;</w:t>
      </w:r>
    </w:p>
    <w:p w14:paraId="23C0EA04" w14:textId="77777777" w:rsidR="0042771D" w:rsidRPr="00621505" w:rsidRDefault="0042771D" w:rsidP="0042771D">
      <w:pPr>
        <w:pStyle w:val="a8"/>
        <w:numPr>
          <w:ilvl w:val="0"/>
          <w:numId w:val="1"/>
        </w:numPr>
        <w:spacing w:before="0" w:beforeAutospacing="0" w:after="0" w:afterAutospacing="0"/>
        <w:jc w:val="both"/>
        <w:rPr>
          <w:sz w:val="28"/>
          <w:szCs w:val="28"/>
          <w:lang w:val="kk-KZ"/>
        </w:rPr>
      </w:pPr>
      <w:r w:rsidRPr="00621505">
        <w:rPr>
          <w:sz w:val="28"/>
          <w:szCs w:val="28"/>
          <w:lang w:val="kk-KZ"/>
        </w:rPr>
        <w:t>өзінің ойын ашық айтуға, бір-бірімен пікір алмасуға үйренеді;</w:t>
      </w:r>
    </w:p>
    <w:p w14:paraId="3ADE669B" w14:textId="77777777" w:rsidR="0042771D" w:rsidRPr="00621505" w:rsidRDefault="0042771D" w:rsidP="0042771D">
      <w:pPr>
        <w:pStyle w:val="a8"/>
        <w:numPr>
          <w:ilvl w:val="0"/>
          <w:numId w:val="1"/>
        </w:numPr>
        <w:spacing w:before="0" w:beforeAutospacing="0" w:after="0" w:afterAutospacing="0"/>
        <w:jc w:val="both"/>
        <w:rPr>
          <w:sz w:val="28"/>
          <w:szCs w:val="28"/>
          <w:lang w:val="kk-KZ"/>
        </w:rPr>
      </w:pPr>
      <w:r w:rsidRPr="00621505">
        <w:rPr>
          <w:sz w:val="28"/>
          <w:szCs w:val="28"/>
          <w:lang w:val="kk-KZ"/>
        </w:rPr>
        <w:t>өзін-өзі, бірін-бірі бағалауға дағдыланады;</w:t>
      </w:r>
    </w:p>
    <w:p w14:paraId="01132945" w14:textId="77777777" w:rsidR="0042771D" w:rsidRPr="00621505" w:rsidRDefault="0042771D" w:rsidP="0042771D">
      <w:pPr>
        <w:pStyle w:val="a8"/>
        <w:numPr>
          <w:ilvl w:val="0"/>
          <w:numId w:val="1"/>
        </w:numPr>
        <w:spacing w:before="0" w:beforeAutospacing="0" w:after="0" w:afterAutospacing="0"/>
        <w:jc w:val="both"/>
        <w:rPr>
          <w:sz w:val="28"/>
          <w:szCs w:val="28"/>
          <w:lang w:val="kk-KZ"/>
        </w:rPr>
      </w:pPr>
      <w:r w:rsidRPr="00621505">
        <w:rPr>
          <w:sz w:val="28"/>
          <w:szCs w:val="28"/>
          <w:lang w:val="kk-KZ"/>
        </w:rPr>
        <w:t>мұғаліммен еркін сөйлесіп, пікір алмасуға үйренеді;</w:t>
      </w:r>
    </w:p>
    <w:p w14:paraId="5722F131" w14:textId="77777777" w:rsidR="003D7CA3" w:rsidRPr="00621505" w:rsidRDefault="0042771D" w:rsidP="003D7CA3">
      <w:pPr>
        <w:pStyle w:val="a8"/>
        <w:numPr>
          <w:ilvl w:val="0"/>
          <w:numId w:val="1"/>
        </w:numPr>
        <w:spacing w:before="0" w:beforeAutospacing="0" w:after="0" w:afterAutospacing="0"/>
        <w:jc w:val="both"/>
        <w:rPr>
          <w:sz w:val="28"/>
          <w:szCs w:val="28"/>
          <w:lang w:val="kk-KZ"/>
        </w:rPr>
      </w:pPr>
      <w:r w:rsidRPr="00621505">
        <w:rPr>
          <w:sz w:val="28"/>
          <w:szCs w:val="28"/>
          <w:lang w:val="kk-KZ"/>
        </w:rPr>
        <w:t xml:space="preserve">кез келген ситуациядан шығу, проблемаларды шешу, олардан шығудың </w:t>
      </w:r>
      <w:r w:rsidR="003D7CA3" w:rsidRPr="00621505">
        <w:rPr>
          <w:sz w:val="28"/>
          <w:szCs w:val="28"/>
          <w:lang w:val="kk-KZ"/>
        </w:rPr>
        <w:t>жолдарын қарастырып үйренеді.</w:t>
      </w:r>
    </w:p>
    <w:p w14:paraId="728BB652" w14:textId="77777777" w:rsidR="00AF7259"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xml:space="preserve">Оқу мазмұнына орай </w:t>
      </w:r>
      <w:r w:rsidR="00F163FE" w:rsidRPr="00621505">
        <w:rPr>
          <w:sz w:val="28"/>
          <w:szCs w:val="28"/>
          <w:lang w:val="kk-KZ"/>
        </w:rPr>
        <w:t xml:space="preserve">қазақ тілі мен әдебиетін оқытуда </w:t>
      </w:r>
      <w:r w:rsidRPr="00621505">
        <w:rPr>
          <w:sz w:val="28"/>
          <w:szCs w:val="28"/>
          <w:lang w:val="kk-KZ"/>
        </w:rPr>
        <w:t>ақпараттық-коммуникативті</w:t>
      </w:r>
      <w:r w:rsidR="00F163FE" w:rsidRPr="00621505">
        <w:rPr>
          <w:sz w:val="28"/>
          <w:szCs w:val="28"/>
          <w:lang w:val="kk-KZ"/>
        </w:rPr>
        <w:t xml:space="preserve"> технологияны</w:t>
      </w:r>
      <w:r w:rsidRPr="00621505">
        <w:rPr>
          <w:sz w:val="28"/>
          <w:szCs w:val="28"/>
          <w:lang w:val="kk-KZ"/>
        </w:rPr>
        <w:t xml:space="preserve"> қолдану, модульдік оқу технологиясы</w:t>
      </w:r>
      <w:r w:rsidR="00B93A51" w:rsidRPr="00621505">
        <w:rPr>
          <w:sz w:val="28"/>
          <w:szCs w:val="28"/>
          <w:lang w:val="kk-KZ"/>
        </w:rPr>
        <w:t>н</w:t>
      </w:r>
      <w:r w:rsidRPr="00621505">
        <w:rPr>
          <w:sz w:val="28"/>
          <w:szCs w:val="28"/>
          <w:lang w:val="kk-KZ"/>
        </w:rPr>
        <w:t>, деңгей</w:t>
      </w:r>
      <w:r w:rsidR="00357F15" w:rsidRPr="00621505">
        <w:rPr>
          <w:sz w:val="28"/>
          <w:szCs w:val="28"/>
          <w:lang w:val="kk-KZ"/>
        </w:rPr>
        <w:t>леп оқыту, СТО және интербелсенді</w:t>
      </w:r>
      <w:r w:rsidRPr="00621505">
        <w:rPr>
          <w:sz w:val="28"/>
          <w:szCs w:val="28"/>
          <w:lang w:val="kk-KZ"/>
        </w:rPr>
        <w:t xml:space="preserve"> оқыту технологиялары</w:t>
      </w:r>
      <w:r w:rsidR="00B93A51" w:rsidRPr="00621505">
        <w:rPr>
          <w:sz w:val="28"/>
          <w:szCs w:val="28"/>
          <w:lang w:val="kk-KZ"/>
        </w:rPr>
        <w:t>н тиімді қолдану үлкен нәтижелерге алып келеді.</w:t>
      </w:r>
      <w:r w:rsidRPr="00621505">
        <w:rPr>
          <w:sz w:val="28"/>
          <w:szCs w:val="28"/>
          <w:lang w:val="kk-KZ"/>
        </w:rPr>
        <w:t xml:space="preserve">  Мысалы, </w:t>
      </w:r>
      <w:r w:rsidR="00B93A51" w:rsidRPr="00621505">
        <w:rPr>
          <w:sz w:val="28"/>
          <w:szCs w:val="28"/>
          <w:lang w:val="kk-KZ"/>
        </w:rPr>
        <w:t xml:space="preserve"> қазақ тілі </w:t>
      </w:r>
      <w:r w:rsidR="007D6D81" w:rsidRPr="00621505">
        <w:rPr>
          <w:sz w:val="28"/>
          <w:szCs w:val="28"/>
          <w:lang w:val="kk-KZ"/>
        </w:rPr>
        <w:t xml:space="preserve">мен әдебиетін оқытуда «мнемотехникалық тіректерді анықтау», «орамадағы әріп», «генеологиялық ағаш» сияқты әдістер </w:t>
      </w:r>
      <w:r w:rsidR="00F163FE" w:rsidRPr="00621505">
        <w:rPr>
          <w:sz w:val="28"/>
          <w:szCs w:val="28"/>
          <w:lang w:val="kk-KZ"/>
        </w:rPr>
        <w:t>өз тиімділігін айқын байқатады.</w:t>
      </w:r>
    </w:p>
    <w:p w14:paraId="74DE6511" w14:textId="77777777" w:rsidR="0026715E" w:rsidRPr="00621505" w:rsidRDefault="0026715E" w:rsidP="00217F47">
      <w:pPr>
        <w:pStyle w:val="a8"/>
        <w:spacing w:before="0" w:beforeAutospacing="0" w:after="0" w:afterAutospacing="0"/>
        <w:ind w:firstLine="709"/>
        <w:jc w:val="both"/>
        <w:rPr>
          <w:sz w:val="28"/>
          <w:szCs w:val="28"/>
          <w:lang w:val="kk-KZ"/>
        </w:rPr>
      </w:pPr>
      <w:r w:rsidRPr="00621505">
        <w:rPr>
          <w:sz w:val="28"/>
          <w:szCs w:val="28"/>
          <w:lang w:val="kk-KZ"/>
        </w:rPr>
        <w:t xml:space="preserve">Тіл мен әдебиетті оқытуда тілдік дағдыларды қалыптастыру басты міндеттердің бірі. Білім алушылардың </w:t>
      </w:r>
      <w:r w:rsidRPr="00621505">
        <w:rPr>
          <w:b/>
          <w:sz w:val="28"/>
          <w:szCs w:val="28"/>
          <w:lang w:val="kk-KZ"/>
        </w:rPr>
        <w:t>тыңдалым және айтылым</w:t>
      </w:r>
      <w:r w:rsidRPr="00621505">
        <w:rPr>
          <w:sz w:val="28"/>
          <w:szCs w:val="28"/>
          <w:lang w:val="kk-KZ"/>
        </w:rPr>
        <w:t xml:space="preserve"> дағдыларын қалыптастыратын бірнеше тапсырма үлгілерін ұсынып отырмыз:</w:t>
      </w:r>
    </w:p>
    <w:p w14:paraId="12D831FE"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оқушыларға тыңдауға, мазмұнын түсінуге түрлі стильдегі мәтіндерді ұсыну керек;</w:t>
      </w:r>
    </w:p>
    <w:p w14:paraId="0B0297A5"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мәтінді қайталап тыңдау және ондағы негізгі ойды анықтау;</w:t>
      </w:r>
    </w:p>
    <w:p w14:paraId="7D805B85"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тыңдалған мәтін бойынша әртүрлі сипаттағы сұрақтар қою (ашық сұрақ, пролемалық сұрақ, проблемалық ситуация туғызатын сұрақ т.б.):</w:t>
      </w:r>
    </w:p>
    <w:p w14:paraId="40440191"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 бойынша жоспар құру;</w:t>
      </w:r>
    </w:p>
    <w:p w14:paraId="0BFCE215"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тыңдауға ұсынылған мәтінді өз сөзімен интерпретациялау;</w:t>
      </w:r>
    </w:p>
    <w:p w14:paraId="7F7A0143"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берілген мәтіннің мазмұны бойынша қарама-қарсы пікірлер айту, дәлелдер келтіру;</w:t>
      </w:r>
    </w:p>
    <w:p w14:paraId="068F6C0B"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мәтінді өзінің қиялы бойынша өзгертіп аяқтау;</w:t>
      </w:r>
    </w:p>
    <w:p w14:paraId="4730897C"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мәтіннің мазмұнындағы оқиғаларды салыстыра талдау;</w:t>
      </w:r>
    </w:p>
    <w:p w14:paraId="2C172953"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lastRenderedPageBreak/>
        <w:t>ұсынылып отырған мәтін бойынша сұхбат алу, сұхбат беру немесе мәтін мазмұнына өз ойын білдіру.</w:t>
      </w:r>
    </w:p>
    <w:p w14:paraId="0F990F60" w14:textId="77777777" w:rsidR="0026715E" w:rsidRPr="00621505" w:rsidRDefault="0026715E" w:rsidP="0026715E">
      <w:pPr>
        <w:pStyle w:val="a8"/>
        <w:spacing w:before="0" w:beforeAutospacing="0" w:after="0" w:afterAutospacing="0"/>
        <w:ind w:left="710"/>
        <w:jc w:val="both"/>
        <w:rPr>
          <w:sz w:val="28"/>
          <w:szCs w:val="28"/>
          <w:lang w:val="kk-KZ"/>
        </w:rPr>
      </w:pPr>
      <w:r w:rsidRPr="00621505">
        <w:rPr>
          <w:sz w:val="28"/>
          <w:szCs w:val="28"/>
          <w:lang w:val="kk-KZ"/>
        </w:rPr>
        <w:t xml:space="preserve">Білім алышылардың </w:t>
      </w:r>
      <w:r w:rsidRPr="00621505">
        <w:rPr>
          <w:b/>
          <w:sz w:val="28"/>
          <w:szCs w:val="28"/>
          <w:lang w:val="kk-KZ"/>
        </w:rPr>
        <w:t>оқылым дағдыларын</w:t>
      </w:r>
      <w:r w:rsidRPr="00621505">
        <w:rPr>
          <w:sz w:val="28"/>
          <w:szCs w:val="28"/>
          <w:lang w:val="kk-KZ"/>
        </w:rPr>
        <w:t xml:space="preserve"> дамытуға арналған тапсырмалардың үлгілері:</w:t>
      </w:r>
    </w:p>
    <w:p w14:paraId="7DEF8E84"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оқылым стратегиясы (</w:t>
      </w:r>
      <w:r w:rsidRPr="00621505">
        <w:rPr>
          <w:i/>
          <w:sz w:val="28"/>
          <w:szCs w:val="28"/>
          <w:lang w:val="kk-KZ"/>
        </w:rPr>
        <w:t>рольге бөліп оқу, шолып оқу, комментарий жасап оқу, болжап оқу, астын сызып оқу, көз жүгіртіп оқу, талдап оқу, зерттеп оқу, түсініп оқу, детальді оқу</w:t>
      </w:r>
      <w:r w:rsidRPr="00621505">
        <w:rPr>
          <w:sz w:val="28"/>
          <w:szCs w:val="28"/>
          <w:lang w:val="kk-KZ"/>
        </w:rPr>
        <w:t>) бойынша оқылым үдерісін жүргізу;</w:t>
      </w:r>
    </w:p>
    <w:p w14:paraId="6A3B6A71"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мәтіннің тақырыбы мен идеясына сәйкес оқиғаның дамуын болжай білу;</w:t>
      </w:r>
    </w:p>
    <w:p w14:paraId="046F6113"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мәтіннің идеясын түсініп оқу;</w:t>
      </w:r>
    </w:p>
    <w:p w14:paraId="3FEBB838"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мәтіннен ақпараттар табу үшін оқу;</w:t>
      </w:r>
    </w:p>
    <w:p w14:paraId="51071D86" w14:textId="77777777" w:rsidR="003D5148"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 xml:space="preserve">мәтіндегі айтылған ақпараттарға </w:t>
      </w:r>
      <w:r w:rsidR="003D5148" w:rsidRPr="00621505">
        <w:rPr>
          <w:sz w:val="28"/>
          <w:szCs w:val="28"/>
          <w:lang w:val="kk-KZ"/>
        </w:rPr>
        <w:t>өз көзқарасын білдіру үшін оқу,</w:t>
      </w:r>
    </w:p>
    <w:p w14:paraId="19048E13"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мәтінге ауызша және жазбаша шолу жасау арқылы оқу;</w:t>
      </w:r>
    </w:p>
    <w:p w14:paraId="5ECB340F" w14:textId="77777777" w:rsidR="0026715E" w:rsidRPr="00621505" w:rsidRDefault="0026715E" w:rsidP="0026715E">
      <w:pPr>
        <w:pStyle w:val="a8"/>
        <w:spacing w:before="0" w:beforeAutospacing="0" w:after="0" w:afterAutospacing="0"/>
        <w:ind w:left="710"/>
        <w:jc w:val="both"/>
        <w:rPr>
          <w:sz w:val="28"/>
          <w:szCs w:val="28"/>
          <w:lang w:val="kk-KZ"/>
        </w:rPr>
      </w:pPr>
      <w:r w:rsidRPr="00621505">
        <w:rPr>
          <w:sz w:val="28"/>
          <w:szCs w:val="28"/>
          <w:lang w:val="kk-KZ"/>
        </w:rPr>
        <w:t xml:space="preserve">Білім алушылардың </w:t>
      </w:r>
      <w:r w:rsidRPr="00621505">
        <w:rPr>
          <w:b/>
          <w:sz w:val="28"/>
          <w:szCs w:val="28"/>
          <w:lang w:val="kk-KZ"/>
        </w:rPr>
        <w:t>жазылым дағдысын</w:t>
      </w:r>
      <w:r w:rsidRPr="00621505">
        <w:rPr>
          <w:sz w:val="28"/>
          <w:szCs w:val="28"/>
          <w:lang w:val="kk-KZ"/>
        </w:rPr>
        <w:t xml:space="preserve"> дамытуға ықпал ететін тапсырмалар үлгілері:</w:t>
      </w:r>
    </w:p>
    <w:p w14:paraId="34991664"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жоспар (тезистік) құру;</w:t>
      </w:r>
    </w:p>
    <w:p w14:paraId="6FFCC63A"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эссе</w:t>
      </w:r>
      <w:r w:rsidR="003D5148" w:rsidRPr="00621505">
        <w:rPr>
          <w:sz w:val="28"/>
          <w:szCs w:val="28"/>
          <w:lang w:val="kk-KZ"/>
        </w:rPr>
        <w:t>, күнделік</w:t>
      </w:r>
      <w:r w:rsidRPr="00621505">
        <w:rPr>
          <w:sz w:val="28"/>
          <w:szCs w:val="28"/>
          <w:lang w:val="kk-KZ"/>
        </w:rPr>
        <w:t xml:space="preserve"> жазу;</w:t>
      </w:r>
    </w:p>
    <w:p w14:paraId="4F4D9F59"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әртүрлі жанрда әңгіме құрастыру;</w:t>
      </w:r>
    </w:p>
    <w:p w14:paraId="6FE6F1F8"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құттықтаулар жазу, газет-журналдарға хабарлама немесе мақала жазу;</w:t>
      </w:r>
    </w:p>
    <w:p w14:paraId="09DDB2BB"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әлеуметтік желілірге пост жазу;</w:t>
      </w:r>
    </w:p>
    <w:p w14:paraId="191E5853"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сөздердің орфорграфиясын меңгеруге арналған тапсырмалар;</w:t>
      </w:r>
    </w:p>
    <w:p w14:paraId="3C2F17F5" w14:textId="77777777" w:rsidR="0026715E" w:rsidRPr="00621505" w:rsidRDefault="0026715E" w:rsidP="0026715E">
      <w:pPr>
        <w:pStyle w:val="a8"/>
        <w:numPr>
          <w:ilvl w:val="0"/>
          <w:numId w:val="1"/>
        </w:numPr>
        <w:spacing w:before="0" w:beforeAutospacing="0" w:after="0" w:afterAutospacing="0"/>
        <w:jc w:val="both"/>
        <w:rPr>
          <w:sz w:val="28"/>
          <w:szCs w:val="28"/>
          <w:lang w:val="kk-KZ"/>
        </w:rPr>
      </w:pPr>
      <w:r w:rsidRPr="00621505">
        <w:rPr>
          <w:sz w:val="28"/>
          <w:szCs w:val="28"/>
          <w:lang w:val="kk-KZ"/>
        </w:rPr>
        <w:t>графикалық мәтіндерді түсіну, оларда</w:t>
      </w:r>
      <w:r w:rsidR="003D5148" w:rsidRPr="00621505">
        <w:rPr>
          <w:sz w:val="28"/>
          <w:szCs w:val="28"/>
          <w:lang w:val="kk-KZ"/>
        </w:rPr>
        <w:t xml:space="preserve"> берілген деректердің маңызды тұ</w:t>
      </w:r>
      <w:r w:rsidRPr="00621505">
        <w:rPr>
          <w:sz w:val="28"/>
          <w:szCs w:val="28"/>
          <w:lang w:val="kk-KZ"/>
        </w:rPr>
        <w:t>старын анықтап жазу;</w:t>
      </w:r>
    </w:p>
    <w:p w14:paraId="75B6E77E" w14:textId="77777777" w:rsidR="00F30DF2" w:rsidRPr="00621505" w:rsidRDefault="0026715E" w:rsidP="003D7CA3">
      <w:pPr>
        <w:pStyle w:val="a8"/>
        <w:numPr>
          <w:ilvl w:val="0"/>
          <w:numId w:val="1"/>
        </w:numPr>
        <w:spacing w:before="0" w:beforeAutospacing="0" w:after="0" w:afterAutospacing="0"/>
        <w:jc w:val="both"/>
        <w:rPr>
          <w:sz w:val="28"/>
          <w:szCs w:val="28"/>
          <w:lang w:val="kk-KZ"/>
        </w:rPr>
      </w:pPr>
      <w:r w:rsidRPr="00621505">
        <w:rPr>
          <w:sz w:val="28"/>
          <w:szCs w:val="28"/>
          <w:lang w:val="kk-KZ"/>
        </w:rPr>
        <w:t>мәтінді түзету және редакциялау</w:t>
      </w:r>
      <w:r w:rsidR="003D5148" w:rsidRPr="00621505">
        <w:rPr>
          <w:sz w:val="28"/>
          <w:szCs w:val="28"/>
          <w:lang w:val="kk-KZ"/>
        </w:rPr>
        <w:t xml:space="preserve"> </w:t>
      </w:r>
      <w:r w:rsidRPr="00621505">
        <w:rPr>
          <w:sz w:val="28"/>
          <w:szCs w:val="28"/>
          <w:lang w:val="kk-KZ"/>
        </w:rPr>
        <w:t xml:space="preserve"> т.б.</w:t>
      </w:r>
    </w:p>
    <w:p w14:paraId="04DBD6A5" w14:textId="77777777" w:rsidR="003D7CA3" w:rsidRPr="00621505" w:rsidRDefault="003D7CA3" w:rsidP="00D91560">
      <w:pPr>
        <w:pStyle w:val="a8"/>
        <w:spacing w:before="0" w:beforeAutospacing="0" w:after="0" w:afterAutospacing="0"/>
        <w:ind w:firstLine="709"/>
        <w:jc w:val="both"/>
        <w:rPr>
          <w:sz w:val="28"/>
          <w:szCs w:val="28"/>
          <w:lang w:val="kk-KZ"/>
        </w:rPr>
      </w:pPr>
      <w:r w:rsidRPr="00621505">
        <w:rPr>
          <w:sz w:val="28"/>
          <w:szCs w:val="28"/>
          <w:lang w:val="kk-KZ"/>
        </w:rPr>
        <w:t xml:space="preserve">Бүгінгі таңда білім беру мазмұнын жаңарту ең маңызды мәселелердің бірі ретінде қарастырылуда. Осыған орай, қазақ тілі мен әдебиетін оқытуда ең бірінші тілдік дағдыларды қалыптастырудың маңызы үлкен. Тіл мен әдебиетті оқытуда білім алушылның айтылым, жазылым, оқылым, тыңдалым сияқты тілдік дағдыларын қалыптастыруда әртүрі инновациялық әдістерді пайдалану қажет. Бүгінгі заман талабы – жан-жақты дамыған, тұлға қалыптастыру, фунционалды сауатты тұлға тәрбиелеу. Осы мақсатта оқыту әдістеріне көптеген өзгерістер енгізілуде. Білім алушы сүйсіне отырып, құлшыныспен оқу үшін тиімді әрі қызықты, жаңашыл әдістерді қолдану қажеттілігі туындайды. </w:t>
      </w:r>
    </w:p>
    <w:p w14:paraId="00C633D0" w14:textId="77777777" w:rsidR="00D7053C" w:rsidRPr="00621505" w:rsidRDefault="00F30DF2" w:rsidP="00FE60CC">
      <w:pPr>
        <w:spacing w:after="0" w:line="240" w:lineRule="auto"/>
        <w:ind w:firstLine="708"/>
        <w:jc w:val="center"/>
        <w:rPr>
          <w:rFonts w:ascii="Times New Roman" w:hAnsi="Times New Roman"/>
          <w:b/>
          <w:sz w:val="28"/>
          <w:szCs w:val="28"/>
          <w:lang w:val="kk-KZ"/>
        </w:rPr>
      </w:pPr>
      <w:r w:rsidRPr="00621505">
        <w:rPr>
          <w:rFonts w:ascii="Times New Roman" w:hAnsi="Times New Roman"/>
          <w:b/>
          <w:sz w:val="28"/>
          <w:szCs w:val="28"/>
          <w:lang w:val="kk-KZ"/>
        </w:rPr>
        <w:t xml:space="preserve">Қазақ тілі </w:t>
      </w:r>
      <w:r w:rsidR="00D7053C" w:rsidRPr="00621505">
        <w:rPr>
          <w:rFonts w:ascii="Times New Roman" w:hAnsi="Times New Roman"/>
          <w:b/>
          <w:sz w:val="28"/>
          <w:szCs w:val="28"/>
          <w:lang w:val="kk-KZ"/>
        </w:rPr>
        <w:t xml:space="preserve"> мен әдебиеті сабақтарында В.Ф.Шаталов</w:t>
      </w:r>
      <w:r w:rsidR="00AD1845" w:rsidRPr="00621505">
        <w:rPr>
          <w:rFonts w:ascii="Times New Roman" w:hAnsi="Times New Roman"/>
          <w:b/>
          <w:sz w:val="28"/>
          <w:szCs w:val="28"/>
          <w:lang w:val="kk-KZ"/>
        </w:rPr>
        <w:t xml:space="preserve">тың тірек </w:t>
      </w:r>
      <w:r w:rsidR="00C47206" w:rsidRPr="00621505">
        <w:rPr>
          <w:rFonts w:ascii="Times New Roman" w:hAnsi="Times New Roman"/>
          <w:b/>
          <w:sz w:val="28"/>
          <w:szCs w:val="28"/>
          <w:lang w:val="kk-KZ"/>
        </w:rPr>
        <w:t>белгілері</w:t>
      </w:r>
      <w:r w:rsidR="00D20FFE" w:rsidRPr="00621505">
        <w:rPr>
          <w:rFonts w:ascii="Times New Roman" w:hAnsi="Times New Roman"/>
          <w:b/>
          <w:sz w:val="28"/>
          <w:szCs w:val="28"/>
          <w:lang w:val="kk-KZ"/>
        </w:rPr>
        <w:t xml:space="preserve"> (сигналдары)</w:t>
      </w:r>
      <w:r w:rsidR="00C47206" w:rsidRPr="00621505">
        <w:rPr>
          <w:rFonts w:ascii="Times New Roman" w:hAnsi="Times New Roman"/>
          <w:b/>
          <w:sz w:val="28"/>
          <w:szCs w:val="28"/>
          <w:lang w:val="kk-KZ"/>
        </w:rPr>
        <w:t xml:space="preserve"> арқылы оқыту</w:t>
      </w:r>
      <w:r w:rsidR="00D7053C" w:rsidRPr="00621505">
        <w:rPr>
          <w:rFonts w:ascii="Times New Roman" w:hAnsi="Times New Roman"/>
          <w:b/>
          <w:sz w:val="28"/>
          <w:szCs w:val="28"/>
          <w:lang w:val="kk-KZ"/>
        </w:rPr>
        <w:t xml:space="preserve"> технологиясын қолданудың тиімділігі</w:t>
      </w:r>
    </w:p>
    <w:p w14:paraId="4EBE6B0F" w14:textId="77777777" w:rsidR="00FE60CC" w:rsidRPr="00621505" w:rsidRDefault="00FE60CC" w:rsidP="00FE60CC">
      <w:pPr>
        <w:spacing w:after="0" w:line="240" w:lineRule="auto"/>
        <w:ind w:firstLine="708"/>
        <w:jc w:val="center"/>
        <w:rPr>
          <w:rFonts w:ascii="Times New Roman" w:hAnsi="Times New Roman"/>
          <w:b/>
          <w:sz w:val="28"/>
          <w:szCs w:val="28"/>
          <w:lang w:val="kk-KZ"/>
        </w:rPr>
      </w:pPr>
    </w:p>
    <w:p w14:paraId="7A1DF6A3" w14:textId="77777777" w:rsidR="006F2687" w:rsidRPr="00621505" w:rsidRDefault="0065636E" w:rsidP="00BD6158">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Бүгінгі таңда</w:t>
      </w:r>
      <w:r w:rsidR="00D7053C" w:rsidRPr="00621505">
        <w:rPr>
          <w:rFonts w:ascii="Times New Roman" w:hAnsi="Times New Roman"/>
          <w:sz w:val="28"/>
          <w:szCs w:val="28"/>
          <w:lang w:val="kk-KZ"/>
        </w:rPr>
        <w:t xml:space="preserve"> оқытушылардың алдында тұрған маңызды мәселелердің бірі</w:t>
      </w: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 білім алушыға сапалы білім беру. </w:t>
      </w:r>
      <w:r w:rsidR="00363F6C" w:rsidRPr="00621505">
        <w:rPr>
          <w:rFonts w:ascii="Times New Roman" w:hAnsi="Times New Roman"/>
          <w:sz w:val="28"/>
          <w:szCs w:val="28"/>
          <w:lang w:val="kk-KZ"/>
        </w:rPr>
        <w:t xml:space="preserve">Осыған орай, </w:t>
      </w:r>
      <w:r w:rsidR="00D7053C" w:rsidRPr="00621505">
        <w:rPr>
          <w:rFonts w:ascii="Times New Roman" w:hAnsi="Times New Roman"/>
          <w:sz w:val="28"/>
          <w:szCs w:val="28"/>
          <w:lang w:val="kk-KZ"/>
        </w:rPr>
        <w:t xml:space="preserve"> елімізде </w:t>
      </w:r>
      <w:r w:rsidR="003D5148" w:rsidRPr="00621505">
        <w:rPr>
          <w:rFonts w:ascii="Times New Roman" w:hAnsi="Times New Roman"/>
          <w:sz w:val="28"/>
          <w:szCs w:val="28"/>
          <w:lang w:val="kk-KZ"/>
        </w:rPr>
        <w:t xml:space="preserve">оқыту үдерісінің жаңа жүйесі жасалынып, әлемдік білім беру кеңістігіне </w:t>
      </w:r>
      <w:r w:rsidR="00D7053C" w:rsidRPr="00621505">
        <w:rPr>
          <w:rFonts w:ascii="Times New Roman" w:hAnsi="Times New Roman"/>
          <w:sz w:val="28"/>
          <w:szCs w:val="28"/>
          <w:lang w:val="kk-KZ"/>
        </w:rPr>
        <w:t xml:space="preserve">енуіге бағыт алып жатырмыз. Бұл білім беру процесіндегі елеулі өзгерісткерге байланысты болып жатқан білім берудегі жаңа парадигмаларға тікелей байланысты. Педагогикалық әдістемелік үдерістерде В.Ф.Шаталов технологиясы деген атпен </w:t>
      </w:r>
      <w:r w:rsidR="00D7053C" w:rsidRPr="00621505">
        <w:rPr>
          <w:rFonts w:ascii="Times New Roman" w:hAnsi="Times New Roman"/>
          <w:sz w:val="28"/>
          <w:szCs w:val="28"/>
          <w:lang w:val="kk-KZ"/>
        </w:rPr>
        <w:lastRenderedPageBreak/>
        <w:t xml:space="preserve">тірек-сызба белгілерін сабақта пайдалану оқытушылардың бірқатарынан зор қолдау тауып, </w:t>
      </w:r>
      <w:r w:rsidR="0098147B" w:rsidRPr="00621505">
        <w:rPr>
          <w:rFonts w:ascii="Times New Roman" w:hAnsi="Times New Roman"/>
          <w:sz w:val="28"/>
          <w:szCs w:val="28"/>
          <w:lang w:val="kk-KZ"/>
        </w:rPr>
        <w:t xml:space="preserve">білім беру үдерісінде кеңінен қолданылып жүр.  </w:t>
      </w:r>
    </w:p>
    <w:p w14:paraId="6A8BCEDD" w14:textId="77777777" w:rsidR="0098147B" w:rsidRPr="00621505" w:rsidRDefault="00363F6C" w:rsidP="00FE60CC">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 xml:space="preserve">  </w:t>
      </w:r>
      <w:r w:rsidR="0098147B" w:rsidRPr="00621505">
        <w:rPr>
          <w:rFonts w:ascii="Times New Roman" w:hAnsi="Times New Roman"/>
          <w:b/>
          <w:sz w:val="28"/>
          <w:szCs w:val="28"/>
          <w:lang w:val="kk-KZ"/>
        </w:rPr>
        <w:t>В.Ф.Шаталов технологиясының ерекшелігі төмендегідей:</w:t>
      </w:r>
    </w:p>
    <w:p w14:paraId="108BD3AC" w14:textId="77777777" w:rsidR="00D7053C" w:rsidRPr="00621505" w:rsidRDefault="0098147B" w:rsidP="0098147B">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бұл технология бойынша нақты, дәл есептелген оқу үдерісі құрылады. </w:t>
      </w:r>
      <w:r w:rsidR="00D7053C" w:rsidRPr="00621505">
        <w:rPr>
          <w:rFonts w:ascii="Times New Roman" w:hAnsi="Times New Roman"/>
          <w:sz w:val="28"/>
          <w:szCs w:val="28"/>
          <w:lang w:val="kk-KZ"/>
        </w:rPr>
        <w:t>Тірек сигналдар – ойын са</w:t>
      </w:r>
      <w:r w:rsidRPr="00621505">
        <w:rPr>
          <w:rFonts w:ascii="Times New Roman" w:hAnsi="Times New Roman"/>
          <w:sz w:val="28"/>
          <w:szCs w:val="28"/>
          <w:lang w:val="kk-KZ"/>
        </w:rPr>
        <w:t>бақтарының бір элементі, уақытты</w:t>
      </w:r>
      <w:r w:rsidR="00D7053C" w:rsidRPr="00621505">
        <w:rPr>
          <w:rFonts w:ascii="Times New Roman" w:hAnsi="Times New Roman"/>
          <w:sz w:val="28"/>
          <w:szCs w:val="28"/>
          <w:lang w:val="kk-KZ"/>
        </w:rPr>
        <w:t xml:space="preserve"> үнемдеу</w:t>
      </w:r>
      <w:r w:rsidRPr="00621505">
        <w:rPr>
          <w:rFonts w:ascii="Times New Roman" w:hAnsi="Times New Roman"/>
          <w:sz w:val="28"/>
          <w:szCs w:val="28"/>
          <w:lang w:val="kk-KZ"/>
        </w:rPr>
        <w:t xml:space="preserve"> мен бала психологиясыны қызықты жағдайларға, құбылыстарға бағыттау. Бұл технологияның басты мақсаты уақытты үнемдеп қана қою емес, берілген тақырыпты логикалық байланыстар негізінде білім алушының терең түсінуі мен ұзақ уақыт есте сақтауын қамтамассыз ету. </w:t>
      </w:r>
      <w:r w:rsidR="00D7053C"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p>
    <w:p w14:paraId="5F4429BA" w14:textId="77777777" w:rsidR="00D7053C" w:rsidRPr="00621505" w:rsidRDefault="00D7053C" w:rsidP="00FE60C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уақытты үнемдеу. Мәселен, белгілі бір тақырыпты түсіндіру кезінде алдыңғы бірнеше тақырыптарды жинақтап, ықшамдау арқылы </w:t>
      </w:r>
      <w:r w:rsidR="0098147B" w:rsidRPr="00621505">
        <w:rPr>
          <w:rFonts w:ascii="Times New Roman" w:hAnsi="Times New Roman"/>
          <w:sz w:val="28"/>
          <w:szCs w:val="28"/>
          <w:lang w:val="kk-KZ"/>
        </w:rPr>
        <w:t xml:space="preserve">бір-екі тірек белгіге (сигналына) сыйғызуға болады. Ғалымның ұсынып отырған әдістемесі </w:t>
      </w:r>
      <w:r w:rsidRPr="00621505">
        <w:rPr>
          <w:rFonts w:ascii="Times New Roman" w:hAnsi="Times New Roman"/>
          <w:sz w:val="28"/>
          <w:szCs w:val="28"/>
          <w:lang w:val="kk-KZ"/>
        </w:rPr>
        <w:t>бүгінгі уақытқа дейін өз құндылығын жоймай келеді. Тірек сызбалар сабақтың негізгі бөлігі ретінде қолданылады. Негізінен мұнда мына мәселелерді ескерген жөн:</w:t>
      </w:r>
    </w:p>
    <w:p w14:paraId="55019FE8" w14:textId="77777777" w:rsidR="00D7053C" w:rsidRPr="00621505" w:rsidRDefault="00D7053C" w:rsidP="00FE60CC">
      <w:pPr>
        <w:spacing w:after="0" w:line="240" w:lineRule="auto"/>
        <w:ind w:firstLine="709"/>
        <w:jc w:val="both"/>
        <w:rPr>
          <w:rFonts w:ascii="Times New Roman" w:hAnsi="Times New Roman"/>
          <w:sz w:val="28"/>
          <w:szCs w:val="28"/>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62"/>
      </w:tblGrid>
      <w:tr w:rsidR="00D7053C" w:rsidRPr="00621505" w14:paraId="01789FB6" w14:textId="77777777" w:rsidTr="00B54E2D">
        <w:tc>
          <w:tcPr>
            <w:tcW w:w="4648" w:type="dxa"/>
            <w:shd w:val="clear" w:color="auto" w:fill="auto"/>
          </w:tcPr>
          <w:p w14:paraId="3A60713B" w14:textId="77777777" w:rsidR="00D7053C" w:rsidRPr="00621505" w:rsidRDefault="00D7053C" w:rsidP="00FE60C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Тірек сызбаны орындаудағы маңызды мәселелер</w:t>
            </w:r>
          </w:p>
        </w:tc>
        <w:tc>
          <w:tcPr>
            <w:tcW w:w="4962" w:type="dxa"/>
            <w:shd w:val="clear" w:color="auto" w:fill="auto"/>
          </w:tcPr>
          <w:p w14:paraId="20E4B821" w14:textId="77777777" w:rsidR="00D7053C" w:rsidRPr="00621505" w:rsidRDefault="00D7053C" w:rsidP="00FE60C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Тірек сызбаның артықшылықтары</w:t>
            </w:r>
          </w:p>
        </w:tc>
      </w:tr>
      <w:tr w:rsidR="00D7053C" w:rsidRPr="0093020E" w14:paraId="5FDCDF17" w14:textId="77777777" w:rsidTr="00B54E2D">
        <w:tc>
          <w:tcPr>
            <w:tcW w:w="4648" w:type="dxa"/>
            <w:shd w:val="clear" w:color="auto" w:fill="auto"/>
          </w:tcPr>
          <w:p w14:paraId="0B93B4CE" w14:textId="77777777" w:rsidR="00D7053C" w:rsidRPr="00621505" w:rsidRDefault="00355B4E" w:rsidP="00355B4E">
            <w:pPr>
              <w:spacing w:after="0" w:line="240" w:lineRule="auto"/>
              <w:ind w:firstLine="29"/>
              <w:jc w:val="both"/>
              <w:rPr>
                <w:rFonts w:ascii="Times New Roman" w:hAnsi="Times New Roman"/>
                <w:sz w:val="24"/>
                <w:szCs w:val="24"/>
                <w:lang w:val="kk-KZ"/>
              </w:rPr>
            </w:pPr>
            <w:r w:rsidRPr="00621505">
              <w:rPr>
                <w:rFonts w:ascii="Times New Roman" w:hAnsi="Times New Roman"/>
                <w:sz w:val="24"/>
                <w:szCs w:val="24"/>
                <w:lang w:val="kk-KZ"/>
              </w:rPr>
              <w:t xml:space="preserve">Тірек-сызба, тірек сигналдар берілген пәнді жүргізудің басынан басталғаны жөн.  </w:t>
            </w:r>
          </w:p>
        </w:tc>
        <w:tc>
          <w:tcPr>
            <w:tcW w:w="4962" w:type="dxa"/>
            <w:shd w:val="clear" w:color="auto" w:fill="auto"/>
          </w:tcPr>
          <w:p w14:paraId="3C8BF258" w14:textId="77777777" w:rsidR="00D7053C" w:rsidRPr="00621505" w:rsidRDefault="00B4220E" w:rsidP="00B4220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алушыға оқу материалдары мен ақпараттар жинақы және қысқаша беріледі.  </w:t>
            </w:r>
          </w:p>
        </w:tc>
      </w:tr>
      <w:tr w:rsidR="00D7053C" w:rsidRPr="0093020E" w14:paraId="62CB4B86" w14:textId="77777777" w:rsidTr="00B54E2D">
        <w:tc>
          <w:tcPr>
            <w:tcW w:w="4648" w:type="dxa"/>
            <w:shd w:val="clear" w:color="auto" w:fill="auto"/>
          </w:tcPr>
          <w:p w14:paraId="376751AB" w14:textId="77777777" w:rsidR="00D7053C" w:rsidRPr="00621505" w:rsidRDefault="00D53DCE" w:rsidP="00D53DCE">
            <w:pPr>
              <w:spacing w:after="0" w:line="240" w:lineRule="auto"/>
              <w:ind w:firstLine="29"/>
              <w:jc w:val="both"/>
              <w:rPr>
                <w:rFonts w:ascii="Times New Roman" w:hAnsi="Times New Roman"/>
                <w:sz w:val="24"/>
                <w:szCs w:val="24"/>
                <w:lang w:val="kk-KZ"/>
              </w:rPr>
            </w:pPr>
            <w:r w:rsidRPr="00621505">
              <w:rPr>
                <w:rFonts w:ascii="Times New Roman" w:hAnsi="Times New Roman"/>
                <w:sz w:val="24"/>
                <w:szCs w:val="24"/>
                <w:lang w:val="kk-KZ"/>
              </w:rPr>
              <w:t>Тірек-сызба</w:t>
            </w:r>
            <w:r w:rsidR="005D6F7C" w:rsidRPr="00621505">
              <w:rPr>
                <w:rFonts w:ascii="Times New Roman" w:hAnsi="Times New Roman"/>
                <w:sz w:val="24"/>
                <w:szCs w:val="24"/>
                <w:lang w:val="kk-KZ"/>
              </w:rPr>
              <w:t>ларды мүмкіндігінше барлық сабақ</w:t>
            </w:r>
            <w:r w:rsidRPr="00621505">
              <w:rPr>
                <w:rFonts w:ascii="Times New Roman" w:hAnsi="Times New Roman"/>
                <w:sz w:val="24"/>
                <w:szCs w:val="24"/>
                <w:lang w:val="kk-KZ"/>
              </w:rPr>
              <w:t xml:space="preserve">тарда пайдалану керек. </w:t>
            </w:r>
          </w:p>
        </w:tc>
        <w:tc>
          <w:tcPr>
            <w:tcW w:w="4962" w:type="dxa"/>
            <w:shd w:val="clear" w:color="auto" w:fill="auto"/>
          </w:tcPr>
          <w:p w14:paraId="11B4DE92" w14:textId="77777777" w:rsidR="00D7053C" w:rsidRPr="00621505" w:rsidRDefault="00D53DCE" w:rsidP="00D53DC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 берілген оқу материалдарының ішінен ең негізгісін таңдауды үйренеді.  </w:t>
            </w:r>
          </w:p>
        </w:tc>
      </w:tr>
      <w:tr w:rsidR="00D7053C" w:rsidRPr="0093020E" w14:paraId="61539E34" w14:textId="77777777" w:rsidTr="00B54E2D">
        <w:tc>
          <w:tcPr>
            <w:tcW w:w="4648" w:type="dxa"/>
            <w:shd w:val="clear" w:color="auto" w:fill="auto"/>
          </w:tcPr>
          <w:p w14:paraId="2C1D2E45" w14:textId="77777777" w:rsidR="00D7053C" w:rsidRPr="00621505" w:rsidRDefault="00D53DCE" w:rsidP="00D53DC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Оқу мақсатына сәйкес жасалынған сызбанұсқаны (схема) оқушылармен бірге талдау қажет. </w:t>
            </w:r>
          </w:p>
        </w:tc>
        <w:tc>
          <w:tcPr>
            <w:tcW w:w="4962" w:type="dxa"/>
            <w:shd w:val="clear" w:color="auto" w:fill="auto"/>
          </w:tcPr>
          <w:p w14:paraId="7684D7B1" w14:textId="77777777" w:rsidR="00D7053C" w:rsidRPr="00621505" w:rsidRDefault="00D53DCE" w:rsidP="00926BE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Білім алушы таңдап алған</w:t>
            </w:r>
            <w:r w:rsidR="0092491D" w:rsidRPr="00621505">
              <w:rPr>
                <w:rFonts w:ascii="Times New Roman" w:hAnsi="Times New Roman"/>
                <w:sz w:val="24"/>
                <w:szCs w:val="24"/>
                <w:lang w:val="kk-KZ"/>
              </w:rPr>
              <w:t xml:space="preserve"> </w:t>
            </w:r>
            <w:r w:rsidR="00926BEC" w:rsidRPr="00621505">
              <w:rPr>
                <w:rFonts w:ascii="Times New Roman" w:hAnsi="Times New Roman"/>
                <w:sz w:val="24"/>
                <w:szCs w:val="24"/>
                <w:lang w:val="kk-KZ"/>
              </w:rPr>
              <w:t xml:space="preserve">тақырып бойынша танымдық-білімділік түсініктерін бір-бірімен байланыстырып, қарапайым жүйе жасауды үйренеді. </w:t>
            </w:r>
            <w:r w:rsidRPr="00621505">
              <w:rPr>
                <w:rFonts w:ascii="Times New Roman" w:hAnsi="Times New Roman"/>
                <w:sz w:val="24"/>
                <w:szCs w:val="24"/>
                <w:lang w:val="kk-KZ"/>
              </w:rPr>
              <w:t xml:space="preserve"> </w:t>
            </w:r>
            <w:r w:rsidR="00926BEC" w:rsidRPr="00621505">
              <w:rPr>
                <w:rFonts w:ascii="Times New Roman" w:hAnsi="Times New Roman"/>
                <w:sz w:val="24"/>
                <w:szCs w:val="24"/>
                <w:lang w:val="kk-KZ"/>
              </w:rPr>
              <w:t xml:space="preserve"> </w:t>
            </w:r>
          </w:p>
        </w:tc>
      </w:tr>
      <w:tr w:rsidR="00D7053C" w:rsidRPr="0093020E" w14:paraId="1977CC17" w14:textId="77777777" w:rsidTr="00B54E2D">
        <w:tc>
          <w:tcPr>
            <w:tcW w:w="4648" w:type="dxa"/>
            <w:shd w:val="clear" w:color="auto" w:fill="auto"/>
          </w:tcPr>
          <w:p w14:paraId="5FE9294C" w14:textId="77777777" w:rsidR="00D7053C" w:rsidRPr="00621505" w:rsidRDefault="00234E28" w:rsidP="00234E28">
            <w:pPr>
              <w:spacing w:after="0" w:line="240" w:lineRule="auto"/>
              <w:ind w:firstLine="29"/>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 берілген тақырыпқа сәйкес тірек сызба даярлауға негізделген өзіндік жұмыс жасауға мүмкіндік алады. </w:t>
            </w:r>
          </w:p>
        </w:tc>
        <w:tc>
          <w:tcPr>
            <w:tcW w:w="4962" w:type="dxa"/>
            <w:shd w:val="clear" w:color="auto" w:fill="auto"/>
          </w:tcPr>
          <w:p w14:paraId="0EE244D8" w14:textId="77777777" w:rsidR="00D7053C" w:rsidRPr="00621505" w:rsidRDefault="00C14B6F" w:rsidP="00C14B6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 оқулықпен немесе тақырып бойынша қажетті қосымша әдебиеттермен тиімді жұмыс жасауға дағдыланады.  </w:t>
            </w:r>
          </w:p>
        </w:tc>
      </w:tr>
      <w:tr w:rsidR="00D7053C" w:rsidRPr="00621505" w14:paraId="7510D9F3" w14:textId="77777777" w:rsidTr="00B54E2D">
        <w:tc>
          <w:tcPr>
            <w:tcW w:w="4648" w:type="dxa"/>
            <w:shd w:val="clear" w:color="auto" w:fill="auto"/>
          </w:tcPr>
          <w:p w14:paraId="23DD5BFC" w14:textId="77777777" w:rsidR="00D7053C" w:rsidRPr="00621505" w:rsidRDefault="00234E28" w:rsidP="00234E28">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Білім алушыларға топпен, жұппен жұмыс жасауға мүмкіндік  туады.</w:t>
            </w:r>
          </w:p>
        </w:tc>
        <w:tc>
          <w:tcPr>
            <w:tcW w:w="4962" w:type="dxa"/>
            <w:shd w:val="clear" w:color="auto" w:fill="auto"/>
          </w:tcPr>
          <w:p w14:paraId="7E1E8CEA" w14:textId="77777777" w:rsidR="00D7053C" w:rsidRPr="00621505" w:rsidRDefault="00C14B6F" w:rsidP="00C14B6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 өздерінің танымдық деңгейлерін біледі. Өзін-өзі бағалауды үйренеді. </w:t>
            </w:r>
            <w:r w:rsidR="00D7053C" w:rsidRPr="00621505">
              <w:rPr>
                <w:rFonts w:ascii="Times New Roman" w:hAnsi="Times New Roman"/>
                <w:sz w:val="24"/>
                <w:szCs w:val="24"/>
                <w:lang w:val="kk-KZ"/>
              </w:rPr>
              <w:t xml:space="preserve"> </w:t>
            </w:r>
            <w:r w:rsidRPr="00621505">
              <w:rPr>
                <w:rFonts w:ascii="Times New Roman" w:hAnsi="Times New Roman"/>
                <w:sz w:val="24"/>
                <w:szCs w:val="24"/>
                <w:lang w:val="kk-KZ"/>
              </w:rPr>
              <w:t xml:space="preserve"> </w:t>
            </w:r>
          </w:p>
        </w:tc>
      </w:tr>
    </w:tbl>
    <w:p w14:paraId="228643AE" w14:textId="77777777" w:rsidR="00FE60CC" w:rsidRPr="00621505" w:rsidRDefault="00FE60CC" w:rsidP="006E6A6C">
      <w:pPr>
        <w:spacing w:after="0" w:line="240" w:lineRule="auto"/>
        <w:ind w:firstLine="709"/>
        <w:jc w:val="both"/>
        <w:rPr>
          <w:rFonts w:ascii="Times New Roman" w:hAnsi="Times New Roman"/>
          <w:b/>
          <w:sz w:val="28"/>
          <w:szCs w:val="28"/>
          <w:lang w:val="kk-KZ"/>
        </w:rPr>
      </w:pPr>
    </w:p>
    <w:p w14:paraId="13DF1C31" w14:textId="77777777" w:rsidR="006F2687" w:rsidRPr="00621505" w:rsidRDefault="00D7053C" w:rsidP="006F2687">
      <w:pPr>
        <w:spacing w:after="0" w:line="240" w:lineRule="auto"/>
        <w:ind w:firstLine="709"/>
        <w:jc w:val="both"/>
        <w:rPr>
          <w:rFonts w:ascii="Times New Roman" w:hAnsi="Times New Roman"/>
          <w:sz w:val="24"/>
          <w:szCs w:val="24"/>
          <w:lang w:val="kk-KZ"/>
        </w:rPr>
      </w:pPr>
      <w:r w:rsidRPr="00621505">
        <w:rPr>
          <w:rFonts w:ascii="Times New Roman" w:hAnsi="Times New Roman"/>
          <w:b/>
          <w:sz w:val="24"/>
          <w:szCs w:val="24"/>
          <w:lang w:val="kk-KZ"/>
        </w:rPr>
        <w:t>4</w:t>
      </w:r>
      <w:r w:rsidR="00FE60CC" w:rsidRPr="00621505">
        <w:rPr>
          <w:rFonts w:ascii="Times New Roman" w:hAnsi="Times New Roman"/>
          <w:b/>
          <w:sz w:val="24"/>
          <w:szCs w:val="24"/>
          <w:lang w:val="kk-KZ"/>
        </w:rPr>
        <w:t>-кесте.</w:t>
      </w:r>
      <w:r w:rsidR="00DB31BD" w:rsidRPr="00621505">
        <w:rPr>
          <w:rFonts w:ascii="Times New Roman" w:hAnsi="Times New Roman"/>
          <w:b/>
          <w:sz w:val="24"/>
          <w:szCs w:val="24"/>
          <w:lang w:val="kk-KZ"/>
        </w:rPr>
        <w:t xml:space="preserve"> Тірек </w:t>
      </w:r>
      <w:r w:rsidRPr="00621505">
        <w:rPr>
          <w:rFonts w:ascii="Times New Roman" w:hAnsi="Times New Roman"/>
          <w:b/>
          <w:sz w:val="24"/>
          <w:szCs w:val="24"/>
          <w:lang w:val="kk-KZ"/>
        </w:rPr>
        <w:t>сызбаны орындау алғышарттары мен артықшылықтары</w:t>
      </w:r>
    </w:p>
    <w:p w14:paraId="71493D31" w14:textId="77777777" w:rsidR="006F2687" w:rsidRPr="00621505" w:rsidRDefault="006F2687" w:rsidP="006F2687">
      <w:pPr>
        <w:spacing w:after="0" w:line="240" w:lineRule="auto"/>
        <w:ind w:firstLine="709"/>
        <w:jc w:val="both"/>
        <w:rPr>
          <w:rFonts w:ascii="Times New Roman" w:hAnsi="Times New Roman"/>
          <w:sz w:val="24"/>
          <w:szCs w:val="24"/>
          <w:lang w:val="kk-KZ"/>
        </w:rPr>
      </w:pPr>
    </w:p>
    <w:p w14:paraId="21BD8640" w14:textId="77777777" w:rsidR="00BD1967" w:rsidRPr="00621505" w:rsidRDefault="00D7053C" w:rsidP="00BD1967">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Тірек сызбалар</w:t>
      </w:r>
      <w:r w:rsidR="00BD1967" w:rsidRPr="00621505">
        <w:rPr>
          <w:rFonts w:ascii="Times New Roman" w:hAnsi="Times New Roman"/>
          <w:sz w:val="28"/>
          <w:szCs w:val="28"/>
          <w:lang w:val="kk-KZ"/>
        </w:rPr>
        <w:t xml:space="preserve"> арқылы оқытудың тиімділігі:</w:t>
      </w:r>
    </w:p>
    <w:p w14:paraId="7ED40C0E" w14:textId="77777777" w:rsidR="00BD1967" w:rsidRPr="00621505" w:rsidRDefault="00BD1967"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жүргізілген жүмыс нәтижеге бағытталады;</w:t>
      </w:r>
    </w:p>
    <w:p w14:paraId="27DF67E1" w14:textId="77777777" w:rsidR="00BD1967" w:rsidRPr="00621505" w:rsidRDefault="00BD1967"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оқушылардың сабаққа деген қызығушылығы мен ынтасы артады;</w:t>
      </w:r>
    </w:p>
    <w:p w14:paraId="40A0E0B4" w14:textId="77777777" w:rsidR="00D7053C" w:rsidRPr="00621505" w:rsidRDefault="003B577F"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оқушылар аз уақытта көп материалдарды қамтып шығуға мүмкіндік алады;</w:t>
      </w:r>
    </w:p>
    <w:p w14:paraId="76D93B8B" w14:textId="77777777" w:rsidR="003B577F" w:rsidRPr="00621505" w:rsidRDefault="003B577F"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шығармашылық жұмыс жасайды;</w:t>
      </w:r>
    </w:p>
    <w:p w14:paraId="06CE41C1" w14:textId="77777777" w:rsidR="003B577F" w:rsidRPr="00621505" w:rsidRDefault="003B577F"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оқушылар өздігінен жан-жақты білім алуға дағдыланады;</w:t>
      </w:r>
    </w:p>
    <w:p w14:paraId="31BD3F23" w14:textId="77777777" w:rsidR="003B577F" w:rsidRPr="00621505" w:rsidRDefault="003B577F"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мұғалім мен оқушы уақытты ұтымды пайдалануға қол жеткізеді;</w:t>
      </w:r>
    </w:p>
    <w:p w14:paraId="442BFA21" w14:textId="77777777" w:rsidR="003B577F" w:rsidRPr="00621505" w:rsidRDefault="003B577F" w:rsidP="00BD1967">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қиын, күрделі мәтіндермен жұмыс жүргізуді жеңілдетеді;</w:t>
      </w:r>
    </w:p>
    <w:p w14:paraId="6627AAB7" w14:textId="77777777" w:rsidR="003B577F" w:rsidRPr="00621505" w:rsidRDefault="003B577F" w:rsidP="003B577F">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теориялық ұғымдарды жіктеуге, оларды мысалдар келтіре отырып дәлелдеуге мүмкіндік туады.</w:t>
      </w:r>
    </w:p>
    <w:p w14:paraId="1ACD0972" w14:textId="77777777" w:rsidR="00D7053C" w:rsidRPr="00621505" w:rsidRDefault="003B577F" w:rsidP="00704C17">
      <w:pPr>
        <w:pStyle w:val="a4"/>
        <w:spacing w:after="0" w:line="240" w:lineRule="auto"/>
        <w:ind w:left="645" w:hanging="219"/>
        <w:jc w:val="both"/>
        <w:rPr>
          <w:rFonts w:ascii="Times New Roman" w:hAnsi="Times New Roman"/>
          <w:sz w:val="28"/>
          <w:szCs w:val="28"/>
          <w:lang w:val="kk-KZ"/>
        </w:rPr>
      </w:pPr>
      <w:r w:rsidRPr="00621505">
        <w:rPr>
          <w:rFonts w:ascii="Times New Roman" w:hAnsi="Times New Roman"/>
          <w:sz w:val="28"/>
          <w:szCs w:val="28"/>
          <w:lang w:val="kk-KZ"/>
        </w:rPr>
        <w:lastRenderedPageBreak/>
        <w:t>Тірек сызбалар арқылы білім алушылар қол жеткізетін нәтижелер:</w:t>
      </w:r>
    </w:p>
    <w:p w14:paraId="46F02185"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Білімнің қалыптасқан негізі болады;</w:t>
      </w:r>
    </w:p>
    <w:p w14:paraId="0542D39F"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Сөйлеу құзыреттілігі қалыптасады;</w:t>
      </w:r>
    </w:p>
    <w:p w14:paraId="6FBD283E"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Тұжырымдау, талдау, топшылау дағдылары қалыптасады;</w:t>
      </w:r>
    </w:p>
    <w:p w14:paraId="46BDB62E"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Танымдық ойлау деңгейі өседі;</w:t>
      </w:r>
    </w:p>
    <w:p w14:paraId="7702CCAA"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Коммуникативтік құзыреттілігі қалыптасады;</w:t>
      </w:r>
    </w:p>
    <w:p w14:paraId="41727A50"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Пәнге деген қызығушылығы оянады;</w:t>
      </w:r>
    </w:p>
    <w:p w14:paraId="5FCB1FE9" w14:textId="77777777" w:rsidR="00D7053C" w:rsidRPr="00621505" w:rsidRDefault="00D7053C" w:rsidP="00704C17">
      <w:pPr>
        <w:pStyle w:val="a4"/>
        <w:numPr>
          <w:ilvl w:val="0"/>
          <w:numId w:val="1"/>
        </w:numPr>
        <w:spacing w:after="0" w:line="240" w:lineRule="auto"/>
        <w:ind w:hanging="219"/>
        <w:jc w:val="both"/>
        <w:rPr>
          <w:rFonts w:ascii="Times New Roman" w:hAnsi="Times New Roman"/>
          <w:sz w:val="28"/>
          <w:szCs w:val="28"/>
          <w:lang w:val="kk-KZ"/>
        </w:rPr>
      </w:pPr>
      <w:r w:rsidRPr="00621505">
        <w:rPr>
          <w:rFonts w:ascii="Times New Roman" w:hAnsi="Times New Roman"/>
          <w:sz w:val="28"/>
          <w:szCs w:val="28"/>
          <w:lang w:val="kk-KZ"/>
        </w:rPr>
        <w:t xml:space="preserve">Шығармашылық тұрғыдан шыңдалады. </w:t>
      </w:r>
    </w:p>
    <w:p w14:paraId="0E94071D" w14:textId="77777777" w:rsidR="00D7053C" w:rsidRPr="00621505" w:rsidRDefault="00704C17" w:rsidP="003B577F">
      <w:pPr>
        <w:spacing w:after="0" w:line="240" w:lineRule="auto"/>
        <w:ind w:left="285" w:firstLine="206"/>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В.Ф.Шаталов тірек белгілері арқылы оқыту технологиясы</w:t>
      </w:r>
      <w:r w:rsidR="003B577F" w:rsidRPr="00621505">
        <w:rPr>
          <w:rFonts w:ascii="Times New Roman" w:hAnsi="Times New Roman"/>
          <w:sz w:val="28"/>
          <w:szCs w:val="28"/>
          <w:lang w:val="kk-KZ"/>
        </w:rPr>
        <w:t>ның мынадай мақсаттары</w:t>
      </w:r>
      <w:r w:rsidR="00D7053C" w:rsidRPr="00621505">
        <w:rPr>
          <w:rFonts w:ascii="Times New Roman" w:hAnsi="Times New Roman"/>
          <w:sz w:val="28"/>
          <w:szCs w:val="28"/>
          <w:lang w:val="kk-KZ"/>
        </w:rPr>
        <w:t xml:space="preserve"> – білік, білім, дағдыны қалыптастыру, оқытуды жеделдету</w:t>
      </w:r>
      <w:r w:rsidR="003B577F" w:rsidRPr="00621505">
        <w:rPr>
          <w:rFonts w:ascii="Times New Roman" w:hAnsi="Times New Roman"/>
          <w:sz w:val="28"/>
          <w:szCs w:val="28"/>
          <w:lang w:val="kk-KZ"/>
        </w:rPr>
        <w:t xml:space="preserve"> мен барлық білім алушыны оқыту болып табылады.   </w:t>
      </w:r>
    </w:p>
    <w:p w14:paraId="5FE1925D" w14:textId="77777777" w:rsidR="00D7053C" w:rsidRPr="00621505" w:rsidRDefault="00D7053C" w:rsidP="00DF7D22">
      <w:pPr>
        <w:spacing w:after="0" w:line="240" w:lineRule="auto"/>
        <w:ind w:left="285" w:firstLine="206"/>
        <w:jc w:val="both"/>
        <w:rPr>
          <w:rFonts w:ascii="Times New Roman" w:hAnsi="Times New Roman"/>
          <w:sz w:val="28"/>
          <w:szCs w:val="28"/>
          <w:lang w:val="kk-KZ"/>
        </w:rPr>
      </w:pPr>
      <w:r w:rsidRPr="00621505">
        <w:rPr>
          <w:rFonts w:ascii="Times New Roman" w:hAnsi="Times New Roman"/>
          <w:sz w:val="28"/>
          <w:szCs w:val="28"/>
          <w:lang w:val="kk-KZ"/>
        </w:rPr>
        <w:t xml:space="preserve">       Тірек сызбалары арқылы оқытудың технологиялық ерекшеліктері – үнемі қайталау мен міндетті уақытындағы б</w:t>
      </w:r>
      <w:r w:rsidR="00DF7D22" w:rsidRPr="00621505">
        <w:rPr>
          <w:rFonts w:ascii="Times New Roman" w:hAnsi="Times New Roman"/>
          <w:sz w:val="28"/>
          <w:szCs w:val="28"/>
          <w:lang w:val="kk-KZ"/>
        </w:rPr>
        <w:t>ақылаулар мен жоғары деңгейдегі</w:t>
      </w:r>
      <w:r w:rsidRPr="00621505">
        <w:rPr>
          <w:rFonts w:ascii="Times New Roman" w:hAnsi="Times New Roman"/>
          <w:sz w:val="28"/>
          <w:szCs w:val="28"/>
          <w:lang w:val="kk-KZ"/>
        </w:rPr>
        <w:t xml:space="preserve"> қиыншылық, ірі блоктармен оқыту, жеке бағдарлы коммуникация, ізгілік, еркімен оқыту.</w:t>
      </w:r>
    </w:p>
    <w:p w14:paraId="6BB8E7C7" w14:textId="77777777" w:rsidR="00D7053C" w:rsidRPr="00621505" w:rsidRDefault="00D7053C" w:rsidP="00DF7D22">
      <w:pPr>
        <w:spacing w:after="0" w:line="240" w:lineRule="auto"/>
        <w:ind w:left="285" w:firstLine="206"/>
        <w:jc w:val="both"/>
        <w:rPr>
          <w:rFonts w:ascii="Times New Roman" w:hAnsi="Times New Roman"/>
          <w:sz w:val="28"/>
          <w:szCs w:val="28"/>
          <w:lang w:val="kk-KZ"/>
        </w:rPr>
      </w:pPr>
      <w:r w:rsidRPr="00621505">
        <w:rPr>
          <w:rFonts w:ascii="Times New Roman" w:hAnsi="Times New Roman"/>
          <w:sz w:val="28"/>
          <w:szCs w:val="28"/>
          <w:lang w:val="kk-KZ"/>
        </w:rPr>
        <w:t xml:space="preserve">        </w:t>
      </w:r>
      <w:r w:rsidR="0043199A" w:rsidRPr="00621505">
        <w:rPr>
          <w:rFonts w:ascii="Times New Roman" w:hAnsi="Times New Roman"/>
          <w:sz w:val="28"/>
          <w:szCs w:val="28"/>
          <w:lang w:val="kk-KZ"/>
        </w:rPr>
        <w:t xml:space="preserve">В.Ф.Шаталов технологиясын оқу үдерісінде қолдану </w:t>
      </w:r>
      <w:r w:rsidRPr="00621505">
        <w:rPr>
          <w:rFonts w:ascii="Times New Roman" w:hAnsi="Times New Roman"/>
          <w:sz w:val="28"/>
          <w:szCs w:val="28"/>
          <w:lang w:val="kk-KZ"/>
        </w:rPr>
        <w:t xml:space="preserve">білім алушылардың көп бөлігінен үлкен қолдау тапты. Белгілі әдіс, белгілі бір кезең, уақыт өткен соң өзге бейнелерде түрлендіріп берілсе, онда білім алушыларда басынан қызығушылық пайда болып, оларды кеңінен ізденіске жетелейді. </w:t>
      </w:r>
    </w:p>
    <w:p w14:paraId="2FA0B002" w14:textId="77777777" w:rsidR="00D7053C" w:rsidRPr="00621505" w:rsidRDefault="00D7053C" w:rsidP="00DF7D22">
      <w:pPr>
        <w:spacing w:after="0" w:line="240" w:lineRule="auto"/>
        <w:ind w:left="285" w:firstLine="206"/>
        <w:jc w:val="both"/>
        <w:rPr>
          <w:rFonts w:ascii="Times New Roman" w:hAnsi="Times New Roman"/>
          <w:sz w:val="28"/>
          <w:szCs w:val="28"/>
          <w:lang w:val="kk-KZ"/>
        </w:rPr>
      </w:pPr>
      <w:r w:rsidRPr="00621505">
        <w:rPr>
          <w:rFonts w:ascii="Times New Roman" w:hAnsi="Times New Roman"/>
          <w:sz w:val="28"/>
          <w:szCs w:val="28"/>
          <w:lang w:val="kk-KZ"/>
        </w:rPr>
        <w:t xml:space="preserve">       Тірек сигнал белгілерін сабақта қолдануда негізінен мына мәселеге назар аударған жөн:</w:t>
      </w:r>
    </w:p>
    <w:p w14:paraId="428D1A2A" w14:textId="77777777" w:rsidR="00D7053C" w:rsidRPr="00621505" w:rsidRDefault="00D7053C" w:rsidP="006E6A6C">
      <w:pPr>
        <w:spacing w:after="0" w:line="240" w:lineRule="auto"/>
        <w:ind w:left="285" w:firstLine="709"/>
        <w:jc w:val="both"/>
        <w:rPr>
          <w:rFonts w:ascii="Times New Roman" w:hAnsi="Times New Roman"/>
          <w:sz w:val="28"/>
          <w:szCs w:val="28"/>
          <w:lang w:val="kk-KZ"/>
        </w:rPr>
      </w:pPr>
      <w:r w:rsidRPr="00621505">
        <w:rPr>
          <w:rFonts w:ascii="Times New Roman" w:hAnsi="Times New Roman"/>
          <w:sz w:val="28"/>
          <w:szCs w:val="28"/>
          <w:lang w:val="kk-KZ"/>
        </w:rPr>
        <w:t>І. Тірек сигнал белгілерін орта деңгейде пайдалану;</w:t>
      </w:r>
    </w:p>
    <w:p w14:paraId="3A318424" w14:textId="77777777" w:rsidR="00D7053C" w:rsidRPr="00621505" w:rsidRDefault="00D7053C" w:rsidP="006E6A6C">
      <w:pPr>
        <w:spacing w:after="0" w:line="240" w:lineRule="auto"/>
        <w:ind w:left="285" w:firstLine="709"/>
        <w:jc w:val="both"/>
        <w:rPr>
          <w:rFonts w:ascii="Times New Roman" w:hAnsi="Times New Roman"/>
          <w:sz w:val="28"/>
          <w:szCs w:val="28"/>
          <w:lang w:val="kk-KZ"/>
        </w:rPr>
      </w:pPr>
      <w:r w:rsidRPr="00621505">
        <w:rPr>
          <w:rFonts w:ascii="Times New Roman" w:hAnsi="Times New Roman"/>
          <w:sz w:val="28"/>
          <w:szCs w:val="28"/>
          <w:lang w:val="kk-KZ"/>
        </w:rPr>
        <w:t>ІІ. Мүмкіндік болса барлық сабақ барысында пайдалану;</w:t>
      </w:r>
    </w:p>
    <w:p w14:paraId="18A72C7A" w14:textId="77777777" w:rsidR="00D7053C" w:rsidRPr="00621505" w:rsidRDefault="00D7053C" w:rsidP="006E6A6C">
      <w:pPr>
        <w:spacing w:after="0" w:line="240" w:lineRule="auto"/>
        <w:ind w:left="285" w:firstLine="709"/>
        <w:jc w:val="both"/>
        <w:rPr>
          <w:rFonts w:ascii="Times New Roman" w:hAnsi="Times New Roman"/>
          <w:sz w:val="28"/>
          <w:szCs w:val="28"/>
          <w:lang w:val="kk-KZ"/>
        </w:rPr>
      </w:pPr>
      <w:r w:rsidRPr="00621505">
        <w:rPr>
          <w:rFonts w:ascii="Times New Roman" w:hAnsi="Times New Roman"/>
          <w:sz w:val="28"/>
          <w:szCs w:val="28"/>
          <w:lang w:val="kk-KZ"/>
        </w:rPr>
        <w:t>ІІІ. Сызба белгілерді білім алушылармен бірге талдап, даярлау;</w:t>
      </w:r>
    </w:p>
    <w:p w14:paraId="6061FE2A" w14:textId="77777777" w:rsidR="00D7053C" w:rsidRPr="00621505" w:rsidRDefault="00D7053C" w:rsidP="00036ECF">
      <w:pPr>
        <w:spacing w:after="0" w:line="240" w:lineRule="auto"/>
        <w:ind w:left="285" w:firstLine="709"/>
        <w:jc w:val="both"/>
        <w:rPr>
          <w:rFonts w:ascii="Times New Roman" w:hAnsi="Times New Roman"/>
          <w:sz w:val="28"/>
          <w:szCs w:val="28"/>
          <w:lang w:val="kk-KZ"/>
        </w:rPr>
      </w:pPr>
      <w:r w:rsidRPr="00621505">
        <w:rPr>
          <w:rFonts w:ascii="Times New Roman" w:hAnsi="Times New Roman"/>
          <w:sz w:val="28"/>
          <w:szCs w:val="28"/>
          <w:lang w:val="kk-KZ"/>
        </w:rPr>
        <w:t xml:space="preserve">Мәселен, білім алушылар өтілетін </w:t>
      </w:r>
      <w:r w:rsidR="00D97D31" w:rsidRPr="00621505">
        <w:rPr>
          <w:rFonts w:ascii="Times New Roman" w:hAnsi="Times New Roman"/>
          <w:sz w:val="28"/>
          <w:szCs w:val="28"/>
          <w:lang w:val="kk-KZ"/>
        </w:rPr>
        <w:t xml:space="preserve">тақырыпқа сай тірек </w:t>
      </w:r>
      <w:r w:rsidR="004A53F6" w:rsidRPr="00621505">
        <w:rPr>
          <w:rFonts w:ascii="Times New Roman" w:hAnsi="Times New Roman"/>
          <w:sz w:val="28"/>
          <w:szCs w:val="28"/>
          <w:lang w:val="kk-KZ"/>
        </w:rPr>
        <w:t>сызба сигналдарды дайындауға</w:t>
      </w:r>
      <w:r w:rsidR="001963F0" w:rsidRPr="00621505">
        <w:rPr>
          <w:rFonts w:ascii="Times New Roman" w:hAnsi="Times New Roman"/>
          <w:sz w:val="28"/>
          <w:szCs w:val="28"/>
          <w:lang w:val="kk-KZ"/>
        </w:rPr>
        <w:t xml:space="preserve"> </w:t>
      </w:r>
      <w:r w:rsidR="0043199A" w:rsidRPr="00621505">
        <w:rPr>
          <w:rFonts w:ascii="Times New Roman" w:hAnsi="Times New Roman"/>
          <w:sz w:val="28"/>
          <w:szCs w:val="28"/>
          <w:lang w:val="kk-KZ"/>
        </w:rPr>
        <w:t xml:space="preserve">негізделіп жасалынған өзіндік жұмыс және үй тапсырмаларын беру. Білім алушылардың екі-екіден жұптасып, топпен жұмыс істеуіне </w:t>
      </w:r>
      <w:r w:rsidRPr="00621505">
        <w:rPr>
          <w:rFonts w:ascii="Times New Roman" w:hAnsi="Times New Roman"/>
          <w:sz w:val="28"/>
          <w:szCs w:val="28"/>
          <w:lang w:val="kk-KZ"/>
        </w:rPr>
        <w:t xml:space="preserve">ықпал жасау.  </w:t>
      </w:r>
      <w:r w:rsidR="00342E85" w:rsidRPr="00621505">
        <w:rPr>
          <w:rFonts w:ascii="Times New Roman" w:hAnsi="Times New Roman"/>
          <w:sz w:val="28"/>
          <w:szCs w:val="28"/>
          <w:lang w:val="kk-KZ"/>
        </w:rPr>
        <w:t xml:space="preserve">В.Ф.Шаталов тірек белгілері – кестелер, диаграммалар, сызбанұсқалар, суреттер, модульдер арқылы іске асырылып отырады. Тірек-сызбалар оқушының қиялы мен шығармашылығын дамытуға негіз болады. </w:t>
      </w:r>
      <w:r w:rsidR="00036ECF" w:rsidRPr="00621505">
        <w:rPr>
          <w:rFonts w:ascii="Times New Roman" w:hAnsi="Times New Roman"/>
          <w:sz w:val="28"/>
          <w:szCs w:val="28"/>
          <w:lang w:val="kk-KZ"/>
        </w:rPr>
        <w:t xml:space="preserve">Тірек-сызбаларды мұғалім оқу материалдарын еске түсіруге жағдай жасау үшін, оқушыларға бағыт-бағдар беру үшін, нәтижені қорытындылау үшін қолданады.Ал оқушылар болса, білімдерін пысықтау мақсатында, тақырыпты талдап, анализ, синтез жасауда, өз білімінің алдыңғы және жаңа деңгейін салыстыру және пысықтау мақсатында қолданады. </w:t>
      </w:r>
    </w:p>
    <w:p w14:paraId="2A6073CA" w14:textId="77777777" w:rsidR="00DF7D22" w:rsidRPr="00621505" w:rsidRDefault="00DF7D22" w:rsidP="006E6A6C">
      <w:pPr>
        <w:spacing w:after="0" w:line="240" w:lineRule="auto"/>
        <w:ind w:left="285" w:firstLine="709"/>
        <w:jc w:val="both"/>
        <w:rPr>
          <w:rFonts w:ascii="Times New Roman" w:hAnsi="Times New Roman"/>
          <w:sz w:val="28"/>
          <w:szCs w:val="28"/>
          <w:lang w:val="kk-KZ"/>
        </w:rPr>
      </w:pPr>
    </w:p>
    <w:p w14:paraId="5146E0C0" w14:textId="77777777" w:rsidR="00DF7D22" w:rsidRPr="00621505" w:rsidRDefault="00D7053C" w:rsidP="00DF7D22">
      <w:pPr>
        <w:spacing w:after="0" w:line="240" w:lineRule="auto"/>
        <w:ind w:left="285"/>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  </w:t>
      </w:r>
      <w:r w:rsidR="00DF7D22" w:rsidRPr="00621505">
        <w:rPr>
          <w:rFonts w:ascii="Times New Roman" w:hAnsi="Times New Roman"/>
          <w:sz w:val="28"/>
          <w:szCs w:val="28"/>
          <w:lang w:val="kk-KZ"/>
        </w:rPr>
        <w:t xml:space="preserve"> </w:t>
      </w:r>
      <w:r w:rsidRPr="00621505">
        <w:rPr>
          <w:rFonts w:ascii="Times New Roman" w:hAnsi="Times New Roman"/>
          <w:noProof/>
          <w:sz w:val="28"/>
          <w:szCs w:val="28"/>
          <w:lang w:eastAsia="ru-RU"/>
        </w:rPr>
        <w:drawing>
          <wp:inline distT="0" distB="0" distL="0" distR="0" wp14:anchorId="2ABCAA5B" wp14:editId="22E0415F">
            <wp:extent cx="5486400" cy="3113069"/>
            <wp:effectExtent l="0" t="76200" r="0" b="68580"/>
            <wp:docPr id="3"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DF7D22" w:rsidRPr="00621505">
        <w:rPr>
          <w:rFonts w:ascii="Times New Roman" w:hAnsi="Times New Roman"/>
          <w:sz w:val="28"/>
          <w:szCs w:val="28"/>
          <w:lang w:val="kk-KZ"/>
        </w:rPr>
        <w:t xml:space="preserve">     </w:t>
      </w:r>
    </w:p>
    <w:p w14:paraId="272913D2" w14:textId="77777777" w:rsidR="00D7053C" w:rsidRPr="00621505" w:rsidRDefault="00DF7D22" w:rsidP="00DF7D22">
      <w:pPr>
        <w:spacing w:after="0" w:line="240" w:lineRule="auto"/>
        <w:ind w:left="285"/>
        <w:jc w:val="both"/>
        <w:rPr>
          <w:rFonts w:ascii="Times New Roman" w:hAnsi="Times New Roman"/>
          <w:b/>
          <w:sz w:val="24"/>
          <w:szCs w:val="24"/>
          <w:lang w:val="kk-KZ"/>
        </w:rPr>
      </w:pPr>
      <w:r w:rsidRPr="00621505">
        <w:rPr>
          <w:rFonts w:ascii="Times New Roman" w:hAnsi="Times New Roman"/>
          <w:sz w:val="24"/>
          <w:szCs w:val="24"/>
          <w:lang w:val="kk-KZ"/>
        </w:rPr>
        <w:t xml:space="preserve">          </w:t>
      </w:r>
      <w:r w:rsidR="0043199A" w:rsidRPr="00621505">
        <w:rPr>
          <w:rFonts w:ascii="Times New Roman" w:hAnsi="Times New Roman"/>
          <w:b/>
          <w:sz w:val="24"/>
          <w:szCs w:val="24"/>
          <w:lang w:val="kk-KZ"/>
        </w:rPr>
        <w:t>5-кесте.</w:t>
      </w:r>
      <w:r w:rsidRPr="00621505">
        <w:rPr>
          <w:rFonts w:ascii="Times New Roman" w:hAnsi="Times New Roman"/>
          <w:b/>
          <w:sz w:val="24"/>
          <w:szCs w:val="24"/>
          <w:lang w:val="kk-KZ"/>
        </w:rPr>
        <w:t xml:space="preserve"> </w:t>
      </w:r>
      <w:r w:rsidR="00D7053C" w:rsidRPr="00621505">
        <w:rPr>
          <w:rFonts w:ascii="Times New Roman" w:hAnsi="Times New Roman"/>
          <w:b/>
          <w:sz w:val="24"/>
          <w:szCs w:val="24"/>
          <w:lang w:val="kk-KZ"/>
        </w:rPr>
        <w:t>Тірек сызба белгілерін пайдаланып жұмыс жасаудың артықшылықтары.</w:t>
      </w:r>
    </w:p>
    <w:p w14:paraId="6DEA329B" w14:textId="77777777" w:rsidR="00704C17" w:rsidRPr="00621505" w:rsidRDefault="00704C17" w:rsidP="00DF7D22">
      <w:pPr>
        <w:spacing w:after="0" w:line="240" w:lineRule="auto"/>
        <w:ind w:left="285"/>
        <w:jc w:val="both"/>
        <w:rPr>
          <w:rFonts w:ascii="Times New Roman" w:hAnsi="Times New Roman"/>
          <w:sz w:val="24"/>
          <w:szCs w:val="24"/>
          <w:lang w:val="kk-KZ"/>
        </w:rPr>
      </w:pPr>
    </w:p>
    <w:p w14:paraId="4CA463E9" w14:textId="77777777" w:rsidR="00977699" w:rsidRPr="00621505" w:rsidRDefault="00D7053C" w:rsidP="00A00003">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Тірек сигналдары сабақтың негізгі құрамдас бөлігі ретінде қолданылады. </w:t>
      </w:r>
      <w:r w:rsidR="00977699" w:rsidRPr="00621505">
        <w:rPr>
          <w:rFonts w:ascii="Times New Roman" w:hAnsi="Times New Roman"/>
          <w:sz w:val="28"/>
          <w:szCs w:val="28"/>
          <w:lang w:val="kk-KZ"/>
        </w:rPr>
        <w:t xml:space="preserve">Тірек-сызбаларды қазақ тілі мен әдебиеті сабақтарында тиімді қолдануға болады. </w:t>
      </w:r>
      <w:r w:rsidR="00A70411" w:rsidRPr="00621505">
        <w:rPr>
          <w:rFonts w:ascii="Times New Roman" w:hAnsi="Times New Roman"/>
          <w:sz w:val="28"/>
          <w:szCs w:val="28"/>
          <w:lang w:val="kk-KZ"/>
        </w:rPr>
        <w:t>Қ</w:t>
      </w:r>
      <w:r w:rsidR="00A00003" w:rsidRPr="00621505">
        <w:rPr>
          <w:rFonts w:ascii="Times New Roman" w:hAnsi="Times New Roman"/>
          <w:sz w:val="28"/>
          <w:szCs w:val="28"/>
          <w:lang w:val="kk-KZ"/>
        </w:rPr>
        <w:t xml:space="preserve">азақ тілін </w:t>
      </w:r>
      <w:r w:rsidR="00A70411" w:rsidRPr="00621505">
        <w:rPr>
          <w:rFonts w:ascii="Times New Roman" w:hAnsi="Times New Roman"/>
          <w:sz w:val="28"/>
          <w:szCs w:val="28"/>
          <w:lang w:val="kk-KZ"/>
        </w:rPr>
        <w:t xml:space="preserve">оқытуда тірек сызбалардың тиімділігі анық. </w:t>
      </w:r>
      <w:r w:rsidR="00977699" w:rsidRPr="00621505">
        <w:rPr>
          <w:rFonts w:ascii="Times New Roman" w:hAnsi="Times New Roman"/>
          <w:sz w:val="28"/>
          <w:szCs w:val="28"/>
          <w:lang w:val="kk-KZ"/>
        </w:rPr>
        <w:t xml:space="preserve"> </w:t>
      </w:r>
    </w:p>
    <w:p w14:paraId="5999C85F" w14:textId="77777777" w:rsidR="00991A20" w:rsidRPr="00621505" w:rsidRDefault="00991A20" w:rsidP="00645585">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Тірек-сызба дегеніміз – бұл оқу материалының бейнелі жоспары, арнайы бір ұғымды айқындар тұратын шартты белгілер, сөздер мен суреттер, сонымен қатар басқа да ойға тірек болатын белгілердің өзара жүйесі. </w:t>
      </w:r>
      <w:r w:rsidR="00D13DA5" w:rsidRPr="00621505">
        <w:rPr>
          <w:rFonts w:ascii="Times New Roman" w:hAnsi="Times New Roman"/>
          <w:sz w:val="28"/>
          <w:szCs w:val="28"/>
          <w:lang w:val="kk-KZ"/>
        </w:rPr>
        <w:t xml:space="preserve">Берілген тақырыпқа сай </w:t>
      </w:r>
      <w:r w:rsidR="00AF0448" w:rsidRPr="00621505">
        <w:rPr>
          <w:rFonts w:ascii="Times New Roman" w:hAnsi="Times New Roman"/>
          <w:sz w:val="28"/>
          <w:szCs w:val="28"/>
          <w:lang w:val="kk-KZ"/>
        </w:rPr>
        <w:t xml:space="preserve">көлемді </w:t>
      </w:r>
      <w:r w:rsidR="00D13DA5" w:rsidRPr="00621505">
        <w:rPr>
          <w:rFonts w:ascii="Times New Roman" w:hAnsi="Times New Roman"/>
          <w:sz w:val="28"/>
          <w:szCs w:val="28"/>
          <w:lang w:val="kk-KZ"/>
        </w:rPr>
        <w:t xml:space="preserve">ақпаратты қысқа әрі бейнелі жеткізу, тірек-сызбалар арқылы ой қозғау, материалды еске сақтау </w:t>
      </w:r>
      <w:r w:rsidR="00AF0448" w:rsidRPr="00621505">
        <w:rPr>
          <w:rFonts w:ascii="Times New Roman" w:hAnsi="Times New Roman"/>
          <w:sz w:val="28"/>
          <w:szCs w:val="28"/>
          <w:lang w:val="kk-KZ"/>
        </w:rPr>
        <w:t xml:space="preserve">тірек-сызба әдісінің негізгі мақсаты. Жаңа сабақты түсіндіруге арналған тірек-сызба (сигналдар) белгілер оңай жазылып, суреттер – оңай салынатын болуы шарт.  </w:t>
      </w:r>
    </w:p>
    <w:p w14:paraId="7BA8BF79" w14:textId="77777777" w:rsidR="00AF0448" w:rsidRPr="00621505" w:rsidRDefault="00AF0448" w:rsidP="000C665A">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В.Ф.Шаталов технологиясындағы бағалау ашық көзқарас қағидасы бойынша іске асырылады. Сондай-ақ, білім алушы алған білімін толықтыруға, түзетуге мүмкіндік алады. Сабақ барысында, сабақтан тыс уақыттары да қайталауды шамадан тыс белсенді түрде қолдану, өткен материалдарды әрдайым пысықтап, оны бекітуге мүмкіндік беру В.Ф.Шаталов технологиясының басты тиімділігі болып саналады. Ғалымның тұжырымдауынша, барлық білім алушы дарынды, сол себепті де әр оқушының бойындағы қабілетті оятып</w:t>
      </w:r>
      <w:r w:rsidR="00827BA2" w:rsidRPr="00621505">
        <w:rPr>
          <w:rFonts w:ascii="Times New Roman" w:hAnsi="Times New Roman"/>
          <w:sz w:val="28"/>
          <w:szCs w:val="28"/>
          <w:lang w:val="kk-KZ"/>
        </w:rPr>
        <w:t>, д</w:t>
      </w:r>
      <w:r w:rsidRPr="00621505">
        <w:rPr>
          <w:rFonts w:ascii="Times New Roman" w:hAnsi="Times New Roman"/>
          <w:sz w:val="28"/>
          <w:szCs w:val="28"/>
          <w:lang w:val="kk-KZ"/>
        </w:rPr>
        <w:t xml:space="preserve">амытып отыру қажет. </w:t>
      </w:r>
      <w:r w:rsidR="000C665A" w:rsidRPr="00621505">
        <w:rPr>
          <w:rFonts w:ascii="Times New Roman" w:hAnsi="Times New Roman"/>
          <w:sz w:val="28"/>
          <w:szCs w:val="28"/>
          <w:lang w:val="kk-KZ"/>
        </w:rPr>
        <w:t xml:space="preserve">Жалпы қарастырылып отырған В.Ф.Шаталов технологиясы бүгінгі күнде заманауи білім беру жүйесінде өзектілігін жоймаған мәселелердің бірі. </w:t>
      </w:r>
    </w:p>
    <w:p w14:paraId="13C6726E" w14:textId="77777777" w:rsidR="00DF7D22" w:rsidRPr="00621505" w:rsidRDefault="00AF0448" w:rsidP="000C665A">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w:t>
      </w:r>
      <w:r w:rsidR="000C665A" w:rsidRPr="00621505">
        <w:rPr>
          <w:rFonts w:ascii="Times New Roman" w:hAnsi="Times New Roman"/>
          <w:sz w:val="28"/>
          <w:szCs w:val="28"/>
          <w:lang w:val="kk-KZ"/>
        </w:rPr>
        <w:t xml:space="preserve"> </w:t>
      </w:r>
      <w:r w:rsidR="00704C17" w:rsidRPr="00621505">
        <w:rPr>
          <w:rFonts w:ascii="Times New Roman" w:hAnsi="Times New Roman"/>
          <w:sz w:val="28"/>
          <w:szCs w:val="28"/>
          <w:lang w:val="kk-KZ"/>
        </w:rPr>
        <w:t xml:space="preserve"> </w:t>
      </w:r>
    </w:p>
    <w:p w14:paraId="3F20A7F9" w14:textId="77777777" w:rsidR="00977699" w:rsidRPr="00621505" w:rsidRDefault="00977699" w:rsidP="00704C17">
      <w:pPr>
        <w:tabs>
          <w:tab w:val="left" w:pos="8280"/>
        </w:tabs>
        <w:spacing w:after="0" w:line="240" w:lineRule="auto"/>
        <w:jc w:val="both"/>
        <w:rPr>
          <w:rFonts w:ascii="Times New Roman" w:hAnsi="Times New Roman"/>
          <w:sz w:val="28"/>
          <w:szCs w:val="28"/>
          <w:lang w:val="kk-KZ"/>
        </w:rPr>
      </w:pPr>
    </w:p>
    <w:p w14:paraId="62D8D645" w14:textId="77777777" w:rsidR="00977699" w:rsidRPr="00621505" w:rsidRDefault="00977699" w:rsidP="00704C17">
      <w:pPr>
        <w:tabs>
          <w:tab w:val="left" w:pos="8280"/>
        </w:tabs>
        <w:spacing w:after="0" w:line="240" w:lineRule="auto"/>
        <w:jc w:val="both"/>
        <w:rPr>
          <w:rFonts w:ascii="Times New Roman" w:hAnsi="Times New Roman"/>
          <w:sz w:val="28"/>
          <w:szCs w:val="28"/>
          <w:lang w:val="kk-KZ"/>
        </w:rPr>
      </w:pPr>
    </w:p>
    <w:p w14:paraId="33A0F49A" w14:textId="77777777" w:rsidR="00DF7D22" w:rsidRPr="00621505" w:rsidRDefault="00DF7D22" w:rsidP="00DF7D22">
      <w:pPr>
        <w:spacing w:after="0" w:line="240" w:lineRule="auto"/>
        <w:ind w:left="285"/>
        <w:jc w:val="both"/>
        <w:rPr>
          <w:rFonts w:ascii="Times New Roman" w:hAnsi="Times New Roman"/>
          <w:sz w:val="28"/>
          <w:szCs w:val="28"/>
          <w:lang w:val="kk-KZ"/>
        </w:rPr>
      </w:pPr>
    </w:p>
    <w:p w14:paraId="40D48220" w14:textId="77777777" w:rsidR="00D7053C" w:rsidRPr="00621505" w:rsidRDefault="00D7053C" w:rsidP="006E6A6C">
      <w:pPr>
        <w:spacing w:after="0" w:line="240" w:lineRule="auto"/>
        <w:ind w:left="285"/>
        <w:jc w:val="both"/>
        <w:rPr>
          <w:rFonts w:ascii="Times New Roman" w:hAnsi="Times New Roman"/>
          <w:sz w:val="28"/>
          <w:szCs w:val="28"/>
          <w:lang w:val="kk-KZ"/>
        </w:rPr>
      </w:pPr>
      <w:r w:rsidRPr="00621505">
        <w:rPr>
          <w:rFonts w:ascii="Times New Roman" w:hAnsi="Times New Roman"/>
          <w:noProof/>
          <w:lang w:eastAsia="ru-RU"/>
        </w:rPr>
        <mc:AlternateContent>
          <mc:Choice Requires="wps">
            <w:drawing>
              <wp:anchor distT="0" distB="0" distL="114300" distR="114300" simplePos="0" relativeHeight="251643392" behindDoc="0" locked="0" layoutInCell="1" allowOverlap="1" wp14:anchorId="1038AAF6" wp14:editId="690363D9">
                <wp:simplePos x="0" y="0"/>
                <wp:positionH relativeFrom="column">
                  <wp:posOffset>805815</wp:posOffset>
                </wp:positionH>
                <wp:positionV relativeFrom="paragraph">
                  <wp:posOffset>69850</wp:posOffset>
                </wp:positionV>
                <wp:extent cx="4295775" cy="419100"/>
                <wp:effectExtent l="12700" t="12700" r="0" b="0"/>
                <wp:wrapNone/>
                <wp:docPr id="1404361863"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419100"/>
                        </a:xfrm>
                        <a:prstGeom prst="roundRect">
                          <a:avLst/>
                        </a:prstGeom>
                        <a:solidFill>
                          <a:sysClr val="window" lastClr="FFFFFF"/>
                        </a:solidFill>
                        <a:ln w="25400" cap="flat" cmpd="sng" algn="ctr">
                          <a:solidFill>
                            <a:sysClr val="windowText" lastClr="000000"/>
                          </a:solidFill>
                          <a:prstDash val="solid"/>
                        </a:ln>
                        <a:effectLst/>
                      </wps:spPr>
                      <wps:txbx>
                        <w:txbxContent>
                          <w:p w14:paraId="3244ABB6" w14:textId="77777777" w:rsidR="005A10E9" w:rsidRPr="00561928" w:rsidRDefault="005A10E9" w:rsidP="00D7053C">
                            <w:pPr>
                              <w:jc w:val="center"/>
                              <w:rPr>
                                <w:rFonts w:ascii="Times New Roman" w:hAnsi="Times New Roman"/>
                                <w:sz w:val="24"/>
                                <w:szCs w:val="24"/>
                                <w:lang w:val="kk-KZ"/>
                              </w:rPr>
                            </w:pPr>
                            <w:r w:rsidRPr="00561928">
                              <w:rPr>
                                <w:rFonts w:ascii="Times New Roman" w:hAnsi="Times New Roman"/>
                                <w:sz w:val="24"/>
                                <w:szCs w:val="24"/>
                                <w:lang w:val="kk-KZ"/>
                              </w:rPr>
                              <w:t>Өзін</w:t>
                            </w:r>
                            <w:r>
                              <w:rPr>
                                <w:rFonts w:ascii="Times New Roman" w:hAnsi="Times New Roman"/>
                                <w:sz w:val="24"/>
                                <w:szCs w:val="24"/>
                                <w:lang w:val="kk-KZ"/>
                              </w:rPr>
                              <w:t>-</w:t>
                            </w:r>
                            <w:r w:rsidRPr="00561928">
                              <w:rPr>
                                <w:rFonts w:ascii="Times New Roman" w:hAnsi="Times New Roman"/>
                                <w:sz w:val="24"/>
                                <w:szCs w:val="24"/>
                                <w:lang w:val="kk-KZ"/>
                              </w:rPr>
                              <w:t xml:space="preserve">өзі бағалау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038AAF6" id="Скругленный прямоугольник 25" o:spid="_x0000_s1026" style="position:absolute;left:0;text-align:left;margin-left:63.45pt;margin-top:5.5pt;width:338.25pt;height:3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" fillcolor="window" strokecolor="windowText" strokeweight="2pt">
                <v:path arrowok="t"/>
                <v:textbox>
                  <w:txbxContent>
                    <w:p w14:paraId="3244ABB6" w14:textId="77777777" w:rsidR="005A10E9" w:rsidRPr="00561928" w:rsidRDefault="005A10E9" w:rsidP="00D7053C">
                      <w:pPr>
                        <w:jc w:val="center"/>
                        <w:rPr>
                          <w:rFonts w:ascii="Times New Roman" w:hAnsi="Times New Roman"/>
                          <w:sz w:val="24"/>
                          <w:szCs w:val="24"/>
                          <w:lang w:val="kk-KZ"/>
                        </w:rPr>
                      </w:pPr>
                      <w:r w:rsidRPr="00561928">
                        <w:rPr>
                          <w:rFonts w:ascii="Times New Roman" w:hAnsi="Times New Roman"/>
                          <w:sz w:val="24"/>
                          <w:szCs w:val="24"/>
                          <w:lang w:val="kk-KZ"/>
                        </w:rPr>
                        <w:t>Өзін</w:t>
                      </w:r>
                      <w:r>
                        <w:rPr>
                          <w:rFonts w:ascii="Times New Roman" w:hAnsi="Times New Roman"/>
                          <w:sz w:val="24"/>
                          <w:szCs w:val="24"/>
                          <w:lang w:val="kk-KZ"/>
                        </w:rPr>
                        <w:t>-</w:t>
                      </w:r>
                      <w:r w:rsidRPr="00561928">
                        <w:rPr>
                          <w:rFonts w:ascii="Times New Roman" w:hAnsi="Times New Roman"/>
                          <w:sz w:val="24"/>
                          <w:szCs w:val="24"/>
                          <w:lang w:val="kk-KZ"/>
                        </w:rPr>
                        <w:t xml:space="preserve">өзі бағалау </w:t>
                      </w:r>
                    </w:p>
                  </w:txbxContent>
                </v:textbox>
              </v:roundrect>
            </w:pict>
          </mc:Fallback>
        </mc:AlternateContent>
      </w:r>
    </w:p>
    <w:p w14:paraId="3390D8B9" w14:textId="77777777" w:rsidR="00D7053C" w:rsidRPr="00621505" w:rsidRDefault="00D7053C" w:rsidP="006E6A6C">
      <w:pPr>
        <w:spacing w:after="0" w:line="240" w:lineRule="auto"/>
        <w:ind w:left="285"/>
        <w:jc w:val="both"/>
        <w:rPr>
          <w:rFonts w:ascii="Times New Roman" w:hAnsi="Times New Roman"/>
          <w:sz w:val="28"/>
          <w:szCs w:val="28"/>
          <w:lang w:val="kk-KZ"/>
        </w:rPr>
      </w:pPr>
      <w:r w:rsidRPr="00621505">
        <w:rPr>
          <w:rFonts w:ascii="Times New Roman" w:hAnsi="Times New Roman"/>
          <w:noProof/>
          <w:lang w:eastAsia="ru-RU"/>
        </w:rPr>
        <w:lastRenderedPageBreak/>
        <mc:AlternateContent>
          <mc:Choice Requires="wps">
            <w:drawing>
              <wp:anchor distT="0" distB="0" distL="114300" distR="114300" simplePos="0" relativeHeight="251663872" behindDoc="0" locked="0" layoutInCell="1" allowOverlap="1" wp14:anchorId="421A7CC9" wp14:editId="0D31F5A7">
                <wp:simplePos x="0" y="0"/>
                <wp:positionH relativeFrom="column">
                  <wp:posOffset>3606165</wp:posOffset>
                </wp:positionH>
                <wp:positionV relativeFrom="paragraph">
                  <wp:posOffset>1231265</wp:posOffset>
                </wp:positionV>
                <wp:extent cx="381000" cy="47625"/>
                <wp:effectExtent l="25400" t="25400" r="0" b="66675"/>
                <wp:wrapNone/>
                <wp:docPr id="48977540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7BB319B5" id="_x0000_t32" coordsize="21600,21600" o:spt="32" o:oned="t" path="m,l21600,21600e" filled="f">
                <v:path arrowok="t" fillok="f" o:connecttype="none"/>
                <o:lock v:ext="edit" shapetype="t"/>
              </v:shapetype>
              <v:shape id="Прямая со стрелкой 24" o:spid="_x0000_s1026" type="#_x0000_t32" style="position:absolute;margin-left:283.95pt;margin-top:96.95pt;width:30pt;height:3.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62848" behindDoc="0" locked="0" layoutInCell="1" allowOverlap="1" wp14:anchorId="50A9B7D9" wp14:editId="19FED1CE">
                <wp:simplePos x="0" y="0"/>
                <wp:positionH relativeFrom="column">
                  <wp:posOffset>3529965</wp:posOffset>
                </wp:positionH>
                <wp:positionV relativeFrom="paragraph">
                  <wp:posOffset>1774190</wp:posOffset>
                </wp:positionV>
                <wp:extent cx="457200" cy="200025"/>
                <wp:effectExtent l="12700" t="38100" r="0" b="3175"/>
                <wp:wrapNone/>
                <wp:docPr id="304009116"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B7BE0C4" id="Прямая со стрелкой 23" o:spid="_x0000_s1026" type="#_x0000_t32" style="position:absolute;margin-left:277.95pt;margin-top:139.7pt;width:36pt;height:15.7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61824" behindDoc="0" locked="0" layoutInCell="1" allowOverlap="1" wp14:anchorId="5FC39ABC" wp14:editId="6E140266">
                <wp:simplePos x="0" y="0"/>
                <wp:positionH relativeFrom="column">
                  <wp:posOffset>3301365</wp:posOffset>
                </wp:positionH>
                <wp:positionV relativeFrom="paragraph">
                  <wp:posOffset>1898015</wp:posOffset>
                </wp:positionV>
                <wp:extent cx="619125" cy="438150"/>
                <wp:effectExtent l="12700" t="25400" r="3175" b="6350"/>
                <wp:wrapNone/>
                <wp:docPr id="177150508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125"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FFC1D2" id="Прямая со стрелкой 22" o:spid="_x0000_s1026" type="#_x0000_t32" style="position:absolute;margin-left:259.95pt;margin-top:149.45pt;width:48.75pt;height:34.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60800" behindDoc="0" locked="0" layoutInCell="1" allowOverlap="1" wp14:anchorId="10ACF6AC" wp14:editId="567FE273">
                <wp:simplePos x="0" y="0"/>
                <wp:positionH relativeFrom="column">
                  <wp:posOffset>2072640</wp:posOffset>
                </wp:positionH>
                <wp:positionV relativeFrom="paragraph">
                  <wp:posOffset>1898015</wp:posOffset>
                </wp:positionV>
                <wp:extent cx="733425" cy="438150"/>
                <wp:effectExtent l="0" t="25400" r="28575" b="6350"/>
                <wp:wrapNone/>
                <wp:docPr id="259561423"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D55A5B" id="Прямая со стрелкой 21" o:spid="_x0000_s1026" type="#_x0000_t32" style="position:absolute;margin-left:163.2pt;margin-top:149.45pt;width:57.75pt;height:34.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59776" behindDoc="0" locked="0" layoutInCell="1" allowOverlap="1" wp14:anchorId="031F37F0" wp14:editId="5FB1A3B7">
                <wp:simplePos x="0" y="0"/>
                <wp:positionH relativeFrom="column">
                  <wp:posOffset>1863090</wp:posOffset>
                </wp:positionH>
                <wp:positionV relativeFrom="paragraph">
                  <wp:posOffset>1697990</wp:posOffset>
                </wp:positionV>
                <wp:extent cx="704850" cy="142875"/>
                <wp:effectExtent l="0" t="50800" r="0" b="9525"/>
                <wp:wrapNone/>
                <wp:docPr id="415406116"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8FBBEB" id="Прямая со стрелкой 20" o:spid="_x0000_s1026" type="#_x0000_t32" style="position:absolute;margin-left:146.7pt;margin-top:133.7pt;width:55.5pt;height:11.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58752" behindDoc="0" locked="0" layoutInCell="1" allowOverlap="1" wp14:anchorId="3CE27FCC" wp14:editId="584D7732">
                <wp:simplePos x="0" y="0"/>
                <wp:positionH relativeFrom="column">
                  <wp:posOffset>1863090</wp:posOffset>
                </wp:positionH>
                <wp:positionV relativeFrom="paragraph">
                  <wp:posOffset>1231265</wp:posOffset>
                </wp:positionV>
                <wp:extent cx="638175" cy="95250"/>
                <wp:effectExtent l="0" t="0" r="34925" b="57150"/>
                <wp:wrapNone/>
                <wp:docPr id="146354529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95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6ACA94F" id="Прямая со стрелкой 19" o:spid="_x0000_s1026" type="#_x0000_t32" style="position:absolute;margin-left:146.7pt;margin-top:96.95pt;width:50.2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56704" behindDoc="0" locked="0" layoutInCell="1" allowOverlap="1" wp14:anchorId="2EE29AF2" wp14:editId="465F1154">
                <wp:simplePos x="0" y="0"/>
                <wp:positionH relativeFrom="column">
                  <wp:posOffset>3225165</wp:posOffset>
                </wp:positionH>
                <wp:positionV relativeFrom="paragraph">
                  <wp:posOffset>535940</wp:posOffset>
                </wp:positionV>
                <wp:extent cx="762000" cy="504825"/>
                <wp:effectExtent l="0" t="25400" r="25400" b="3175"/>
                <wp:wrapNone/>
                <wp:docPr id="597449340"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3A28FD1" id="Прямая со стрелкой 18" o:spid="_x0000_s1026" type="#_x0000_t32" style="position:absolute;margin-left:253.95pt;margin-top:42.2pt;width:60pt;height:39.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57728" behindDoc="0" locked="0" layoutInCell="1" allowOverlap="1" wp14:anchorId="48288E12" wp14:editId="56DF181D">
                <wp:simplePos x="0" y="0"/>
                <wp:positionH relativeFrom="column">
                  <wp:posOffset>1863090</wp:posOffset>
                </wp:positionH>
                <wp:positionV relativeFrom="paragraph">
                  <wp:posOffset>612140</wp:posOffset>
                </wp:positionV>
                <wp:extent cx="1019175" cy="428625"/>
                <wp:effectExtent l="0" t="38100" r="0" b="3175"/>
                <wp:wrapNone/>
                <wp:docPr id="78614329"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9175"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CFF8CB" id="Прямая со стрелкой 17" o:spid="_x0000_s1026" type="#_x0000_t32" style="position:absolute;margin-left:146.7pt;margin-top:48.2pt;width:80.25pt;height:33.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293" distR="114293" simplePos="0" relativeHeight="251655680" behindDoc="0" locked="0" layoutInCell="1" allowOverlap="1" wp14:anchorId="47ACE6A1" wp14:editId="4F187D03">
                <wp:simplePos x="0" y="0"/>
                <wp:positionH relativeFrom="column">
                  <wp:posOffset>4491989</wp:posOffset>
                </wp:positionH>
                <wp:positionV relativeFrom="paragraph">
                  <wp:posOffset>69215</wp:posOffset>
                </wp:positionV>
                <wp:extent cx="0" cy="247650"/>
                <wp:effectExtent l="76200" t="0" r="50800" b="19050"/>
                <wp:wrapNone/>
                <wp:docPr id="179626672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13902C" id="Прямая со стрелкой 16" o:spid="_x0000_s1026" type="#_x0000_t32" style="position:absolute;margin-left:353.7pt;margin-top:5.45pt;width:0;height:19.5pt;z-index:2516556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293" distR="114293" simplePos="0" relativeHeight="251654656" behindDoc="0" locked="0" layoutInCell="1" allowOverlap="1" wp14:anchorId="7980C3B6" wp14:editId="5BE12556">
                <wp:simplePos x="0" y="0"/>
                <wp:positionH relativeFrom="column">
                  <wp:posOffset>1253489</wp:posOffset>
                </wp:positionH>
                <wp:positionV relativeFrom="paragraph">
                  <wp:posOffset>126365</wp:posOffset>
                </wp:positionV>
                <wp:extent cx="0" cy="247650"/>
                <wp:effectExtent l="76200" t="0" r="50800" b="19050"/>
                <wp:wrapNone/>
                <wp:docPr id="258883801"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C6A9B4" id="Прямая со стрелкой 15" o:spid="_x0000_s1026" type="#_x0000_t32" style="position:absolute;margin-left:98.7pt;margin-top:9.95pt;width:0;height:19.5pt;z-index:2516546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">
                <v:stroke endarrow="open"/>
                <o:lock v:ext="edit" shapetype="f"/>
              </v:shape>
            </w:pict>
          </mc:Fallback>
        </mc:AlternateContent>
      </w:r>
      <w:r w:rsidRPr="00621505">
        <w:rPr>
          <w:rFonts w:ascii="Times New Roman" w:hAnsi="Times New Roman"/>
          <w:noProof/>
          <w:lang w:eastAsia="ru-RU"/>
        </w:rPr>
        <mc:AlternateContent>
          <mc:Choice Requires="wps">
            <w:drawing>
              <wp:anchor distT="0" distB="0" distL="114300" distR="114300" simplePos="0" relativeHeight="251648512" behindDoc="0" locked="0" layoutInCell="1" allowOverlap="1" wp14:anchorId="676236C5" wp14:editId="3DDC1E4D">
                <wp:simplePos x="0" y="0"/>
                <wp:positionH relativeFrom="column">
                  <wp:posOffset>3987165</wp:posOffset>
                </wp:positionH>
                <wp:positionV relativeFrom="paragraph">
                  <wp:posOffset>878840</wp:posOffset>
                </wp:positionV>
                <wp:extent cx="1876425" cy="647700"/>
                <wp:effectExtent l="12700" t="12700" r="3175" b="0"/>
                <wp:wrapNone/>
                <wp:docPr id="134502961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647700"/>
                        </a:xfrm>
                        <a:prstGeom prst="rect">
                          <a:avLst/>
                        </a:prstGeom>
                        <a:solidFill>
                          <a:sysClr val="window" lastClr="FFFFFF"/>
                        </a:solidFill>
                        <a:ln w="25400" cap="flat" cmpd="sng" algn="ctr">
                          <a:solidFill>
                            <a:sysClr val="windowText" lastClr="000000"/>
                          </a:solidFill>
                          <a:prstDash val="solid"/>
                        </a:ln>
                        <a:effectLst/>
                      </wps:spPr>
                      <wps:txbx>
                        <w:txbxContent>
                          <w:p w14:paraId="2A5D47A3" w14:textId="77777777" w:rsidR="005A10E9" w:rsidRPr="004B7A1D" w:rsidRDefault="005A10E9" w:rsidP="00D7053C">
                            <w:pPr>
                              <w:rPr>
                                <w:rFonts w:ascii="Times New Roman" w:hAnsi="Times New Roman"/>
                                <w:sz w:val="24"/>
                                <w:szCs w:val="24"/>
                                <w:lang w:val="kk-KZ"/>
                              </w:rPr>
                            </w:pPr>
                            <w:r>
                              <w:rPr>
                                <w:rFonts w:ascii="Times New Roman" w:hAnsi="Times New Roman"/>
                                <w:sz w:val="24"/>
                                <w:szCs w:val="24"/>
                                <w:lang w:val="kk-KZ"/>
                              </w:rPr>
                              <w:t xml:space="preserve"> Бағалаудың объективтілігі мен қатаңдығы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36C5" id="Прямоугольник 14" o:spid="_x0000_s1027" style="position:absolute;left:0;text-align:left;margin-left:313.95pt;margin-top:69.2pt;width:147.75pt;height: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" fillcolor="window" strokecolor="windowText" strokeweight="2pt">
                <v:path arrowok="t"/>
                <v:textbox>
                  <w:txbxContent>
                    <w:p w14:paraId="2A5D47A3" w14:textId="77777777" w:rsidR="005A10E9" w:rsidRPr="004B7A1D" w:rsidRDefault="005A10E9" w:rsidP="00D7053C">
                      <w:pPr>
                        <w:rPr>
                          <w:rFonts w:ascii="Times New Roman" w:hAnsi="Times New Roman"/>
                          <w:sz w:val="24"/>
                          <w:szCs w:val="24"/>
                          <w:lang w:val="kk-KZ"/>
                        </w:rPr>
                      </w:pPr>
                      <w:r>
                        <w:rPr>
                          <w:rFonts w:ascii="Times New Roman" w:hAnsi="Times New Roman"/>
                          <w:sz w:val="24"/>
                          <w:szCs w:val="24"/>
                          <w:lang w:val="kk-KZ"/>
                        </w:rPr>
                        <w:t xml:space="preserve"> Бағалаудың объективтілігі мен қатаңдығы </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47488" behindDoc="0" locked="0" layoutInCell="1" allowOverlap="1" wp14:anchorId="408337AE" wp14:editId="04FBE189">
                <wp:simplePos x="0" y="0"/>
                <wp:positionH relativeFrom="column">
                  <wp:posOffset>3987165</wp:posOffset>
                </wp:positionH>
                <wp:positionV relativeFrom="paragraph">
                  <wp:posOffset>269240</wp:posOffset>
                </wp:positionV>
                <wp:extent cx="1876425" cy="495300"/>
                <wp:effectExtent l="12700" t="12700" r="3175" b="0"/>
                <wp:wrapNone/>
                <wp:docPr id="1001531124"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18306741"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Маман болу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337AE" id="Прямоугольник 13" o:spid="_x0000_s1028" style="position:absolute;left:0;text-align:left;margin-left:313.95pt;margin-top:21.2pt;width:147.75pt;height:3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" fillcolor="window" strokecolor="windowText" strokeweight="2pt">
                <v:path arrowok="t"/>
                <v:textbox>
                  <w:txbxContent>
                    <w:p w14:paraId="18306741"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Маман болу</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53632" behindDoc="0" locked="0" layoutInCell="1" allowOverlap="1" wp14:anchorId="4E07F7A5" wp14:editId="22B45B98">
                <wp:simplePos x="0" y="0"/>
                <wp:positionH relativeFrom="column">
                  <wp:posOffset>929640</wp:posOffset>
                </wp:positionH>
                <wp:positionV relativeFrom="paragraph">
                  <wp:posOffset>2336165</wp:posOffset>
                </wp:positionV>
                <wp:extent cx="1876425" cy="495300"/>
                <wp:effectExtent l="12700" t="12700" r="3175" b="0"/>
                <wp:wrapNone/>
                <wp:docPr id="26103759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5C0BB8E0"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Күнделікті нәтижелі жұмыс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7F7A5" id="Прямоугольник 12" o:spid="_x0000_s1029" style="position:absolute;left:0;text-align:left;margin-left:73.2pt;margin-top:183.95pt;width:147.75pt;height: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" fillcolor="window" strokecolor="windowText" strokeweight="2pt">
                <v:path arrowok="t"/>
                <v:textbox>
                  <w:txbxContent>
                    <w:p w14:paraId="5C0BB8E0"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Күнделікті нәтижелі жұмыс </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52608" behindDoc="0" locked="0" layoutInCell="1" allowOverlap="1" wp14:anchorId="7C2AAA36" wp14:editId="0BD0CB36">
                <wp:simplePos x="0" y="0"/>
                <wp:positionH relativeFrom="column">
                  <wp:posOffset>3225165</wp:posOffset>
                </wp:positionH>
                <wp:positionV relativeFrom="paragraph">
                  <wp:posOffset>2336165</wp:posOffset>
                </wp:positionV>
                <wp:extent cx="1876425" cy="495300"/>
                <wp:effectExtent l="12700" t="12700" r="3175" b="0"/>
                <wp:wrapNone/>
                <wp:docPr id="1619114945"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173D9459"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Қате жіберуден қорықпау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AAA36" id="Прямоугольник 11" o:spid="_x0000_s1030" style="position:absolute;left:0;text-align:left;margin-left:253.95pt;margin-top:183.95pt;width:147.7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" fillcolor="window" strokecolor="windowText" strokeweight="2pt">
                <v:path arrowok="t"/>
                <v:textbox>
                  <w:txbxContent>
                    <w:p w14:paraId="173D9459"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Қате жіберуден қорықпау</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51584" behindDoc="0" locked="0" layoutInCell="1" allowOverlap="1" wp14:anchorId="6410982D" wp14:editId="6BAAF413">
                <wp:simplePos x="0" y="0"/>
                <wp:positionH relativeFrom="column">
                  <wp:posOffset>-13335</wp:posOffset>
                </wp:positionH>
                <wp:positionV relativeFrom="paragraph">
                  <wp:posOffset>1593215</wp:posOffset>
                </wp:positionV>
                <wp:extent cx="1876425" cy="495300"/>
                <wp:effectExtent l="12700" t="12700" r="3175" b="0"/>
                <wp:wrapNone/>
                <wp:docPr id="1148784018"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73BC628C"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Жаңа күн жаңа мүмкіндік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982D" id="Прямоугольник 10" o:spid="_x0000_s1031" style="position:absolute;left:0;text-align:left;margin-left:-1.05pt;margin-top:125.45pt;width:147.75pt;height: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" fillcolor="window" strokecolor="windowText" strokeweight="2pt">
                <v:path arrowok="t"/>
                <v:textbox>
                  <w:txbxContent>
                    <w:p w14:paraId="73BC628C"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Жаңа күн жаңа мүмкіндік  </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50560" behindDoc="0" locked="0" layoutInCell="1" allowOverlap="1" wp14:anchorId="1862752A" wp14:editId="14359444">
                <wp:simplePos x="0" y="0"/>
                <wp:positionH relativeFrom="column">
                  <wp:posOffset>3987165</wp:posOffset>
                </wp:positionH>
                <wp:positionV relativeFrom="paragraph">
                  <wp:posOffset>1697990</wp:posOffset>
                </wp:positionV>
                <wp:extent cx="1876425" cy="495300"/>
                <wp:effectExtent l="12700" t="12700" r="3175" b="0"/>
                <wp:wrapNone/>
                <wp:docPr id="2995594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127C3D88"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Оқытушының сабаққа ерекше дайындығы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2752A" id="Прямоугольник 9" o:spid="_x0000_s1032" style="position:absolute;left:0;text-align:left;margin-left:313.95pt;margin-top:133.7pt;width:147.75pt;height: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" fillcolor="window" strokecolor="windowText" strokeweight="2pt">
                <v:path arrowok="t"/>
                <v:textbox>
                  <w:txbxContent>
                    <w:p w14:paraId="127C3D88"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 xml:space="preserve">Оқытушының сабаққа ерекше дайындығы </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49536" behindDoc="0" locked="0" layoutInCell="1" allowOverlap="1" wp14:anchorId="6685BD88" wp14:editId="33C4F987">
                <wp:simplePos x="0" y="0"/>
                <wp:positionH relativeFrom="column">
                  <wp:posOffset>-13335</wp:posOffset>
                </wp:positionH>
                <wp:positionV relativeFrom="paragraph">
                  <wp:posOffset>993140</wp:posOffset>
                </wp:positionV>
                <wp:extent cx="1876425" cy="495300"/>
                <wp:effectExtent l="12700" t="12700" r="3175" b="0"/>
                <wp:wrapNone/>
                <wp:docPr id="1778894867"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1FC56D02"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Оқытушы мен білім алушының бірлігі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5BD88" id="Прямоугольник 8" o:spid="_x0000_s1033" style="position:absolute;left:0;text-align:left;margin-left:-1.05pt;margin-top:78.2pt;width:147.75pt;height: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" fillcolor="window" strokecolor="windowText" strokeweight="2pt">
                <v:path arrowok="t"/>
                <v:textbox>
                  <w:txbxContent>
                    <w:p w14:paraId="1FC56D02" w14:textId="77777777" w:rsidR="005A10E9" w:rsidRPr="004B7A1D" w:rsidRDefault="005A10E9" w:rsidP="00D7053C">
                      <w:pPr>
                        <w:jc w:val="center"/>
                        <w:rPr>
                          <w:rFonts w:ascii="Times New Roman" w:hAnsi="Times New Roman"/>
                          <w:sz w:val="24"/>
                          <w:szCs w:val="24"/>
                          <w:lang w:val="kk-KZ"/>
                        </w:rPr>
                      </w:pPr>
                      <w:r>
                        <w:rPr>
                          <w:rFonts w:ascii="Times New Roman" w:hAnsi="Times New Roman"/>
                          <w:sz w:val="24"/>
                          <w:szCs w:val="24"/>
                          <w:lang w:val="kk-KZ"/>
                        </w:rPr>
                        <w:t>Оқытушы мен білім алушының бірлігі</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45440" behindDoc="0" locked="0" layoutInCell="1" allowOverlap="1" wp14:anchorId="26A571D5" wp14:editId="340CBE4A">
                <wp:simplePos x="0" y="0"/>
                <wp:positionH relativeFrom="column">
                  <wp:posOffset>-60960</wp:posOffset>
                </wp:positionH>
                <wp:positionV relativeFrom="paragraph">
                  <wp:posOffset>374015</wp:posOffset>
                </wp:positionV>
                <wp:extent cx="1876425" cy="495300"/>
                <wp:effectExtent l="12700" t="12700" r="3175" b="0"/>
                <wp:wrapNone/>
                <wp:docPr id="85361329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95300"/>
                        </a:xfrm>
                        <a:prstGeom prst="rect">
                          <a:avLst/>
                        </a:prstGeom>
                        <a:solidFill>
                          <a:sysClr val="window" lastClr="FFFFFF"/>
                        </a:solidFill>
                        <a:ln w="25400" cap="flat" cmpd="sng" algn="ctr">
                          <a:solidFill>
                            <a:sysClr val="windowText" lastClr="000000"/>
                          </a:solidFill>
                          <a:prstDash val="solid"/>
                        </a:ln>
                        <a:effectLst/>
                      </wps:spPr>
                      <wps:txbx>
                        <w:txbxContent>
                          <w:p w14:paraId="64828377" w14:textId="77777777" w:rsidR="005A10E9" w:rsidRPr="004B7A1D" w:rsidRDefault="005A10E9" w:rsidP="00D7053C">
                            <w:pPr>
                              <w:jc w:val="center"/>
                              <w:rPr>
                                <w:rFonts w:ascii="Times New Roman" w:hAnsi="Times New Roman"/>
                                <w:sz w:val="24"/>
                                <w:szCs w:val="24"/>
                                <w:lang w:val="kk-KZ"/>
                              </w:rPr>
                            </w:pPr>
                            <w:r w:rsidRPr="004B7A1D">
                              <w:rPr>
                                <w:rFonts w:ascii="Times New Roman" w:hAnsi="Times New Roman"/>
                                <w:sz w:val="24"/>
                                <w:szCs w:val="24"/>
                                <w:lang w:val="kk-KZ"/>
                              </w:rPr>
                              <w:t>Кемсітпеу, кемшілігін артықшылыққа айналдыру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71D5" id="Прямоугольник 7" o:spid="_x0000_s1034" style="position:absolute;left:0;text-align:left;margin-left:-4.8pt;margin-top:29.45pt;width:147.75pt;height: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" fillcolor="window" strokecolor="windowText" strokeweight="2pt">
                <v:path arrowok="t"/>
                <v:textbox>
                  <w:txbxContent>
                    <w:p w14:paraId="64828377" w14:textId="77777777" w:rsidR="005A10E9" w:rsidRPr="004B7A1D" w:rsidRDefault="005A10E9" w:rsidP="00D7053C">
                      <w:pPr>
                        <w:jc w:val="center"/>
                        <w:rPr>
                          <w:rFonts w:ascii="Times New Roman" w:hAnsi="Times New Roman"/>
                          <w:sz w:val="24"/>
                          <w:szCs w:val="24"/>
                          <w:lang w:val="kk-KZ"/>
                        </w:rPr>
                      </w:pPr>
                      <w:r w:rsidRPr="004B7A1D">
                        <w:rPr>
                          <w:rFonts w:ascii="Times New Roman" w:hAnsi="Times New Roman"/>
                          <w:sz w:val="24"/>
                          <w:szCs w:val="24"/>
                          <w:lang w:val="kk-KZ"/>
                        </w:rPr>
                        <w:t>Кемсітпеу, кемшілігін артықшылыққа айналдыру</w:t>
                      </w:r>
                    </w:p>
                  </w:txbxContent>
                </v:textbox>
              </v:rect>
            </w:pict>
          </mc:Fallback>
        </mc:AlternateContent>
      </w:r>
      <w:r w:rsidRPr="00621505">
        <w:rPr>
          <w:rFonts w:ascii="Times New Roman" w:hAnsi="Times New Roman"/>
          <w:noProof/>
          <w:lang w:eastAsia="ru-RU"/>
        </w:rPr>
        <mc:AlternateContent>
          <mc:Choice Requires="wps">
            <w:drawing>
              <wp:anchor distT="0" distB="0" distL="114300" distR="114300" simplePos="0" relativeHeight="251644416" behindDoc="0" locked="0" layoutInCell="1" allowOverlap="1" wp14:anchorId="67ECE26A" wp14:editId="05B6EBEE">
                <wp:simplePos x="0" y="0"/>
                <wp:positionH relativeFrom="column">
                  <wp:posOffset>2501265</wp:posOffset>
                </wp:positionH>
                <wp:positionV relativeFrom="paragraph">
                  <wp:posOffset>1040765</wp:posOffset>
                </wp:positionV>
                <wp:extent cx="1152525" cy="857250"/>
                <wp:effectExtent l="12700" t="12700" r="3175" b="6350"/>
                <wp:wrapNone/>
                <wp:docPr id="1623028375"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857250"/>
                        </a:xfrm>
                        <a:prstGeom prst="ellipse">
                          <a:avLst/>
                        </a:prstGeom>
                        <a:solidFill>
                          <a:sysClr val="window" lastClr="FFFFFF"/>
                        </a:solidFill>
                        <a:ln w="25400" cap="flat" cmpd="sng" algn="ctr">
                          <a:solidFill>
                            <a:sysClr val="windowText" lastClr="000000"/>
                          </a:solidFill>
                          <a:prstDash val="solid"/>
                        </a:ln>
                        <a:effectLst/>
                      </wps:spPr>
                      <wps:txbx>
                        <w:txbxContent>
                          <w:p w14:paraId="06FCDF98" w14:textId="77777777" w:rsidR="005A10E9" w:rsidRPr="00561928" w:rsidRDefault="005A10E9" w:rsidP="00D7053C">
                            <w:pPr>
                              <w:jc w:val="center"/>
                              <w:rPr>
                                <w:rFonts w:ascii="Times New Roman" w:hAnsi="Times New Roman"/>
                                <w:sz w:val="24"/>
                                <w:szCs w:val="24"/>
                                <w:lang w:val="kk-KZ"/>
                              </w:rPr>
                            </w:pPr>
                            <w:r w:rsidRPr="00561928">
                              <w:rPr>
                                <w:rFonts w:ascii="Times New Roman" w:hAnsi="Times New Roman"/>
                                <w:sz w:val="24"/>
                                <w:szCs w:val="24"/>
                                <w:lang w:val="kk-KZ"/>
                              </w:rPr>
                              <w:t>Білім алушы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ECE26A" id="Овал 6" o:spid="_x0000_s1035" style="position:absolute;left:0;text-align:left;margin-left:196.95pt;margin-top:81.95pt;width:90.75pt;height: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" fillcolor="window" strokecolor="windowText" strokeweight="2pt">
                <v:path arrowok="t"/>
                <v:textbox>
                  <w:txbxContent>
                    <w:p w14:paraId="06FCDF98" w14:textId="77777777" w:rsidR="005A10E9" w:rsidRPr="00561928" w:rsidRDefault="005A10E9" w:rsidP="00D7053C">
                      <w:pPr>
                        <w:jc w:val="center"/>
                        <w:rPr>
                          <w:rFonts w:ascii="Times New Roman" w:hAnsi="Times New Roman"/>
                          <w:sz w:val="24"/>
                          <w:szCs w:val="24"/>
                          <w:lang w:val="kk-KZ"/>
                        </w:rPr>
                      </w:pPr>
                      <w:r w:rsidRPr="00561928">
                        <w:rPr>
                          <w:rFonts w:ascii="Times New Roman" w:hAnsi="Times New Roman"/>
                          <w:sz w:val="24"/>
                          <w:szCs w:val="24"/>
                          <w:lang w:val="kk-KZ"/>
                        </w:rPr>
                        <w:t>Білім алушы</w:t>
                      </w:r>
                    </w:p>
                  </w:txbxContent>
                </v:textbox>
              </v:oval>
            </w:pict>
          </mc:Fallback>
        </mc:AlternateContent>
      </w:r>
    </w:p>
    <w:p w14:paraId="56D6F58A" w14:textId="77777777" w:rsidR="00D7053C" w:rsidRPr="00621505" w:rsidRDefault="00D7053C" w:rsidP="006E6A6C">
      <w:pPr>
        <w:spacing w:after="0" w:line="240" w:lineRule="auto"/>
        <w:jc w:val="both"/>
        <w:rPr>
          <w:rFonts w:ascii="Times New Roman" w:hAnsi="Times New Roman"/>
          <w:sz w:val="28"/>
          <w:szCs w:val="28"/>
          <w:lang w:val="kk-KZ"/>
        </w:rPr>
      </w:pPr>
    </w:p>
    <w:p w14:paraId="0F96A227" w14:textId="77777777" w:rsidR="00D7053C" w:rsidRPr="00621505" w:rsidRDefault="00D7053C" w:rsidP="006E6A6C">
      <w:pPr>
        <w:spacing w:after="0" w:line="240" w:lineRule="auto"/>
        <w:jc w:val="both"/>
        <w:rPr>
          <w:rFonts w:ascii="Times New Roman" w:hAnsi="Times New Roman"/>
          <w:sz w:val="28"/>
          <w:szCs w:val="28"/>
          <w:lang w:val="kk-KZ"/>
        </w:rPr>
      </w:pPr>
    </w:p>
    <w:p w14:paraId="20D75EAD" w14:textId="77777777" w:rsidR="00D7053C" w:rsidRPr="00621505" w:rsidRDefault="00D7053C" w:rsidP="006E6A6C">
      <w:pPr>
        <w:spacing w:after="0" w:line="240" w:lineRule="auto"/>
        <w:jc w:val="both"/>
        <w:rPr>
          <w:rFonts w:ascii="Times New Roman" w:hAnsi="Times New Roman"/>
          <w:sz w:val="28"/>
          <w:szCs w:val="28"/>
          <w:lang w:val="kk-KZ"/>
        </w:rPr>
      </w:pPr>
    </w:p>
    <w:p w14:paraId="0157E8A5" w14:textId="77777777" w:rsidR="00D7053C" w:rsidRPr="00621505" w:rsidRDefault="00D7053C" w:rsidP="006E6A6C">
      <w:pPr>
        <w:spacing w:after="0" w:line="240" w:lineRule="auto"/>
        <w:jc w:val="both"/>
        <w:rPr>
          <w:rFonts w:ascii="Times New Roman" w:hAnsi="Times New Roman"/>
          <w:sz w:val="28"/>
          <w:szCs w:val="28"/>
          <w:lang w:val="kk-KZ"/>
        </w:rPr>
      </w:pPr>
    </w:p>
    <w:p w14:paraId="2484B498" w14:textId="77777777" w:rsidR="00D7053C" w:rsidRPr="00621505" w:rsidRDefault="00D7053C" w:rsidP="006E6A6C">
      <w:pPr>
        <w:spacing w:after="0" w:line="240" w:lineRule="auto"/>
        <w:jc w:val="both"/>
        <w:rPr>
          <w:rFonts w:ascii="Times New Roman" w:hAnsi="Times New Roman"/>
          <w:sz w:val="28"/>
          <w:szCs w:val="28"/>
          <w:lang w:val="kk-KZ"/>
        </w:rPr>
      </w:pPr>
    </w:p>
    <w:p w14:paraId="1210FCF8" w14:textId="77777777" w:rsidR="00D7053C" w:rsidRPr="00621505" w:rsidRDefault="00D7053C" w:rsidP="006E6A6C">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ab/>
      </w:r>
    </w:p>
    <w:p w14:paraId="30C57B97" w14:textId="77777777" w:rsidR="00D7053C" w:rsidRPr="00621505" w:rsidRDefault="00D7053C" w:rsidP="006E6A6C">
      <w:pPr>
        <w:tabs>
          <w:tab w:val="left" w:pos="8280"/>
        </w:tabs>
        <w:spacing w:after="0" w:line="240" w:lineRule="auto"/>
        <w:jc w:val="both"/>
        <w:rPr>
          <w:rFonts w:ascii="Times New Roman" w:hAnsi="Times New Roman"/>
          <w:sz w:val="28"/>
          <w:szCs w:val="28"/>
          <w:lang w:val="kk-KZ"/>
        </w:rPr>
      </w:pPr>
    </w:p>
    <w:p w14:paraId="2323289C"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16D9B537"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3909B438"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44539123"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54F3C421"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26B80CB8" w14:textId="77777777" w:rsidR="00DF7D22" w:rsidRPr="00621505" w:rsidRDefault="00DF7D22" w:rsidP="006E6A6C">
      <w:pPr>
        <w:tabs>
          <w:tab w:val="left" w:pos="8280"/>
        </w:tabs>
        <w:spacing w:after="0" w:line="240" w:lineRule="auto"/>
        <w:jc w:val="both"/>
        <w:rPr>
          <w:rFonts w:ascii="Times New Roman" w:hAnsi="Times New Roman"/>
          <w:sz w:val="28"/>
          <w:szCs w:val="28"/>
          <w:lang w:val="kk-KZ"/>
        </w:rPr>
      </w:pPr>
    </w:p>
    <w:p w14:paraId="7DCCA371" w14:textId="77777777" w:rsidR="00D7053C" w:rsidRPr="00621505" w:rsidRDefault="00D7053C" w:rsidP="006E6A6C">
      <w:pPr>
        <w:tabs>
          <w:tab w:val="left" w:pos="8280"/>
        </w:tabs>
        <w:spacing w:after="0" w:line="240" w:lineRule="auto"/>
        <w:jc w:val="both"/>
        <w:rPr>
          <w:rFonts w:ascii="Times New Roman" w:hAnsi="Times New Roman"/>
          <w:sz w:val="28"/>
          <w:szCs w:val="28"/>
          <w:lang w:val="kk-KZ"/>
        </w:rPr>
      </w:pPr>
    </w:p>
    <w:p w14:paraId="2EA71386" w14:textId="77777777" w:rsidR="00704C17" w:rsidRPr="00621505" w:rsidRDefault="00D7053C" w:rsidP="006E6A6C">
      <w:pPr>
        <w:tabs>
          <w:tab w:val="left" w:pos="8280"/>
        </w:tabs>
        <w:spacing w:after="0" w:line="240" w:lineRule="auto"/>
        <w:jc w:val="both"/>
        <w:rPr>
          <w:rFonts w:ascii="Times New Roman" w:hAnsi="Times New Roman"/>
          <w:b/>
          <w:sz w:val="24"/>
          <w:szCs w:val="24"/>
          <w:lang w:val="kk-KZ"/>
        </w:rPr>
      </w:pPr>
      <w:r w:rsidRPr="00621505">
        <w:rPr>
          <w:rFonts w:ascii="Times New Roman" w:hAnsi="Times New Roman"/>
          <w:sz w:val="28"/>
          <w:szCs w:val="28"/>
          <w:lang w:val="kk-KZ"/>
        </w:rPr>
        <w:t xml:space="preserve">   </w:t>
      </w:r>
      <w:r w:rsidR="00DF7D22"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r w:rsidR="0043199A" w:rsidRPr="00621505">
        <w:rPr>
          <w:rFonts w:ascii="Times New Roman" w:hAnsi="Times New Roman"/>
          <w:b/>
          <w:sz w:val="24"/>
          <w:szCs w:val="24"/>
          <w:lang w:val="kk-KZ"/>
        </w:rPr>
        <w:t>6</w:t>
      </w:r>
      <w:r w:rsidRPr="00621505">
        <w:rPr>
          <w:rFonts w:ascii="Times New Roman" w:hAnsi="Times New Roman"/>
          <w:b/>
          <w:sz w:val="24"/>
          <w:szCs w:val="24"/>
          <w:lang w:val="kk-KZ"/>
        </w:rPr>
        <w:t>-кесте. В.Ф.Шаталов технологиясының негізгі принциптері</w:t>
      </w:r>
    </w:p>
    <w:p w14:paraId="5AA4BDB1" w14:textId="77777777" w:rsidR="003C6854" w:rsidRPr="00621505" w:rsidRDefault="003C6854" w:rsidP="0094119E">
      <w:pPr>
        <w:tabs>
          <w:tab w:val="left" w:pos="8280"/>
        </w:tabs>
        <w:spacing w:after="0" w:line="240" w:lineRule="auto"/>
        <w:jc w:val="both"/>
        <w:rPr>
          <w:rFonts w:ascii="Times New Roman" w:hAnsi="Times New Roman"/>
          <w:sz w:val="28"/>
          <w:szCs w:val="28"/>
          <w:lang w:val="kk-KZ"/>
        </w:rPr>
      </w:pPr>
    </w:p>
    <w:p w14:paraId="7D0E0A1C" w14:textId="77777777" w:rsidR="0094119E" w:rsidRPr="00621505" w:rsidRDefault="00B43541" w:rsidP="0094119E">
      <w:pPr>
        <w:shd w:val="clear" w:color="auto" w:fill="FFFFFF"/>
        <w:spacing w:after="0" w:line="240" w:lineRule="auto"/>
        <w:ind w:firstLine="709"/>
        <w:jc w:val="both"/>
        <w:rPr>
          <w:rFonts w:ascii="Times New Roman" w:eastAsia="Times New Roman" w:hAnsi="Times New Roman"/>
          <w:sz w:val="28"/>
          <w:szCs w:val="28"/>
          <w:lang w:val="kk-KZ" w:eastAsia="ko-KR"/>
        </w:rPr>
      </w:pPr>
      <w:r w:rsidRPr="00621505">
        <w:rPr>
          <w:rFonts w:ascii="Times New Roman" w:hAnsi="Times New Roman"/>
          <w:sz w:val="28"/>
          <w:szCs w:val="28"/>
          <w:lang w:val="kk-KZ"/>
        </w:rPr>
        <w:t>В.Ф.</w:t>
      </w:r>
      <w:r w:rsidR="00D32C7F" w:rsidRPr="00621505">
        <w:rPr>
          <w:rFonts w:ascii="Times New Roman" w:hAnsi="Times New Roman"/>
          <w:sz w:val="28"/>
          <w:szCs w:val="28"/>
          <w:lang w:val="kk-KZ"/>
        </w:rPr>
        <w:t>Шаталов тірек</w:t>
      </w:r>
      <w:r w:rsidRPr="00621505">
        <w:rPr>
          <w:rFonts w:ascii="Times New Roman" w:hAnsi="Times New Roman"/>
          <w:sz w:val="28"/>
          <w:szCs w:val="28"/>
          <w:lang w:val="kk-KZ"/>
        </w:rPr>
        <w:t xml:space="preserve"> сигналдары </w:t>
      </w:r>
      <w:r w:rsidR="00B35BA8" w:rsidRPr="00621505">
        <w:rPr>
          <w:rFonts w:ascii="Times New Roman" w:hAnsi="Times New Roman"/>
          <w:sz w:val="28"/>
          <w:szCs w:val="28"/>
          <w:lang w:val="kk-KZ"/>
        </w:rPr>
        <w:t xml:space="preserve"> арқылы оқыту </w:t>
      </w:r>
      <w:r w:rsidRPr="00621505">
        <w:rPr>
          <w:rFonts w:ascii="Times New Roman" w:hAnsi="Times New Roman"/>
          <w:sz w:val="28"/>
          <w:szCs w:val="28"/>
          <w:lang w:val="kk-KZ"/>
        </w:rPr>
        <w:t xml:space="preserve">технологиясының басты мақсаты </w:t>
      </w:r>
      <w:r w:rsidR="00B35BA8" w:rsidRPr="00621505">
        <w:rPr>
          <w:rFonts w:ascii="Times New Roman" w:hAnsi="Times New Roman"/>
          <w:sz w:val="28"/>
          <w:szCs w:val="28"/>
          <w:lang w:val="kk-KZ"/>
        </w:rPr>
        <w:t>оқушыларға білім, білік, дағд</w:t>
      </w:r>
      <w:r w:rsidRPr="00621505">
        <w:rPr>
          <w:rFonts w:ascii="Times New Roman" w:hAnsi="Times New Roman"/>
          <w:sz w:val="28"/>
          <w:szCs w:val="28"/>
          <w:lang w:val="kk-KZ"/>
        </w:rPr>
        <w:t>ыны қалыптастыру, оқытуды жеделдету</w:t>
      </w:r>
      <w:r w:rsidR="00B35BA8" w:rsidRPr="00621505">
        <w:rPr>
          <w:rFonts w:ascii="Times New Roman" w:hAnsi="Times New Roman"/>
          <w:sz w:val="28"/>
          <w:szCs w:val="28"/>
          <w:lang w:val="kk-KZ"/>
        </w:rPr>
        <w:t xml:space="preserve"> сияқты мәселелердің шешімін табу. </w:t>
      </w:r>
      <w:r w:rsidR="00B35BA8" w:rsidRPr="00621505">
        <w:rPr>
          <w:rFonts w:ascii="Times New Roman" w:eastAsia="Times New Roman" w:hAnsi="Times New Roman"/>
          <w:sz w:val="28"/>
          <w:szCs w:val="28"/>
          <w:lang w:val="kk-KZ" w:eastAsia="ko-KR"/>
        </w:rPr>
        <w:t xml:space="preserve"> </w:t>
      </w:r>
      <w:r w:rsidR="0094119E" w:rsidRPr="00621505">
        <w:rPr>
          <w:rFonts w:ascii="Times New Roman" w:eastAsia="Times New Roman" w:hAnsi="Times New Roman"/>
          <w:sz w:val="28"/>
          <w:szCs w:val="28"/>
          <w:lang w:val="kk-KZ" w:eastAsia="ko-KR"/>
        </w:rPr>
        <w:t xml:space="preserve"> </w:t>
      </w:r>
    </w:p>
    <w:p w14:paraId="1EA6DA12" w14:textId="77777777" w:rsidR="003C6854" w:rsidRPr="00621505" w:rsidRDefault="00B35BA8" w:rsidP="00BB7A49">
      <w:pPr>
        <w:shd w:val="clear" w:color="auto" w:fill="FFFFFF"/>
        <w:spacing w:after="0" w:line="240" w:lineRule="auto"/>
        <w:ind w:firstLine="709"/>
        <w:jc w:val="both"/>
        <w:rPr>
          <w:rFonts w:ascii="Times New Roman" w:hAnsi="Times New Roman"/>
          <w:sz w:val="28"/>
          <w:szCs w:val="28"/>
          <w:lang w:val="kk-KZ"/>
        </w:rPr>
      </w:pPr>
      <w:r w:rsidRPr="00621505">
        <w:rPr>
          <w:rFonts w:ascii="Times New Roman" w:eastAsia="Times New Roman" w:hAnsi="Times New Roman"/>
          <w:sz w:val="28"/>
          <w:szCs w:val="28"/>
          <w:lang w:val="kk-KZ" w:eastAsia="ko-KR"/>
        </w:rPr>
        <w:t xml:space="preserve">Тірек-сызба, тірек сигналдары арқылы оқыту технологиясының </w:t>
      </w:r>
      <w:r w:rsidR="0094119E" w:rsidRPr="00621505">
        <w:rPr>
          <w:rFonts w:ascii="Times New Roman" w:eastAsia="Times New Roman" w:hAnsi="Times New Roman"/>
          <w:sz w:val="28"/>
          <w:szCs w:val="28"/>
          <w:lang w:val="kk-KZ" w:eastAsia="ko-KR"/>
        </w:rPr>
        <w:t xml:space="preserve"> </w:t>
      </w:r>
      <w:r w:rsidR="00BB7A49" w:rsidRPr="00621505">
        <w:rPr>
          <w:rFonts w:ascii="Times New Roman" w:eastAsia="Times New Roman" w:hAnsi="Times New Roman"/>
          <w:sz w:val="28"/>
          <w:szCs w:val="28"/>
          <w:lang w:val="kk-KZ" w:eastAsia="ko-KR"/>
        </w:rPr>
        <w:t xml:space="preserve">басты </w:t>
      </w:r>
      <w:r w:rsidR="0094119E" w:rsidRPr="00621505">
        <w:rPr>
          <w:rFonts w:ascii="Times New Roman" w:eastAsia="Times New Roman" w:hAnsi="Times New Roman"/>
          <w:sz w:val="28"/>
          <w:szCs w:val="28"/>
          <w:lang w:val="kk-KZ" w:eastAsia="ko-KR"/>
        </w:rPr>
        <w:t xml:space="preserve">ерекшеліктері – </w:t>
      </w:r>
      <w:r w:rsidR="00BB7A49" w:rsidRPr="00621505">
        <w:rPr>
          <w:rFonts w:ascii="Times New Roman" w:eastAsia="Times New Roman" w:hAnsi="Times New Roman"/>
          <w:sz w:val="28"/>
          <w:szCs w:val="28"/>
          <w:lang w:val="kk-KZ" w:eastAsia="ko-KR"/>
        </w:rPr>
        <w:t xml:space="preserve">білім алушы оқу материалын үнемі қайталайды. Білім алушының алдынан кездескен </w:t>
      </w:r>
      <w:r w:rsidR="0094119E" w:rsidRPr="00621505">
        <w:rPr>
          <w:rFonts w:ascii="Times New Roman" w:eastAsia="Times New Roman" w:hAnsi="Times New Roman"/>
          <w:sz w:val="28"/>
          <w:szCs w:val="28"/>
          <w:lang w:val="kk-KZ" w:eastAsia="ko-KR"/>
        </w:rPr>
        <w:t>жоғары деңгейдегі қиыншылық</w:t>
      </w:r>
      <w:r w:rsidR="00BB7A49" w:rsidRPr="00621505">
        <w:rPr>
          <w:rFonts w:ascii="Times New Roman" w:eastAsia="Times New Roman" w:hAnsi="Times New Roman"/>
          <w:sz w:val="28"/>
          <w:szCs w:val="28"/>
          <w:lang w:val="kk-KZ" w:eastAsia="ko-KR"/>
        </w:rPr>
        <w:t>тарды шешуге</w:t>
      </w:r>
      <w:r w:rsidR="0094119E" w:rsidRPr="00621505">
        <w:rPr>
          <w:rFonts w:ascii="Times New Roman" w:eastAsia="Times New Roman" w:hAnsi="Times New Roman"/>
          <w:sz w:val="28"/>
          <w:szCs w:val="28"/>
          <w:lang w:val="kk-KZ" w:eastAsia="ko-KR"/>
        </w:rPr>
        <w:t xml:space="preserve">, </w:t>
      </w:r>
      <w:r w:rsidR="00BB7A49" w:rsidRPr="00621505">
        <w:rPr>
          <w:rFonts w:ascii="Times New Roman" w:eastAsia="Times New Roman" w:hAnsi="Times New Roman"/>
          <w:sz w:val="28"/>
          <w:szCs w:val="28"/>
          <w:lang w:val="kk-KZ" w:eastAsia="ko-KR"/>
        </w:rPr>
        <w:t xml:space="preserve"> материалдарды меңгеруде тірек сызбаларды</w:t>
      </w:r>
      <w:r w:rsidR="0094119E" w:rsidRPr="00621505">
        <w:rPr>
          <w:rFonts w:ascii="Times New Roman" w:eastAsia="Times New Roman" w:hAnsi="Times New Roman"/>
          <w:sz w:val="28"/>
          <w:szCs w:val="28"/>
          <w:lang w:val="kk-KZ" w:eastAsia="ko-KR"/>
        </w:rPr>
        <w:t xml:space="preserve"> қолдану</w:t>
      </w:r>
      <w:r w:rsidR="00BB7A49" w:rsidRPr="00621505">
        <w:rPr>
          <w:rFonts w:ascii="Times New Roman" w:eastAsia="Times New Roman" w:hAnsi="Times New Roman"/>
          <w:sz w:val="28"/>
          <w:szCs w:val="28"/>
          <w:lang w:val="kk-KZ" w:eastAsia="ko-KR"/>
        </w:rPr>
        <w:t>ға,</w:t>
      </w:r>
      <w:r w:rsidR="0094119E" w:rsidRPr="00621505">
        <w:rPr>
          <w:rFonts w:ascii="Times New Roman" w:eastAsia="Times New Roman" w:hAnsi="Times New Roman"/>
          <w:sz w:val="28"/>
          <w:szCs w:val="28"/>
          <w:lang w:val="kk-KZ" w:eastAsia="ko-KR"/>
        </w:rPr>
        <w:t xml:space="preserve"> жеке бағдарлы қарым-қатына</w:t>
      </w:r>
      <w:r w:rsidR="00BB7A49" w:rsidRPr="00621505">
        <w:rPr>
          <w:rFonts w:ascii="Times New Roman" w:eastAsia="Times New Roman" w:hAnsi="Times New Roman"/>
          <w:sz w:val="28"/>
          <w:szCs w:val="28"/>
          <w:lang w:val="kk-KZ" w:eastAsia="ko-KR"/>
        </w:rPr>
        <w:t>с жасауға,</w:t>
      </w:r>
      <w:r w:rsidR="0094119E" w:rsidRPr="00621505">
        <w:rPr>
          <w:rFonts w:ascii="Times New Roman" w:eastAsia="Times New Roman" w:hAnsi="Times New Roman"/>
          <w:sz w:val="28"/>
          <w:szCs w:val="28"/>
          <w:lang w:val="kk-KZ" w:eastAsia="ko-KR"/>
        </w:rPr>
        <w:t xml:space="preserve"> ізгілік, еркімен оқыту</w:t>
      </w:r>
      <w:r w:rsidR="00BB7A49" w:rsidRPr="00621505">
        <w:rPr>
          <w:rFonts w:ascii="Times New Roman" w:eastAsia="Times New Roman" w:hAnsi="Times New Roman"/>
          <w:sz w:val="28"/>
          <w:szCs w:val="28"/>
          <w:lang w:val="kk-KZ" w:eastAsia="ko-KR"/>
        </w:rPr>
        <w:t>ға бағыттайды. Тіре</w:t>
      </w:r>
      <w:r w:rsidR="00805FCB" w:rsidRPr="00621505">
        <w:rPr>
          <w:rFonts w:ascii="Times New Roman" w:eastAsia="Times New Roman" w:hAnsi="Times New Roman"/>
          <w:sz w:val="28"/>
          <w:szCs w:val="28"/>
          <w:lang w:val="kk-KZ" w:eastAsia="ko-KR"/>
        </w:rPr>
        <w:t>к белгілері арқылы оқытуда әр білі</w:t>
      </w:r>
      <w:r w:rsidR="00BB7A49" w:rsidRPr="00621505">
        <w:rPr>
          <w:rFonts w:ascii="Times New Roman" w:eastAsia="Times New Roman" w:hAnsi="Times New Roman"/>
          <w:sz w:val="28"/>
          <w:szCs w:val="28"/>
          <w:lang w:val="kk-KZ" w:eastAsia="ko-KR"/>
        </w:rPr>
        <w:t>м алушы қателіктерін түзетуге, өсуге, табысқа же</w:t>
      </w:r>
      <w:r w:rsidR="00805FCB" w:rsidRPr="00621505">
        <w:rPr>
          <w:rFonts w:ascii="Times New Roman" w:eastAsia="Times New Roman" w:hAnsi="Times New Roman"/>
          <w:sz w:val="28"/>
          <w:szCs w:val="28"/>
          <w:lang w:val="kk-KZ" w:eastAsia="ko-KR"/>
        </w:rPr>
        <w:t>туге мүмкіндік алады. Сонымен қатар о</w:t>
      </w:r>
      <w:r w:rsidR="00BB7A49" w:rsidRPr="00621505">
        <w:rPr>
          <w:rFonts w:ascii="Times New Roman" w:eastAsia="Times New Roman" w:hAnsi="Times New Roman"/>
          <w:sz w:val="28"/>
          <w:szCs w:val="28"/>
          <w:lang w:val="kk-KZ" w:eastAsia="ko-KR"/>
        </w:rPr>
        <w:t xml:space="preserve">қу мен тәрбиенің бірлігі айқындалады. </w:t>
      </w:r>
      <w:r w:rsidR="0094119E" w:rsidRPr="00621505">
        <w:rPr>
          <w:rFonts w:ascii="Times New Roman" w:eastAsia="Times New Roman" w:hAnsi="Times New Roman"/>
          <w:sz w:val="28"/>
          <w:szCs w:val="28"/>
          <w:lang w:val="kk-KZ" w:eastAsia="ko-KR"/>
        </w:rPr>
        <w:t xml:space="preserve"> </w:t>
      </w:r>
      <w:r w:rsidR="00EA339E" w:rsidRPr="00621505">
        <w:rPr>
          <w:rFonts w:ascii="Times New Roman" w:eastAsia="Times New Roman" w:hAnsi="Times New Roman"/>
          <w:sz w:val="28"/>
          <w:szCs w:val="28"/>
          <w:lang w:val="kk-KZ" w:eastAsia="ko-KR"/>
        </w:rPr>
        <w:t xml:space="preserve">Тірек сызба бұл оқу материалдарының бейнелі жоспары, білгілі бір мағынаны белдерітерін шартты белгілер мен сөздер, суреттер, белгілі бір ойға тірек болатын белгілердің жүйесі. Тірек сызба арқылы қысқа әрі бейнелі берілген ақпаратты кез-келген білім алушы жақсы қабылдайды және соның нәтижесінде өзінің ойын тұжырымдауға үйренеді. Тірек сызба материалдарын жаңа сабақты түсіндіруде, оны бекітуде, </w:t>
      </w:r>
      <w:r w:rsidR="00BB7A49" w:rsidRPr="00621505">
        <w:rPr>
          <w:rFonts w:ascii="Times New Roman" w:eastAsia="Times New Roman" w:hAnsi="Times New Roman"/>
          <w:sz w:val="28"/>
          <w:szCs w:val="28"/>
          <w:lang w:val="kk-KZ" w:eastAsia="ko-KR"/>
        </w:rPr>
        <w:t xml:space="preserve"> </w:t>
      </w:r>
      <w:r w:rsidR="00EA339E" w:rsidRPr="00621505">
        <w:rPr>
          <w:rFonts w:ascii="Times New Roman" w:eastAsia="Times New Roman" w:hAnsi="Times New Roman"/>
          <w:sz w:val="28"/>
          <w:szCs w:val="28"/>
          <w:lang w:val="kk-KZ" w:eastAsia="ko-KR"/>
        </w:rPr>
        <w:t xml:space="preserve">оқушы білімін тексеруде, қайталау сабақтарында қолдану тиімді. </w:t>
      </w:r>
    </w:p>
    <w:p w14:paraId="0208AECC" w14:textId="77777777" w:rsidR="003C6854" w:rsidRPr="00621505" w:rsidRDefault="003C6854" w:rsidP="006E6A6C">
      <w:pPr>
        <w:tabs>
          <w:tab w:val="left" w:pos="8280"/>
        </w:tabs>
        <w:spacing w:after="0" w:line="240" w:lineRule="auto"/>
        <w:jc w:val="both"/>
        <w:rPr>
          <w:rFonts w:ascii="Times New Roman" w:hAnsi="Times New Roman"/>
          <w:sz w:val="28"/>
          <w:szCs w:val="28"/>
          <w:lang w:val="kk-KZ"/>
        </w:rPr>
      </w:pPr>
    </w:p>
    <w:p w14:paraId="22267BD0" w14:textId="77777777" w:rsidR="003C6854" w:rsidRPr="00621505" w:rsidRDefault="003C6854" w:rsidP="006E6A6C">
      <w:pPr>
        <w:tabs>
          <w:tab w:val="left" w:pos="8280"/>
        </w:tabs>
        <w:spacing w:after="0" w:line="240" w:lineRule="auto"/>
        <w:jc w:val="both"/>
        <w:rPr>
          <w:rFonts w:ascii="Times New Roman" w:hAnsi="Times New Roman"/>
          <w:sz w:val="28"/>
          <w:szCs w:val="28"/>
          <w:lang w:val="kk-KZ"/>
        </w:rPr>
      </w:pPr>
    </w:p>
    <w:p w14:paraId="39689AC7" w14:textId="77777777" w:rsidR="00704C17" w:rsidRPr="00621505" w:rsidRDefault="00704C17" w:rsidP="006E6A6C">
      <w:pPr>
        <w:tabs>
          <w:tab w:val="left" w:pos="8280"/>
        </w:tabs>
        <w:spacing w:after="0" w:line="240" w:lineRule="auto"/>
        <w:jc w:val="both"/>
        <w:rPr>
          <w:rFonts w:ascii="Times New Roman" w:hAnsi="Times New Roman"/>
          <w:sz w:val="28"/>
          <w:szCs w:val="28"/>
          <w:lang w:val="kk-KZ"/>
        </w:rPr>
      </w:pPr>
    </w:p>
    <w:p w14:paraId="7D06A852" w14:textId="77777777" w:rsidR="00704C17" w:rsidRPr="00621505" w:rsidRDefault="00704C17" w:rsidP="006E6A6C">
      <w:pPr>
        <w:tabs>
          <w:tab w:val="left" w:pos="8280"/>
        </w:tabs>
        <w:spacing w:after="0" w:line="240" w:lineRule="auto"/>
        <w:jc w:val="both"/>
        <w:rPr>
          <w:rFonts w:ascii="Times New Roman" w:hAnsi="Times New Roman"/>
          <w:sz w:val="28"/>
          <w:szCs w:val="28"/>
          <w:lang w:val="kk-KZ"/>
        </w:rPr>
      </w:pPr>
    </w:p>
    <w:p w14:paraId="03743E70" w14:textId="77777777" w:rsidR="00977699" w:rsidRPr="00621505" w:rsidRDefault="00977699" w:rsidP="006E6A6C">
      <w:pPr>
        <w:tabs>
          <w:tab w:val="left" w:pos="8280"/>
        </w:tabs>
        <w:spacing w:after="0" w:line="240" w:lineRule="auto"/>
        <w:jc w:val="both"/>
        <w:rPr>
          <w:rFonts w:ascii="Times New Roman" w:hAnsi="Times New Roman"/>
          <w:sz w:val="28"/>
          <w:szCs w:val="28"/>
          <w:lang w:val="kk-KZ"/>
        </w:rPr>
      </w:pPr>
    </w:p>
    <w:p w14:paraId="1D8C10DA" w14:textId="77777777" w:rsidR="00977699" w:rsidRPr="00621505" w:rsidRDefault="00977699" w:rsidP="006E6A6C">
      <w:pPr>
        <w:tabs>
          <w:tab w:val="left" w:pos="8280"/>
        </w:tabs>
        <w:spacing w:after="0" w:line="240" w:lineRule="auto"/>
        <w:jc w:val="both"/>
        <w:rPr>
          <w:rFonts w:ascii="Times New Roman" w:hAnsi="Times New Roman"/>
          <w:sz w:val="28"/>
          <w:szCs w:val="28"/>
          <w:lang w:val="kk-KZ"/>
        </w:rPr>
      </w:pPr>
    </w:p>
    <w:p w14:paraId="216F3D95" w14:textId="77777777" w:rsidR="00D7053C" w:rsidRPr="00621505" w:rsidRDefault="00D7053C" w:rsidP="003C6854">
      <w:pPr>
        <w:tabs>
          <w:tab w:val="left" w:pos="8280"/>
        </w:tabs>
        <w:spacing w:after="0" w:line="240" w:lineRule="auto"/>
        <w:jc w:val="center"/>
        <w:rPr>
          <w:rFonts w:ascii="Times New Roman" w:hAnsi="Times New Roman"/>
          <w:b/>
          <w:bCs/>
          <w:sz w:val="28"/>
          <w:szCs w:val="28"/>
          <w:lang w:val="kk-KZ"/>
        </w:rPr>
      </w:pPr>
      <w:r w:rsidRPr="00621505">
        <w:rPr>
          <w:rFonts w:ascii="Times New Roman" w:hAnsi="Times New Roman"/>
          <w:b/>
          <w:bCs/>
          <w:sz w:val="28"/>
          <w:szCs w:val="28"/>
          <w:lang w:val="kk-KZ"/>
        </w:rPr>
        <w:t>Сын тұрғысынан ойлау</w:t>
      </w:r>
      <w:r w:rsidR="00231510" w:rsidRPr="00621505">
        <w:rPr>
          <w:rFonts w:ascii="Times New Roman" w:hAnsi="Times New Roman"/>
          <w:b/>
          <w:bCs/>
          <w:sz w:val="28"/>
          <w:szCs w:val="28"/>
          <w:lang w:val="kk-KZ"/>
        </w:rPr>
        <w:t xml:space="preserve"> (СТО)</w:t>
      </w:r>
      <w:r w:rsidRPr="00621505">
        <w:rPr>
          <w:rFonts w:ascii="Times New Roman" w:hAnsi="Times New Roman"/>
          <w:b/>
          <w:bCs/>
          <w:sz w:val="28"/>
          <w:szCs w:val="28"/>
          <w:lang w:val="kk-KZ"/>
        </w:rPr>
        <w:t xml:space="preserve"> технологиясын қазақ тілі мен әдебиеті пәндерінде қолдану</w:t>
      </w:r>
      <w:r w:rsidR="00231510" w:rsidRPr="00621505">
        <w:rPr>
          <w:rFonts w:ascii="Times New Roman" w:hAnsi="Times New Roman"/>
          <w:b/>
          <w:bCs/>
          <w:sz w:val="28"/>
          <w:szCs w:val="28"/>
          <w:lang w:val="kk-KZ"/>
        </w:rPr>
        <w:t>дың тиімділігі</w:t>
      </w:r>
    </w:p>
    <w:p w14:paraId="439A546C" w14:textId="77777777" w:rsidR="00FD44E0" w:rsidRPr="00621505" w:rsidRDefault="00FD44E0" w:rsidP="00743182">
      <w:pPr>
        <w:tabs>
          <w:tab w:val="left" w:pos="8280"/>
        </w:tabs>
        <w:spacing w:after="0" w:line="240" w:lineRule="auto"/>
        <w:jc w:val="both"/>
        <w:rPr>
          <w:rFonts w:ascii="Times New Roman" w:hAnsi="Times New Roman"/>
          <w:sz w:val="28"/>
          <w:szCs w:val="28"/>
          <w:lang w:val="kk-KZ"/>
        </w:rPr>
      </w:pPr>
    </w:p>
    <w:p w14:paraId="12A57E2A" w14:textId="77777777" w:rsidR="00743182" w:rsidRPr="00621505" w:rsidRDefault="00D7053C" w:rsidP="008776D0">
      <w:pPr>
        <w:tabs>
          <w:tab w:val="left" w:pos="8280"/>
        </w:tabs>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Білім мен біліктілігіне,  парасаты мен пайымына аса мән беретін мұғалім бүгінгі күні өскелең ұрпаққа білім беру процесінде болып жатқан өзгерістерге сай байыппен қарап, оқуды икемдейтіні анық. Сол үшін де ұстаздарды серпілістер мен жаңалықтарды қалыптастырудағы басты тұлғалар деп атай аламыз.  Жеке тұлғалардың ерекшеліктеріне қарап оқыту тұлғаның жан-жақты дамуына  жағдай жасау бұл күннің ең басты талаптарының бірі. Осы орайда, жас ұрпақты тәрбиелеуде білім мен тәрбие маңызын жоғалтпайтын егіз ұғым. Шығармашылық қабілеті жетілген білімді тұлғаны тәрбиелеу, білім беру мұғалімдердің басты міндеті </w:t>
      </w:r>
      <w:r w:rsidR="0039210D" w:rsidRPr="00621505">
        <w:rPr>
          <w:rFonts w:ascii="Times New Roman" w:hAnsi="Times New Roman"/>
          <w:sz w:val="28"/>
          <w:szCs w:val="28"/>
          <w:lang w:val="kk-KZ"/>
        </w:rPr>
        <w:t>екенін естен шығармаған абзал.</w:t>
      </w:r>
      <w:r w:rsidRPr="00621505">
        <w:rPr>
          <w:rFonts w:ascii="Times New Roman" w:hAnsi="Times New Roman"/>
          <w:sz w:val="28"/>
          <w:szCs w:val="28"/>
          <w:lang w:val="kk-KZ"/>
        </w:rPr>
        <w:t xml:space="preserve"> Қазіргі уақыттағы білім беру жоғары технологиялық деңгейлерге көтеріліп жатқанын бірнеше рет айтқан болатынбыз. Оқытудың ең оңтайлы тәсілдерінің бірі – білім алушының танымдық іс-әрекетін қалыптастыра отырып оқытудың жаңа технологияларын білім беру процесіне енгізу. Оқытуда пайдаланылатын ең тиімді тәсілдер мен жолдарды қарастыру, оларды іске асыру – өмір талабы болғандықтан жеке тұлғаларды дамытуға бағытталған ең маңызды технологиялардың бірі</w:t>
      </w:r>
      <w:r w:rsidR="00675F24"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«Сын тұрғысынан ойлау» технологиясының мәні зор.</w:t>
      </w:r>
    </w:p>
    <w:p w14:paraId="71E5DD4F" w14:textId="77777777" w:rsidR="001464A8" w:rsidRPr="00621505" w:rsidRDefault="00743182" w:rsidP="001464A8">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Сын тұрғысынан ойлау технологиясы – әлемнің барлық білім беру процесін зерттеуші педагогтердің еңбектерінің жемісі десек болады. Бұл технологияны жоба ретінде негізі Жан Пиаже, Лев Семенович, Выгосткий теорияларынан бастау алған. Бұл технологияның негізгі мақсаты – кез келген жастағы білім алушыларға кез келген мазмұнға сын тұрғысынан қарап, екі пікір мен екі ұйғарымның біреуін таңдауға, сан</w:t>
      </w:r>
      <w:r w:rsidRPr="00621505">
        <w:rPr>
          <w:rFonts w:ascii="Times New Roman" w:hAnsi="Times New Roman"/>
          <w:sz w:val="28"/>
          <w:szCs w:val="28"/>
          <w:lang w:val="kk-KZ"/>
        </w:rPr>
        <w:t xml:space="preserve">алы түрде талдау алуға үйретеді. </w:t>
      </w:r>
      <w:r w:rsidR="00D7053C" w:rsidRPr="00621505">
        <w:rPr>
          <w:rFonts w:ascii="Times New Roman" w:hAnsi="Times New Roman"/>
          <w:sz w:val="28"/>
          <w:szCs w:val="28"/>
          <w:lang w:val="kk-KZ"/>
        </w:rPr>
        <w:t xml:space="preserve">RWST – ағылшын тілінен аударғанда «Сыни тұрғыдан ойлау үшін оқу мен жазу» деген мағынаны білдіреді. Оқу процесінің үш саты арқылы ұйымдастыру оқытушы міндеттерінің бірі болып келеді. Технология барысында әрбір сабақ үш бөлімнен қарастырылады: </w:t>
      </w:r>
    </w:p>
    <w:p w14:paraId="1A68078D" w14:textId="77777777" w:rsidR="001464A8" w:rsidRPr="00621505" w:rsidRDefault="00D7053C" w:rsidP="001464A8">
      <w:pPr>
        <w:pStyle w:val="a4"/>
        <w:numPr>
          <w:ilvl w:val="0"/>
          <w:numId w:val="35"/>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b/>
          <w:sz w:val="28"/>
          <w:szCs w:val="28"/>
          <w:lang w:val="kk-KZ"/>
        </w:rPr>
        <w:t>Қызығушылықты ояту</w:t>
      </w:r>
      <w:r w:rsidRPr="00621505">
        <w:rPr>
          <w:rFonts w:ascii="Times New Roman" w:hAnsi="Times New Roman"/>
          <w:sz w:val="28"/>
          <w:szCs w:val="28"/>
          <w:lang w:val="kk-KZ"/>
        </w:rPr>
        <w:t xml:space="preserve">. Бұл кезеңнің мақсаттары: білім алушы өзінде </w:t>
      </w:r>
    </w:p>
    <w:p w14:paraId="23F67CC6" w14:textId="77777777" w:rsidR="00D7053C" w:rsidRPr="00621505" w:rsidRDefault="00D7053C" w:rsidP="001464A8">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қалыптасқан білім мен білік</w:t>
      </w:r>
      <w:r w:rsidR="001464A8" w:rsidRPr="00621505">
        <w:rPr>
          <w:rFonts w:ascii="Times New Roman" w:hAnsi="Times New Roman"/>
          <w:sz w:val="28"/>
          <w:szCs w:val="28"/>
          <w:lang w:val="kk-KZ"/>
        </w:rPr>
        <w:t>ті өзектендіреді.</w:t>
      </w:r>
    </w:p>
    <w:p w14:paraId="421D7585" w14:textId="77777777" w:rsidR="00D7053C" w:rsidRPr="00621505" w:rsidRDefault="00D7053C" w:rsidP="00743182">
      <w:pPr>
        <w:pStyle w:val="a4"/>
        <w:numPr>
          <w:ilvl w:val="0"/>
          <w:numId w:val="1"/>
        </w:numPr>
        <w:tabs>
          <w:tab w:val="left" w:pos="8280"/>
        </w:tabs>
        <w:spacing w:after="0" w:line="240" w:lineRule="auto"/>
        <w:ind w:left="851" w:hanging="284"/>
        <w:jc w:val="both"/>
        <w:rPr>
          <w:rFonts w:ascii="Times New Roman" w:hAnsi="Times New Roman"/>
          <w:sz w:val="28"/>
          <w:szCs w:val="28"/>
          <w:lang w:val="kk-KZ"/>
        </w:rPr>
      </w:pPr>
      <w:r w:rsidRPr="00621505">
        <w:rPr>
          <w:rFonts w:ascii="Times New Roman" w:hAnsi="Times New Roman"/>
          <w:sz w:val="28"/>
          <w:szCs w:val="28"/>
          <w:lang w:val="kk-KZ"/>
        </w:rPr>
        <w:t>Оқылатын мәтінге немесе тақырыпқа танымдық қызығушылықты ояту;</w:t>
      </w:r>
    </w:p>
    <w:p w14:paraId="7F3254FE" w14:textId="77777777" w:rsidR="00D7053C" w:rsidRPr="00621505" w:rsidRDefault="00D7053C" w:rsidP="00743182">
      <w:pPr>
        <w:pStyle w:val="a4"/>
        <w:numPr>
          <w:ilvl w:val="0"/>
          <w:numId w:val="1"/>
        </w:numPr>
        <w:tabs>
          <w:tab w:val="left" w:pos="8280"/>
        </w:tabs>
        <w:spacing w:after="0" w:line="240" w:lineRule="auto"/>
        <w:ind w:left="851" w:hanging="284"/>
        <w:jc w:val="both"/>
        <w:rPr>
          <w:rFonts w:ascii="Times New Roman" w:hAnsi="Times New Roman"/>
          <w:sz w:val="28"/>
          <w:szCs w:val="28"/>
          <w:lang w:val="kk-KZ"/>
        </w:rPr>
      </w:pPr>
      <w:r w:rsidRPr="00621505">
        <w:rPr>
          <w:rFonts w:ascii="Times New Roman" w:hAnsi="Times New Roman"/>
          <w:sz w:val="28"/>
          <w:szCs w:val="28"/>
          <w:lang w:val="kk-KZ"/>
        </w:rPr>
        <w:t>Білім алушының белсенділігін ояту;</w:t>
      </w:r>
    </w:p>
    <w:p w14:paraId="48F380C5" w14:textId="77777777" w:rsidR="00D7053C" w:rsidRPr="00621505" w:rsidRDefault="00D7053C" w:rsidP="00743182">
      <w:pPr>
        <w:pStyle w:val="a4"/>
        <w:numPr>
          <w:ilvl w:val="0"/>
          <w:numId w:val="1"/>
        </w:numPr>
        <w:tabs>
          <w:tab w:val="left" w:pos="8280"/>
        </w:tabs>
        <w:spacing w:after="0" w:line="240" w:lineRule="auto"/>
        <w:ind w:left="851" w:hanging="284"/>
        <w:jc w:val="both"/>
        <w:rPr>
          <w:rFonts w:ascii="Times New Roman" w:hAnsi="Times New Roman"/>
          <w:sz w:val="28"/>
          <w:szCs w:val="28"/>
          <w:lang w:val="kk-KZ"/>
        </w:rPr>
      </w:pPr>
      <w:r w:rsidRPr="00621505">
        <w:rPr>
          <w:rFonts w:ascii="Times New Roman" w:hAnsi="Times New Roman"/>
          <w:sz w:val="28"/>
          <w:szCs w:val="28"/>
          <w:lang w:val="kk-KZ"/>
        </w:rPr>
        <w:t>Жаңа ақпараттардың мәнін түсіну кезінде мәтін шетіне белгі қою немесе жазып алу;</w:t>
      </w:r>
    </w:p>
    <w:p w14:paraId="409FE001" w14:textId="77777777" w:rsidR="00D7053C" w:rsidRPr="00621505" w:rsidRDefault="00D7053C" w:rsidP="00743182">
      <w:pPr>
        <w:pStyle w:val="a4"/>
        <w:numPr>
          <w:ilvl w:val="0"/>
          <w:numId w:val="1"/>
        </w:numPr>
        <w:tabs>
          <w:tab w:val="left" w:pos="8280"/>
        </w:tabs>
        <w:spacing w:after="0" w:line="240" w:lineRule="auto"/>
        <w:ind w:left="851" w:hanging="284"/>
        <w:jc w:val="both"/>
        <w:rPr>
          <w:rFonts w:ascii="Times New Roman" w:hAnsi="Times New Roman"/>
          <w:sz w:val="28"/>
          <w:szCs w:val="28"/>
          <w:lang w:val="kk-KZ"/>
        </w:rPr>
      </w:pPr>
      <w:r w:rsidRPr="00621505">
        <w:rPr>
          <w:rFonts w:ascii="Times New Roman" w:hAnsi="Times New Roman"/>
          <w:sz w:val="28"/>
          <w:szCs w:val="28"/>
          <w:lang w:val="kk-KZ"/>
        </w:rPr>
        <w:t xml:space="preserve">Қарастырылған мәліметтермен жұмыс істеу кезінде өзінің түсінгенін қадағалап, алдына қойған мақсаттарына жету үшін белсенді, өнімді әрекет жасайды. Мұндай сабақтарда дара және жұп түрінде жүргізілуі мүмкін. </w:t>
      </w:r>
    </w:p>
    <w:p w14:paraId="5061696B" w14:textId="77777777" w:rsidR="003C6854" w:rsidRPr="00621505" w:rsidRDefault="001464A8" w:rsidP="001464A8">
      <w:pPr>
        <w:tabs>
          <w:tab w:val="left" w:pos="8280"/>
        </w:tabs>
        <w:spacing w:after="0" w:line="240" w:lineRule="auto"/>
        <w:ind w:left="567"/>
        <w:jc w:val="both"/>
        <w:rPr>
          <w:rFonts w:ascii="Times New Roman" w:hAnsi="Times New Roman"/>
          <w:sz w:val="28"/>
          <w:szCs w:val="28"/>
          <w:lang w:val="kk-KZ"/>
        </w:rPr>
      </w:pPr>
      <w:r w:rsidRPr="00621505">
        <w:rPr>
          <w:rFonts w:ascii="Times New Roman" w:hAnsi="Times New Roman"/>
          <w:sz w:val="28"/>
          <w:szCs w:val="28"/>
          <w:lang w:val="kk-KZ"/>
        </w:rPr>
        <w:t xml:space="preserve">2) «Ой толғау» </w:t>
      </w:r>
      <w:r w:rsidR="00D7053C" w:rsidRPr="00621505">
        <w:rPr>
          <w:rFonts w:ascii="Times New Roman" w:hAnsi="Times New Roman"/>
          <w:sz w:val="28"/>
          <w:szCs w:val="28"/>
          <w:lang w:val="kk-KZ"/>
        </w:rPr>
        <w:t xml:space="preserve">кезеңнің негізгі мақсаты: қабылданған жаңа және ескі </w:t>
      </w:r>
    </w:p>
    <w:p w14:paraId="44160CA8" w14:textId="77777777" w:rsidR="00D7053C" w:rsidRPr="00621505" w:rsidRDefault="00D7053C" w:rsidP="001464A8">
      <w:pPr>
        <w:tabs>
          <w:tab w:val="left" w:pos="8280"/>
        </w:tabs>
        <w:spacing w:after="0" w:line="240" w:lineRule="auto"/>
        <w:ind w:left="851" w:hanging="709"/>
        <w:jc w:val="both"/>
        <w:rPr>
          <w:rFonts w:ascii="Times New Roman" w:hAnsi="Times New Roman"/>
          <w:sz w:val="28"/>
          <w:szCs w:val="28"/>
          <w:lang w:val="kk-KZ"/>
        </w:rPr>
      </w:pPr>
      <w:r w:rsidRPr="00621505">
        <w:rPr>
          <w:rFonts w:ascii="Times New Roman" w:hAnsi="Times New Roman"/>
          <w:sz w:val="28"/>
          <w:szCs w:val="28"/>
          <w:lang w:val="kk-KZ"/>
        </w:rPr>
        <w:t>түсініктердің өзара арақатынасын аша білу;</w:t>
      </w:r>
    </w:p>
    <w:p w14:paraId="1CF05A42" w14:textId="77777777" w:rsidR="00D7053C"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Оқылған материалдарды талдау және қорытындылау; </w:t>
      </w:r>
    </w:p>
    <w:p w14:paraId="4BC3458E" w14:textId="77777777" w:rsidR="003C6854"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Өздеріне қойылған сұрақтардың мағыналы мазмұндылығына қарай </w:t>
      </w:r>
    </w:p>
    <w:p w14:paraId="1D503F8A" w14:textId="77777777" w:rsidR="00D7053C" w:rsidRPr="00621505" w:rsidRDefault="00D7053C" w:rsidP="00743182">
      <w:p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бағаланады; </w:t>
      </w:r>
    </w:p>
    <w:p w14:paraId="2AA25AA4" w14:textId="77777777" w:rsidR="001464A8" w:rsidRPr="00621505" w:rsidRDefault="001464A8" w:rsidP="001464A8">
      <w:pPr>
        <w:tabs>
          <w:tab w:val="left" w:pos="8280"/>
        </w:tabs>
        <w:spacing w:after="0" w:line="240" w:lineRule="auto"/>
        <w:ind w:left="426"/>
        <w:jc w:val="both"/>
        <w:rPr>
          <w:rFonts w:ascii="Times New Roman" w:hAnsi="Times New Roman"/>
          <w:sz w:val="28"/>
          <w:szCs w:val="28"/>
          <w:lang w:val="kk-KZ"/>
        </w:rPr>
      </w:pPr>
      <w:r w:rsidRPr="00621505">
        <w:rPr>
          <w:rFonts w:ascii="Times New Roman" w:hAnsi="Times New Roman"/>
          <w:sz w:val="28"/>
          <w:szCs w:val="28"/>
          <w:lang w:val="kk-KZ"/>
        </w:rPr>
        <w:t>3) Білім алушылар а</w:t>
      </w:r>
      <w:r w:rsidR="00D7053C" w:rsidRPr="00621505">
        <w:rPr>
          <w:rFonts w:ascii="Times New Roman" w:hAnsi="Times New Roman"/>
          <w:sz w:val="28"/>
          <w:szCs w:val="28"/>
          <w:lang w:val="kk-KZ"/>
        </w:rPr>
        <w:t>лған б</w:t>
      </w:r>
      <w:r w:rsidRPr="00621505">
        <w:rPr>
          <w:rFonts w:ascii="Times New Roman" w:hAnsi="Times New Roman"/>
          <w:sz w:val="28"/>
          <w:szCs w:val="28"/>
          <w:lang w:val="kk-KZ"/>
        </w:rPr>
        <w:t>ілімдерін өмірмен байланыстырып</w:t>
      </w:r>
      <w:r w:rsidR="00D7053C" w:rsidRPr="00621505">
        <w:rPr>
          <w:rFonts w:ascii="Times New Roman" w:hAnsi="Times New Roman"/>
          <w:sz w:val="28"/>
          <w:szCs w:val="28"/>
          <w:lang w:val="kk-KZ"/>
        </w:rPr>
        <w:t xml:space="preserve">, қорытынды </w:t>
      </w:r>
    </w:p>
    <w:p w14:paraId="317C0053" w14:textId="77777777" w:rsidR="00D7053C" w:rsidRPr="00621505" w:rsidRDefault="00D7053C" w:rsidP="001464A8">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нәтиже ш</w:t>
      </w:r>
      <w:r w:rsidR="001464A8" w:rsidRPr="00621505">
        <w:rPr>
          <w:rFonts w:ascii="Times New Roman" w:hAnsi="Times New Roman"/>
          <w:sz w:val="28"/>
          <w:szCs w:val="28"/>
          <w:lang w:val="kk-KZ"/>
        </w:rPr>
        <w:t>ығарады</w:t>
      </w:r>
      <w:r w:rsidRPr="00621505">
        <w:rPr>
          <w:rFonts w:ascii="Times New Roman" w:hAnsi="Times New Roman"/>
          <w:sz w:val="28"/>
          <w:szCs w:val="28"/>
          <w:lang w:val="kk-KZ"/>
        </w:rPr>
        <w:t>, өз бетінше</w:t>
      </w:r>
      <w:r w:rsidR="001464A8" w:rsidRPr="00621505">
        <w:rPr>
          <w:rFonts w:ascii="Times New Roman" w:hAnsi="Times New Roman"/>
          <w:sz w:val="28"/>
          <w:szCs w:val="28"/>
          <w:lang w:val="kk-KZ"/>
        </w:rPr>
        <w:t xml:space="preserve"> жаңа идеяларды ойластыра алады.</w:t>
      </w:r>
      <w:r w:rsidRPr="00621505">
        <w:rPr>
          <w:rFonts w:ascii="Times New Roman" w:hAnsi="Times New Roman"/>
          <w:sz w:val="28"/>
          <w:szCs w:val="28"/>
          <w:lang w:val="kk-KZ"/>
        </w:rPr>
        <w:t xml:space="preserve"> </w:t>
      </w:r>
    </w:p>
    <w:p w14:paraId="7D253336" w14:textId="77777777" w:rsidR="00D7053C"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Кластер құру;</w:t>
      </w:r>
    </w:p>
    <w:p w14:paraId="172A8E43" w14:textId="77777777" w:rsidR="003C6854"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Әртүрлі уақыттағы мәліметтердің өзара қатынасын сипаттайтын </w:t>
      </w:r>
    </w:p>
    <w:p w14:paraId="56A06CB1" w14:textId="77777777" w:rsidR="00D7053C" w:rsidRPr="00621505" w:rsidRDefault="00D7053C" w:rsidP="00743182">
      <w:p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кестелермен толығады. </w:t>
      </w:r>
    </w:p>
    <w:p w14:paraId="63769FA9" w14:textId="77777777" w:rsidR="00D7053C"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Дұрыс немесе дұрыс емес жауаптарды белгілеуге;</w:t>
      </w:r>
    </w:p>
    <w:p w14:paraId="58D7FCAC" w14:textId="77777777" w:rsidR="00D7053C"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Пікір алмасу;</w:t>
      </w:r>
    </w:p>
    <w:p w14:paraId="710529FF" w14:textId="77777777" w:rsidR="00D7053C" w:rsidRPr="00621505" w:rsidRDefault="00D7053C"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Рефлексивті сұрақтар, пікір алмасу;</w:t>
      </w:r>
    </w:p>
    <w:p w14:paraId="6E2921D5" w14:textId="77777777" w:rsidR="00743182" w:rsidRPr="00621505" w:rsidRDefault="00840D6E" w:rsidP="00743182">
      <w:pPr>
        <w:pStyle w:val="a4"/>
        <w:numPr>
          <w:ilvl w:val="0"/>
          <w:numId w:val="1"/>
        </w:numPr>
        <w:tabs>
          <w:tab w:val="left" w:pos="8280"/>
        </w:tabs>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Шығармашылық жұмы</w:t>
      </w:r>
      <w:r w:rsidR="00D7053C" w:rsidRPr="00621505">
        <w:rPr>
          <w:rFonts w:ascii="Times New Roman" w:hAnsi="Times New Roman"/>
          <w:sz w:val="28"/>
          <w:szCs w:val="28"/>
          <w:lang w:val="kk-KZ"/>
        </w:rPr>
        <w:t>стар</w:t>
      </w:r>
      <w:r w:rsidR="00743182" w:rsidRPr="00621505">
        <w:rPr>
          <w:rFonts w:ascii="Times New Roman" w:hAnsi="Times New Roman"/>
          <w:sz w:val="28"/>
          <w:szCs w:val="28"/>
          <w:lang w:val="kk-KZ"/>
        </w:rPr>
        <w:t xml:space="preserve">. </w:t>
      </w:r>
    </w:p>
    <w:p w14:paraId="3B03CE82" w14:textId="77777777" w:rsidR="00024840" w:rsidRPr="00621505" w:rsidRDefault="00743182" w:rsidP="00024840">
      <w:pPr>
        <w:pStyle w:val="a4"/>
        <w:tabs>
          <w:tab w:val="left" w:pos="8280"/>
        </w:tabs>
        <w:spacing w:after="0" w:line="240" w:lineRule="auto"/>
        <w:ind w:left="0"/>
        <w:jc w:val="both"/>
        <w:rPr>
          <w:rFonts w:ascii="Times New Roman" w:hAnsi="Times New Roman"/>
          <w:sz w:val="28"/>
          <w:szCs w:val="28"/>
          <w:lang w:val="kk-KZ"/>
        </w:rPr>
      </w:pPr>
      <w:r w:rsidRPr="00621505">
        <w:rPr>
          <w:rFonts w:ascii="Times New Roman" w:hAnsi="Times New Roman"/>
          <w:sz w:val="28"/>
          <w:szCs w:val="28"/>
          <w:lang w:val="kk-KZ"/>
        </w:rPr>
        <w:t xml:space="preserve">          Сын тұрғысынан ойлауды қалыптастыратын әдіс-тәсілдер білім алушының жеке тұлға ретінде қалыптасуына мүмкіндік туғызады. СТО технологиясы арқылы білім алушылардың ой-өрісін дамытады. СТО технологиясының басты м</w:t>
      </w:r>
      <w:r w:rsidR="00024840" w:rsidRPr="00621505">
        <w:rPr>
          <w:rFonts w:ascii="Times New Roman" w:hAnsi="Times New Roman"/>
          <w:sz w:val="28"/>
          <w:szCs w:val="28"/>
          <w:lang w:val="kk-KZ"/>
        </w:rPr>
        <w:t>ақсаты – білім алушыларды кез келген түсінікке сыни тұрғыдан қарап, дұрыс шешім қабылдауға үйрету. СТО технологиясының тиімділігі:</w:t>
      </w:r>
    </w:p>
    <w:p w14:paraId="1C161AE2"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Сапалы білім береді;</w:t>
      </w:r>
    </w:p>
    <w:p w14:paraId="171218C9"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Шығармашылыққа баулыиды;</w:t>
      </w:r>
    </w:p>
    <w:p w14:paraId="2C4D91D7"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Дамыта оқытады;</w:t>
      </w:r>
    </w:p>
    <w:p w14:paraId="36E0AF23"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Психологиялық ізгілік туындайды;</w:t>
      </w:r>
    </w:p>
    <w:p w14:paraId="64AB96DF"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Жеке тұлға қалыптастырады;</w:t>
      </w:r>
    </w:p>
    <w:p w14:paraId="25C7DBF4" w14:textId="77777777" w:rsidR="00024840" w:rsidRPr="00621505" w:rsidRDefault="00024840" w:rsidP="00024840">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Ұтымды әдістер қолданады.</w:t>
      </w:r>
    </w:p>
    <w:p w14:paraId="7F4DEB8A" w14:textId="77777777" w:rsidR="00D7053C" w:rsidRPr="00621505" w:rsidRDefault="00D7053C" w:rsidP="00024840">
      <w:pPr>
        <w:pStyle w:val="a4"/>
        <w:tabs>
          <w:tab w:val="left" w:pos="8280"/>
        </w:tabs>
        <w:spacing w:after="0" w:line="240" w:lineRule="auto"/>
        <w:ind w:left="0"/>
        <w:jc w:val="both"/>
        <w:rPr>
          <w:rFonts w:ascii="Times New Roman" w:hAnsi="Times New Roman"/>
          <w:sz w:val="28"/>
          <w:szCs w:val="28"/>
          <w:lang w:val="kk-KZ"/>
        </w:rPr>
      </w:pPr>
      <w:r w:rsidRPr="00621505">
        <w:rPr>
          <w:rFonts w:ascii="Times New Roman" w:hAnsi="Times New Roman"/>
          <w:sz w:val="28"/>
          <w:szCs w:val="28"/>
          <w:lang w:val="kk-KZ"/>
        </w:rPr>
        <w:t xml:space="preserve">       </w:t>
      </w:r>
      <w:r w:rsidR="00B302DB"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r w:rsidRPr="00621505">
        <w:rPr>
          <w:rFonts w:ascii="Times New Roman" w:hAnsi="Times New Roman"/>
          <w:b/>
          <w:sz w:val="28"/>
          <w:szCs w:val="28"/>
          <w:lang w:val="kk-KZ"/>
        </w:rPr>
        <w:t>ДЖИГСО</w:t>
      </w:r>
      <w:r w:rsidRPr="00621505">
        <w:rPr>
          <w:rFonts w:ascii="Times New Roman" w:hAnsi="Times New Roman"/>
          <w:sz w:val="28"/>
          <w:szCs w:val="28"/>
          <w:lang w:val="kk-KZ"/>
        </w:rPr>
        <w:t xml:space="preserve"> </w:t>
      </w:r>
      <w:r w:rsidR="003C6854" w:rsidRPr="00621505">
        <w:rPr>
          <w:rFonts w:ascii="Times New Roman" w:hAnsi="Times New Roman"/>
          <w:sz w:val="28"/>
          <w:szCs w:val="28"/>
          <w:lang w:val="kk-KZ"/>
        </w:rPr>
        <w:t>–</w:t>
      </w:r>
      <w:r w:rsidRPr="00621505">
        <w:rPr>
          <w:rFonts w:ascii="Times New Roman" w:hAnsi="Times New Roman"/>
          <w:sz w:val="28"/>
          <w:szCs w:val="28"/>
          <w:lang w:val="kk-KZ"/>
        </w:rPr>
        <w:t xml:space="preserve"> тілдік құзыреттіліктерді қалыптастыратын ұжымдық нәтижелі әдістердің бірі. Оның мақсаты жалпы мәселені ұжымда, жұптық топтарда талқылау. Қолданылуы: бірінші білімгерлер үш-төрт топқа бөлініп отырады. Мәтін немесе тапсырма дәл осылай 3-4 топқа бөлініп отырады. Мәтінді тиянақты, мұқият игеру қажет, өйткені топтарға түсіндіруге жауапты екенін түсіну керек. Ары қарай  бастапқы топтар қайтадан өз топтарына барып үйреніп келген мәтін бөліктері туралы мазмұнды ортаға сала бастайды. Осылайша ұжым мүшелері бір-біріне үйретуге, осы арқылы ойлануға үйренеді. Бұл стратегия тақырыптың мәні мен мазмұнын нәтижелі меңгеруге, оқығанын есте сақтау үшін ең тиімді әдістердің бірі. Осылайша, ДЖИГСО стратегиясы тақырыптың мазмұнын жақсы меңгеру мен оқығанын есте сақтау үшін ең тиімді әдіс. </w:t>
      </w:r>
    </w:p>
    <w:p w14:paraId="6B520D68" w14:textId="77777777" w:rsidR="00556576" w:rsidRPr="00621505" w:rsidRDefault="00D7053C" w:rsidP="00726048">
      <w:pPr>
        <w:pStyle w:val="aa"/>
        <w:jc w:val="both"/>
        <w:rPr>
          <w:rFonts w:ascii="Times New Roman" w:hAnsi="Times New Roman"/>
          <w:sz w:val="28"/>
          <w:szCs w:val="28"/>
          <w:lang w:val="kk-KZ"/>
        </w:rPr>
      </w:pPr>
      <w:r w:rsidRPr="00621505">
        <w:rPr>
          <w:rFonts w:ascii="Times New Roman" w:hAnsi="Times New Roman"/>
          <w:sz w:val="28"/>
          <w:szCs w:val="28"/>
          <w:lang w:val="kk-KZ"/>
        </w:rPr>
        <w:t xml:space="preserve">       </w:t>
      </w:r>
      <w:r w:rsidR="00B302DB" w:rsidRPr="00621505">
        <w:rPr>
          <w:rFonts w:ascii="Times New Roman" w:hAnsi="Times New Roman"/>
          <w:sz w:val="28"/>
          <w:szCs w:val="28"/>
          <w:lang w:val="kk-KZ"/>
        </w:rPr>
        <w:t xml:space="preserve">    </w:t>
      </w:r>
      <w:r w:rsidR="00390441" w:rsidRPr="00621505">
        <w:rPr>
          <w:rFonts w:ascii="Times New Roman" w:hAnsi="Times New Roman"/>
          <w:b/>
          <w:sz w:val="28"/>
          <w:szCs w:val="28"/>
          <w:lang w:val="kk-KZ"/>
        </w:rPr>
        <w:t>Кластер әдісі (топтастыру немесе жүзімнің шоқтары</w:t>
      </w:r>
      <w:r w:rsidR="00B723CE" w:rsidRPr="00621505">
        <w:rPr>
          <w:rFonts w:ascii="Times New Roman" w:hAnsi="Times New Roman"/>
          <w:b/>
          <w:sz w:val="28"/>
          <w:szCs w:val="28"/>
          <w:lang w:val="kk-KZ"/>
        </w:rPr>
        <w:t>).</w:t>
      </w:r>
      <w:r w:rsidR="007F1026" w:rsidRPr="00621505">
        <w:rPr>
          <w:rFonts w:ascii="Times New Roman" w:hAnsi="Times New Roman"/>
          <w:b/>
          <w:sz w:val="28"/>
          <w:szCs w:val="28"/>
          <w:lang w:val="kk-KZ"/>
        </w:rPr>
        <w:t xml:space="preserve"> </w:t>
      </w:r>
      <w:r w:rsidR="00556576" w:rsidRPr="00621505">
        <w:rPr>
          <w:rFonts w:ascii="Times New Roman" w:hAnsi="Times New Roman"/>
          <w:sz w:val="28"/>
          <w:szCs w:val="28"/>
          <w:lang w:val="kk-KZ"/>
        </w:rPr>
        <w:t>Идеялар мен</w:t>
      </w:r>
      <w:r w:rsidR="00556576" w:rsidRPr="00621505">
        <w:rPr>
          <w:rFonts w:ascii="Times New Roman" w:hAnsi="Times New Roman"/>
          <w:b/>
          <w:sz w:val="28"/>
          <w:szCs w:val="28"/>
          <w:lang w:val="kk-KZ"/>
        </w:rPr>
        <w:t xml:space="preserve"> </w:t>
      </w:r>
      <w:r w:rsidR="007F1026" w:rsidRPr="00621505">
        <w:rPr>
          <w:rFonts w:ascii="Times New Roman" w:hAnsi="Times New Roman"/>
          <w:b/>
          <w:sz w:val="28"/>
          <w:szCs w:val="28"/>
          <w:lang w:val="kk-KZ"/>
        </w:rPr>
        <w:t xml:space="preserve"> </w:t>
      </w:r>
      <w:r w:rsidR="00FD2B67" w:rsidRPr="00621505">
        <w:rPr>
          <w:rFonts w:ascii="Times New Roman" w:hAnsi="Times New Roman"/>
          <w:sz w:val="28"/>
          <w:szCs w:val="28"/>
          <w:lang w:val="kk-KZ"/>
        </w:rPr>
        <w:t xml:space="preserve">берілген ақпараттардың арасындағы байланысты айқындауға </w:t>
      </w:r>
      <w:r w:rsidR="00B723CE" w:rsidRPr="00621505">
        <w:rPr>
          <w:rFonts w:ascii="Times New Roman" w:hAnsi="Times New Roman"/>
          <w:sz w:val="28"/>
          <w:szCs w:val="28"/>
          <w:lang w:val="kk-KZ"/>
        </w:rPr>
        <w:t xml:space="preserve">айналған жазба кестелердің  үлгісі. </w:t>
      </w:r>
      <w:r w:rsidR="00882580" w:rsidRPr="00621505">
        <w:rPr>
          <w:rFonts w:ascii="Times New Roman" w:hAnsi="Times New Roman"/>
          <w:sz w:val="28"/>
          <w:szCs w:val="28"/>
          <w:lang w:val="kk-KZ"/>
        </w:rPr>
        <w:t xml:space="preserve">Негізгі тақырып, басты идея тірек сөз ретінде тақтаның ортасындағы шеңберге жазылады. </w:t>
      </w:r>
      <w:r w:rsidR="004D4228" w:rsidRPr="00621505">
        <w:rPr>
          <w:rFonts w:ascii="Times New Roman" w:hAnsi="Times New Roman"/>
          <w:sz w:val="28"/>
          <w:szCs w:val="28"/>
          <w:lang w:val="kk-KZ"/>
        </w:rPr>
        <w:t xml:space="preserve">Тірек сөзден туындаған тақырыпшалар оның жан-жағына жазылып, шеңберленеді де оларды оқушылар бір-біріне сызықтармен қосады.Тірек сөз бен одан туындаған тақырыпшарлар арасындағы өзара байланыстар туралы әңгімелейді. Кластер әдісі арқылы тапсырманы оқушылар жеке орындаудан бастап, одан кейін жұмыс жұппен немесе шағын топтарда жалғасын табады. </w:t>
      </w:r>
      <w:r w:rsidR="00CE53EF" w:rsidRPr="00621505">
        <w:rPr>
          <w:rFonts w:ascii="Times New Roman" w:hAnsi="Times New Roman"/>
          <w:sz w:val="28"/>
          <w:szCs w:val="28"/>
          <w:lang w:val="kk-KZ"/>
        </w:rPr>
        <w:t xml:space="preserve">Кластер әдісін мағынаны ашу мақсатында, белгілі бір тақырып бойынша топтастыру жасауда тиімді қолдануға болады. </w:t>
      </w:r>
    </w:p>
    <w:p w14:paraId="45D94DC9" w14:textId="77777777" w:rsidR="00726048" w:rsidRPr="00621505" w:rsidRDefault="00726048" w:rsidP="0053624E">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Түртіп алу немесе инсерт әдісі. </w:t>
      </w:r>
      <w:r w:rsidR="00D7053C" w:rsidRPr="00621505">
        <w:rPr>
          <w:rFonts w:ascii="Times New Roman" w:hAnsi="Times New Roman"/>
          <w:sz w:val="28"/>
          <w:szCs w:val="28"/>
          <w:lang w:val="kk-KZ"/>
        </w:rPr>
        <w:t xml:space="preserve">Бұл әдіс бойынша оқыту материалдары дайын қалпында білім алушыларға беріледі. Берілген мәтінді оқып, оның бір жағына кесте күйінде </w:t>
      </w:r>
      <w:r w:rsidRPr="00621505">
        <w:rPr>
          <w:rFonts w:ascii="Times New Roman" w:hAnsi="Times New Roman"/>
          <w:sz w:val="28"/>
          <w:szCs w:val="28"/>
          <w:lang w:val="kk-KZ"/>
        </w:rPr>
        <w:t xml:space="preserve">жазылады. Инсерт әдісі төмендегі кесте бойынша жүргізіледі. </w:t>
      </w:r>
    </w:p>
    <w:p w14:paraId="3C89ED5D" w14:textId="77777777" w:rsidR="00726048" w:rsidRPr="00621505" w:rsidRDefault="00726048" w:rsidP="0053624E">
      <w:pPr>
        <w:tabs>
          <w:tab w:val="left" w:pos="8280"/>
        </w:tabs>
        <w:spacing w:after="0" w:line="240" w:lineRule="auto"/>
        <w:ind w:firstLine="851"/>
        <w:jc w:val="both"/>
        <w:rPr>
          <w:rFonts w:ascii="Times New Roman" w:hAnsi="Times New Roman"/>
          <w:sz w:val="28"/>
          <w:szCs w:val="28"/>
          <w:lang w:val="kk-KZ"/>
        </w:rPr>
      </w:pPr>
    </w:p>
    <w:tbl>
      <w:tblPr>
        <w:tblStyle w:val="a3"/>
        <w:tblW w:w="0" w:type="auto"/>
        <w:tblInd w:w="250" w:type="dxa"/>
        <w:tblLook w:val="04A0" w:firstRow="1" w:lastRow="0" w:firstColumn="1" w:lastColumn="0" w:noHBand="0" w:noVBand="1"/>
      </w:tblPr>
      <w:tblGrid>
        <w:gridCol w:w="2213"/>
        <w:gridCol w:w="2463"/>
        <w:gridCol w:w="2464"/>
        <w:gridCol w:w="2464"/>
      </w:tblGrid>
      <w:tr w:rsidR="00726048" w:rsidRPr="00621505" w14:paraId="53AEC5E8" w14:textId="77777777" w:rsidTr="00726048">
        <w:tc>
          <w:tcPr>
            <w:tcW w:w="2213" w:type="dxa"/>
          </w:tcPr>
          <w:p w14:paraId="1263DE5B"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«Ү»</w:t>
            </w:r>
          </w:p>
          <w:p w14:paraId="1C560D2C"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білемін</w:t>
            </w:r>
          </w:p>
        </w:tc>
        <w:tc>
          <w:tcPr>
            <w:tcW w:w="2463" w:type="dxa"/>
          </w:tcPr>
          <w:p w14:paraId="2C4408BC"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w:t>
            </w:r>
          </w:p>
          <w:p w14:paraId="490FCD2B"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жаңа мәлімет білгім келеді</w:t>
            </w:r>
          </w:p>
          <w:p w14:paraId="7E3EBF49"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немесе мен үшін бұл жаңа ақпарат</w:t>
            </w:r>
          </w:p>
        </w:tc>
        <w:tc>
          <w:tcPr>
            <w:tcW w:w="2464" w:type="dxa"/>
          </w:tcPr>
          <w:p w14:paraId="483D5D76"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w:t>
            </w:r>
          </w:p>
          <w:p w14:paraId="75376123"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білмеймін, бұл ақпарат мен үшін жаңа</w:t>
            </w:r>
          </w:p>
        </w:tc>
        <w:tc>
          <w:tcPr>
            <w:tcW w:w="2464" w:type="dxa"/>
          </w:tcPr>
          <w:p w14:paraId="689683C8"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w:t>
            </w:r>
          </w:p>
          <w:p w14:paraId="714A8A76" w14:textId="77777777" w:rsidR="00726048" w:rsidRPr="00621505" w:rsidRDefault="00726048" w:rsidP="00726048">
            <w:pPr>
              <w:tabs>
                <w:tab w:val="left" w:pos="8280"/>
              </w:tabs>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түсінбедім, тереңірек білгім келеді</w:t>
            </w:r>
          </w:p>
        </w:tc>
      </w:tr>
      <w:tr w:rsidR="00726048" w:rsidRPr="00621505" w14:paraId="4C6F6235" w14:textId="77777777" w:rsidTr="00726048">
        <w:tc>
          <w:tcPr>
            <w:tcW w:w="2213" w:type="dxa"/>
          </w:tcPr>
          <w:p w14:paraId="72EB24A1" w14:textId="77777777" w:rsidR="00726048" w:rsidRPr="00621505" w:rsidRDefault="00726048" w:rsidP="0053624E">
            <w:pPr>
              <w:tabs>
                <w:tab w:val="left" w:pos="8280"/>
              </w:tabs>
              <w:spacing w:after="0" w:line="240" w:lineRule="auto"/>
              <w:jc w:val="both"/>
              <w:rPr>
                <w:rFonts w:ascii="Times New Roman" w:hAnsi="Times New Roman"/>
                <w:sz w:val="28"/>
                <w:szCs w:val="28"/>
                <w:lang w:val="kk-KZ"/>
              </w:rPr>
            </w:pPr>
          </w:p>
          <w:p w14:paraId="41E91C0A" w14:textId="77777777" w:rsidR="00726048" w:rsidRPr="00621505" w:rsidRDefault="00726048" w:rsidP="0053624E">
            <w:pPr>
              <w:tabs>
                <w:tab w:val="left" w:pos="8280"/>
              </w:tabs>
              <w:spacing w:after="0" w:line="240" w:lineRule="auto"/>
              <w:jc w:val="both"/>
              <w:rPr>
                <w:rFonts w:ascii="Times New Roman" w:hAnsi="Times New Roman"/>
                <w:sz w:val="28"/>
                <w:szCs w:val="28"/>
                <w:lang w:val="kk-KZ"/>
              </w:rPr>
            </w:pPr>
          </w:p>
        </w:tc>
        <w:tc>
          <w:tcPr>
            <w:tcW w:w="2463" w:type="dxa"/>
          </w:tcPr>
          <w:p w14:paraId="26E586AC" w14:textId="77777777" w:rsidR="00726048" w:rsidRPr="00621505" w:rsidRDefault="00726048" w:rsidP="0053624E">
            <w:pPr>
              <w:tabs>
                <w:tab w:val="left" w:pos="8280"/>
              </w:tabs>
              <w:spacing w:after="0" w:line="240" w:lineRule="auto"/>
              <w:jc w:val="both"/>
              <w:rPr>
                <w:rFonts w:ascii="Times New Roman" w:hAnsi="Times New Roman"/>
                <w:sz w:val="28"/>
                <w:szCs w:val="28"/>
                <w:lang w:val="kk-KZ"/>
              </w:rPr>
            </w:pPr>
          </w:p>
        </w:tc>
        <w:tc>
          <w:tcPr>
            <w:tcW w:w="2464" w:type="dxa"/>
          </w:tcPr>
          <w:p w14:paraId="4E6C428F" w14:textId="77777777" w:rsidR="00726048" w:rsidRPr="00621505" w:rsidRDefault="00726048" w:rsidP="0053624E">
            <w:pPr>
              <w:tabs>
                <w:tab w:val="left" w:pos="8280"/>
              </w:tabs>
              <w:spacing w:after="0" w:line="240" w:lineRule="auto"/>
              <w:jc w:val="both"/>
              <w:rPr>
                <w:rFonts w:ascii="Times New Roman" w:hAnsi="Times New Roman"/>
                <w:sz w:val="28"/>
                <w:szCs w:val="28"/>
                <w:lang w:val="kk-KZ"/>
              </w:rPr>
            </w:pPr>
          </w:p>
        </w:tc>
        <w:tc>
          <w:tcPr>
            <w:tcW w:w="2464" w:type="dxa"/>
          </w:tcPr>
          <w:p w14:paraId="2A424C21" w14:textId="77777777" w:rsidR="00726048" w:rsidRPr="00621505" w:rsidRDefault="00726048" w:rsidP="0053624E">
            <w:pPr>
              <w:tabs>
                <w:tab w:val="left" w:pos="8280"/>
              </w:tabs>
              <w:spacing w:after="0" w:line="240" w:lineRule="auto"/>
              <w:jc w:val="both"/>
              <w:rPr>
                <w:rFonts w:ascii="Times New Roman" w:hAnsi="Times New Roman"/>
                <w:sz w:val="28"/>
                <w:szCs w:val="28"/>
                <w:lang w:val="kk-KZ"/>
              </w:rPr>
            </w:pPr>
          </w:p>
        </w:tc>
      </w:tr>
    </w:tbl>
    <w:p w14:paraId="68176B63" w14:textId="77777777" w:rsidR="00661DF2" w:rsidRPr="00621505" w:rsidRDefault="00716A36" w:rsidP="0053624E">
      <w:pPr>
        <w:tabs>
          <w:tab w:val="left" w:pos="8280"/>
        </w:tabs>
        <w:spacing w:after="0" w:line="240" w:lineRule="auto"/>
        <w:ind w:firstLine="851"/>
        <w:jc w:val="both"/>
        <w:rPr>
          <w:rFonts w:ascii="Times New Roman" w:hAnsi="Times New Roman"/>
          <w:b/>
          <w:sz w:val="24"/>
          <w:szCs w:val="24"/>
          <w:lang w:val="kk-KZ"/>
        </w:rPr>
      </w:pPr>
      <w:r w:rsidRPr="00621505">
        <w:rPr>
          <w:rFonts w:ascii="Times New Roman" w:hAnsi="Times New Roman"/>
          <w:b/>
          <w:sz w:val="24"/>
          <w:szCs w:val="24"/>
          <w:lang w:val="kk-KZ"/>
        </w:rPr>
        <w:t>7</w:t>
      </w:r>
      <w:r w:rsidR="00661DF2" w:rsidRPr="00621505">
        <w:rPr>
          <w:rFonts w:ascii="Times New Roman" w:hAnsi="Times New Roman"/>
          <w:b/>
          <w:sz w:val="24"/>
          <w:szCs w:val="24"/>
          <w:lang w:val="kk-KZ"/>
        </w:rPr>
        <w:t>-кесте. Түртіп алу немесе инсерт әдісі.</w:t>
      </w:r>
    </w:p>
    <w:p w14:paraId="657F9086" w14:textId="77777777" w:rsidR="00661DF2" w:rsidRPr="00621505" w:rsidRDefault="00661DF2" w:rsidP="0053624E">
      <w:pPr>
        <w:tabs>
          <w:tab w:val="left" w:pos="8280"/>
        </w:tabs>
        <w:spacing w:after="0" w:line="240" w:lineRule="auto"/>
        <w:ind w:firstLine="851"/>
        <w:jc w:val="both"/>
        <w:rPr>
          <w:rFonts w:ascii="Times New Roman" w:hAnsi="Times New Roman"/>
          <w:b/>
          <w:sz w:val="24"/>
          <w:szCs w:val="24"/>
          <w:lang w:val="kk-KZ"/>
        </w:rPr>
      </w:pPr>
    </w:p>
    <w:p w14:paraId="69D86388" w14:textId="77777777" w:rsidR="00C90FCF" w:rsidRPr="00621505" w:rsidRDefault="00726048" w:rsidP="0053624E">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sz w:val="28"/>
          <w:szCs w:val="28"/>
          <w:lang w:val="kk-KZ"/>
        </w:rPr>
        <w:t>Инсерт әдісі сын тұрғысынан ойлауды дамытуға арналған әдіс. Инсерт – жаңа мәліметтерді игерудің тиімді интербелсенді әдісі. Инсерт әдісінің қысқартылған атауының анықтамасы интерактивт</w:t>
      </w:r>
      <w:r w:rsidR="00C90FCF" w:rsidRPr="00621505">
        <w:rPr>
          <w:rFonts w:ascii="Times New Roman" w:hAnsi="Times New Roman"/>
          <w:sz w:val="28"/>
          <w:szCs w:val="28"/>
          <w:lang w:val="kk-KZ"/>
        </w:rPr>
        <w:t xml:space="preserve">і, танымдық, жүйе, тиімді, оқу және ойлау үшін деген мағынаны білдіреді. </w:t>
      </w:r>
      <w:r w:rsidRPr="00621505">
        <w:rPr>
          <w:rFonts w:ascii="Times New Roman" w:hAnsi="Times New Roman"/>
          <w:sz w:val="28"/>
          <w:szCs w:val="28"/>
          <w:lang w:val="kk-KZ"/>
        </w:rPr>
        <w:t xml:space="preserve">Бұл әдісті мәтінмен жұмыс жасағанда, жаңа сабақ өткенде қолданылады. </w:t>
      </w:r>
      <w:r w:rsidR="00C90FCF" w:rsidRPr="00621505">
        <w:rPr>
          <w:rFonts w:ascii="Times New Roman" w:hAnsi="Times New Roman"/>
          <w:sz w:val="28"/>
          <w:szCs w:val="28"/>
          <w:lang w:val="kk-KZ"/>
        </w:rPr>
        <w:t>Инсерт әдісі:</w:t>
      </w:r>
    </w:p>
    <w:p w14:paraId="2D6F461A" w14:textId="77777777" w:rsidR="00C90FCF" w:rsidRPr="00621505" w:rsidRDefault="00C90FCF" w:rsidP="00C90FC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Мәліметтерді тиімді пайдалануға;</w:t>
      </w:r>
    </w:p>
    <w:p w14:paraId="20E12A4A" w14:textId="77777777" w:rsidR="00C90FCF" w:rsidRPr="00621505" w:rsidRDefault="00C90FCF" w:rsidP="00C90FC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Берілген ақпарат көздеріне білім алушының зейінін шоғырландыруға;</w:t>
      </w:r>
    </w:p>
    <w:p w14:paraId="7920205C" w14:textId="77777777" w:rsidR="00C90FCF" w:rsidRPr="00621505" w:rsidRDefault="00C90FCF" w:rsidP="00C90FC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Мәтінмен өздігімен жұмыс жасауына;</w:t>
      </w:r>
    </w:p>
    <w:p w14:paraId="60867490" w14:textId="77777777" w:rsidR="00C90FCF" w:rsidRPr="00621505" w:rsidRDefault="00C90FCF" w:rsidP="00C90FC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Мәтіннен қорытынды шығаруға тиімді болып келеді. </w:t>
      </w:r>
    </w:p>
    <w:p w14:paraId="21329DFE" w14:textId="77777777" w:rsidR="00C90FCF" w:rsidRPr="00621505" w:rsidRDefault="00C90FCF" w:rsidP="00C90FCF">
      <w:pPr>
        <w:tabs>
          <w:tab w:val="left" w:pos="8280"/>
        </w:tabs>
        <w:spacing w:after="0" w:line="240" w:lineRule="auto"/>
        <w:ind w:left="851" w:hanging="141"/>
        <w:jc w:val="both"/>
        <w:rPr>
          <w:rFonts w:ascii="Times New Roman" w:hAnsi="Times New Roman"/>
          <w:sz w:val="28"/>
          <w:szCs w:val="28"/>
          <w:lang w:val="kk-KZ"/>
        </w:rPr>
      </w:pPr>
      <w:r w:rsidRPr="00621505">
        <w:rPr>
          <w:rFonts w:ascii="Times New Roman" w:hAnsi="Times New Roman"/>
          <w:sz w:val="28"/>
          <w:szCs w:val="28"/>
          <w:lang w:val="kk-KZ"/>
        </w:rPr>
        <w:t>Инсерт әдісі бойынша</w:t>
      </w:r>
      <w:r w:rsidR="00D7053C" w:rsidRPr="00621505">
        <w:rPr>
          <w:rFonts w:ascii="Times New Roman" w:hAnsi="Times New Roman"/>
          <w:sz w:val="28"/>
          <w:szCs w:val="28"/>
          <w:lang w:val="kk-KZ"/>
        </w:rPr>
        <w:t xml:space="preserve"> білім алушылар жұ</w:t>
      </w:r>
      <w:r w:rsidRPr="00621505">
        <w:rPr>
          <w:rFonts w:ascii="Times New Roman" w:hAnsi="Times New Roman"/>
          <w:sz w:val="28"/>
          <w:szCs w:val="28"/>
          <w:lang w:val="kk-KZ"/>
        </w:rPr>
        <w:t>п болып, топпен пікір алмасады.</w:t>
      </w:r>
    </w:p>
    <w:p w14:paraId="2DE3DF68" w14:textId="77777777" w:rsidR="00C90FCF" w:rsidRPr="00621505" w:rsidRDefault="00D7053C" w:rsidP="00C90FCF">
      <w:pPr>
        <w:tabs>
          <w:tab w:val="left" w:pos="8280"/>
        </w:tabs>
        <w:spacing w:after="0" w:line="240" w:lineRule="auto"/>
        <w:ind w:left="851" w:hanging="141"/>
        <w:jc w:val="both"/>
        <w:rPr>
          <w:rFonts w:ascii="Times New Roman" w:hAnsi="Times New Roman"/>
          <w:sz w:val="28"/>
          <w:szCs w:val="28"/>
          <w:lang w:val="kk-KZ"/>
        </w:rPr>
      </w:pPr>
      <w:r w:rsidRPr="00621505">
        <w:rPr>
          <w:rFonts w:ascii="Times New Roman" w:hAnsi="Times New Roman"/>
          <w:sz w:val="28"/>
          <w:szCs w:val="28"/>
          <w:lang w:val="kk-KZ"/>
        </w:rPr>
        <w:t xml:space="preserve">Түсініксіз дүниелерді оқытушының өзі түсіндіреді немесе жаңа ақпарат </w:t>
      </w:r>
    </w:p>
    <w:p w14:paraId="19FE7339" w14:textId="77777777" w:rsidR="00726048" w:rsidRPr="00621505" w:rsidRDefault="00D7053C" w:rsidP="00C90FCF">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көздерінен ізденіп келуге үйге тапсырма ретінде беруіне де болады. </w:t>
      </w:r>
    </w:p>
    <w:p w14:paraId="51970E66" w14:textId="77777777" w:rsidR="00CB11AF" w:rsidRPr="00621505" w:rsidRDefault="000E13AF" w:rsidP="008A4141">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Венн диаграммасы. </w:t>
      </w:r>
      <w:r w:rsidRPr="00621505">
        <w:rPr>
          <w:rFonts w:ascii="Times New Roman" w:hAnsi="Times New Roman"/>
          <w:sz w:val="28"/>
          <w:szCs w:val="28"/>
          <w:lang w:val="kk-KZ"/>
        </w:rPr>
        <w:t xml:space="preserve">Бұл әдіс берілген тақырып бойынша  ақпараттардың айырмашылығы мен ұқсас тұстарын, ортақ белгілері мен сипаттарын анықтауға көмектеседі. Салыстыруға арналған тапсырмалар осы диаграммаға салынып, толтырылады. Яғни бұл әдіс арқылы оқушылар салыстыра талдау сияқты күрделі ойлау қабілеттеріне қол жеткізеді. </w:t>
      </w:r>
      <w:r w:rsidR="00221521" w:rsidRPr="00621505">
        <w:rPr>
          <w:rFonts w:ascii="Times New Roman" w:hAnsi="Times New Roman"/>
          <w:sz w:val="28"/>
          <w:szCs w:val="28"/>
          <w:lang w:val="kk-KZ"/>
        </w:rPr>
        <w:t xml:space="preserve">Венн диаграммасын қазақ әдебиеті сабақтарында кейіпкерлерге талдау жасауда, оқиғаларға баға берген кезде қолданған тиімді. </w:t>
      </w:r>
      <w:r w:rsidR="008A4141" w:rsidRPr="00621505">
        <w:rPr>
          <w:rFonts w:ascii="Times New Roman" w:hAnsi="Times New Roman"/>
          <w:sz w:val="28"/>
          <w:szCs w:val="28"/>
          <w:lang w:val="kk-KZ"/>
        </w:rPr>
        <w:t xml:space="preserve">Венн диаграммасының құрудың әртүрлі тәсілдері бар. Қазіргі цифрлық технологиялар дамыған заманда онлайн диаграмма жасаушы онлайн бағдарламалық құралдар бар. </w:t>
      </w:r>
    </w:p>
    <w:p w14:paraId="2B103DD7" w14:textId="77777777" w:rsidR="00CB11AF" w:rsidRPr="00621505" w:rsidRDefault="0043199A" w:rsidP="00CB11A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Минд он мап </w:t>
      </w:r>
      <w:r w:rsidR="008A4141" w:rsidRPr="00621505">
        <w:rPr>
          <w:rFonts w:ascii="Times New Roman" w:hAnsi="Times New Roman"/>
          <w:sz w:val="28"/>
          <w:szCs w:val="28"/>
          <w:lang w:val="kk-KZ"/>
        </w:rPr>
        <w:t xml:space="preserve">онлайн диаграмма жасаушы қолданбаны пайдалануға болады. </w:t>
      </w:r>
    </w:p>
    <w:p w14:paraId="29213254" w14:textId="77777777" w:rsidR="00B302DB" w:rsidRPr="00621505" w:rsidRDefault="008A4141" w:rsidP="00CB11AF">
      <w:pPr>
        <w:pStyle w:val="a4"/>
        <w:numPr>
          <w:ilvl w:val="0"/>
          <w:numId w:val="1"/>
        </w:num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Венн диаграммасын жасау үшін </w:t>
      </w:r>
      <w:r w:rsidR="0043199A" w:rsidRPr="00621505">
        <w:rPr>
          <w:rFonts w:ascii="Times New Roman" w:hAnsi="Times New Roman"/>
          <w:sz w:val="28"/>
          <w:szCs w:val="28"/>
          <w:lang w:val="kk-KZ"/>
        </w:rPr>
        <w:t xml:space="preserve">повер пойнт </w:t>
      </w:r>
      <w:r w:rsidRPr="00621505">
        <w:rPr>
          <w:rFonts w:ascii="Times New Roman" w:hAnsi="Times New Roman"/>
          <w:sz w:val="28"/>
          <w:szCs w:val="28"/>
          <w:lang w:val="kk-KZ"/>
        </w:rPr>
        <w:t xml:space="preserve">бағдарламасын да пайдалануға болады. </w:t>
      </w:r>
      <w:r w:rsidR="0043199A" w:rsidRPr="00621505">
        <w:rPr>
          <w:rFonts w:ascii="Times New Roman" w:hAnsi="Times New Roman"/>
          <w:sz w:val="28"/>
          <w:szCs w:val="28"/>
          <w:lang w:val="kk-KZ"/>
        </w:rPr>
        <w:t xml:space="preserve">Повер пойнт </w:t>
      </w:r>
      <w:r w:rsidRPr="00621505">
        <w:rPr>
          <w:rFonts w:ascii="Times New Roman" w:hAnsi="Times New Roman"/>
          <w:sz w:val="28"/>
          <w:szCs w:val="28"/>
          <w:lang w:val="kk-KZ"/>
        </w:rPr>
        <w:t xml:space="preserve">бағдарламасына арналған алтыбұрышты Венн диаграммасын жасап, оны сабақта қолдануға болады. </w:t>
      </w:r>
      <w:r w:rsidR="0043199A" w:rsidRPr="00621505">
        <w:rPr>
          <w:rFonts w:ascii="Times New Roman" w:hAnsi="Times New Roman"/>
          <w:sz w:val="28"/>
          <w:szCs w:val="28"/>
          <w:lang w:val="kk-KZ"/>
        </w:rPr>
        <w:t xml:space="preserve">Повер пойнт </w:t>
      </w:r>
      <w:r w:rsidRPr="00621505">
        <w:rPr>
          <w:rFonts w:ascii="Times New Roman" w:hAnsi="Times New Roman"/>
          <w:sz w:val="28"/>
          <w:szCs w:val="28"/>
          <w:lang w:val="kk-KZ"/>
        </w:rPr>
        <w:t xml:space="preserve">үшін пайдалануға болатын үшбұрыш Венн диаграмасы да бар. </w:t>
      </w:r>
    </w:p>
    <w:p w14:paraId="79949675" w14:textId="77777777" w:rsidR="00CB11AF" w:rsidRPr="00621505" w:rsidRDefault="00CB11AF" w:rsidP="00CB11AF">
      <w:pPr>
        <w:pStyle w:val="a4"/>
        <w:numPr>
          <w:ilvl w:val="0"/>
          <w:numId w:val="1"/>
        </w:numPr>
        <w:tabs>
          <w:tab w:val="left" w:pos="8280"/>
        </w:tabs>
        <w:spacing w:after="0" w:line="240" w:lineRule="auto"/>
        <w:jc w:val="both"/>
        <w:rPr>
          <w:rFonts w:ascii="Times New Roman" w:hAnsi="Times New Roman"/>
          <w:b/>
          <w:sz w:val="28"/>
          <w:szCs w:val="28"/>
          <w:lang w:val="kk-KZ"/>
        </w:rPr>
      </w:pPr>
      <w:r w:rsidRPr="00621505">
        <w:rPr>
          <w:rFonts w:ascii="Times New Roman" w:hAnsi="Times New Roman"/>
          <w:sz w:val="28"/>
          <w:szCs w:val="28"/>
          <w:lang w:val="kk-KZ"/>
        </w:rPr>
        <w:t xml:space="preserve">Google Docs бағдарламалық құралы да Венн диаграммасын жасауға арналған бағдарламалық құралы. </w:t>
      </w:r>
    </w:p>
    <w:p w14:paraId="545CED74" w14:textId="77777777" w:rsidR="00B302DB" w:rsidRPr="00621505" w:rsidRDefault="00CB11AF" w:rsidP="00B302DB">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Кубизм стратегиясының тиімділігі. </w:t>
      </w:r>
      <w:r w:rsidRPr="00621505">
        <w:rPr>
          <w:rFonts w:ascii="Times New Roman" w:hAnsi="Times New Roman"/>
          <w:sz w:val="28"/>
          <w:szCs w:val="28"/>
          <w:lang w:val="kk-KZ"/>
        </w:rPr>
        <w:t>Кубизм әдісі бойынша</w:t>
      </w:r>
      <w:r w:rsidRPr="00621505">
        <w:rPr>
          <w:rFonts w:ascii="Times New Roman" w:hAnsi="Times New Roman"/>
          <w:b/>
          <w:sz w:val="28"/>
          <w:szCs w:val="28"/>
          <w:lang w:val="kk-KZ"/>
        </w:rPr>
        <w:t xml:space="preserve"> </w:t>
      </w:r>
      <w:r w:rsidRPr="00621505">
        <w:rPr>
          <w:rFonts w:ascii="Times New Roman" w:hAnsi="Times New Roman"/>
          <w:sz w:val="28"/>
          <w:szCs w:val="28"/>
          <w:lang w:val="kk-KZ"/>
        </w:rPr>
        <w:t>6 қырлы кубик жасалынады.</w:t>
      </w:r>
      <w:r w:rsidRPr="00621505">
        <w:rPr>
          <w:rFonts w:ascii="Times New Roman" w:hAnsi="Times New Roman"/>
          <w:b/>
          <w:sz w:val="28"/>
          <w:szCs w:val="28"/>
          <w:lang w:val="kk-KZ"/>
        </w:rPr>
        <w:t xml:space="preserve"> </w:t>
      </w:r>
      <w:r w:rsidRPr="00621505">
        <w:rPr>
          <w:rFonts w:ascii="Times New Roman" w:hAnsi="Times New Roman"/>
          <w:sz w:val="28"/>
          <w:szCs w:val="28"/>
          <w:lang w:val="kk-KZ"/>
        </w:rPr>
        <w:t xml:space="preserve">Кубиктің 6 қыры 6 түрлі тапсырманы құрайды.  Мұғалім не оқушы кубикті ортаға лақтырып, оның қай қыры түссе, </w:t>
      </w:r>
      <w:r w:rsidR="00D7053C" w:rsidRPr="00621505">
        <w:rPr>
          <w:rFonts w:ascii="Times New Roman" w:hAnsi="Times New Roman"/>
          <w:sz w:val="28"/>
          <w:szCs w:val="28"/>
          <w:lang w:val="kk-KZ"/>
        </w:rPr>
        <w:t xml:space="preserve">білім алушы сол қырда </w:t>
      </w:r>
      <w:r w:rsidR="00D7053C" w:rsidRPr="00621505">
        <w:rPr>
          <w:rFonts w:ascii="Times New Roman" w:hAnsi="Times New Roman"/>
          <w:sz w:val="28"/>
          <w:szCs w:val="28"/>
          <w:lang w:val="kk-KZ"/>
        </w:rPr>
        <w:lastRenderedPageBreak/>
        <w:t>орналасқан та</w:t>
      </w:r>
      <w:r w:rsidR="00B302DB" w:rsidRPr="00621505">
        <w:rPr>
          <w:rFonts w:ascii="Times New Roman" w:hAnsi="Times New Roman"/>
          <w:sz w:val="28"/>
          <w:szCs w:val="28"/>
          <w:lang w:val="kk-KZ"/>
        </w:rPr>
        <w:t>псырмаға жауап айтады.</w:t>
      </w:r>
      <w:r w:rsidR="00D7053C" w:rsidRPr="00621505">
        <w:rPr>
          <w:rFonts w:ascii="Times New Roman" w:hAnsi="Times New Roman"/>
          <w:sz w:val="28"/>
          <w:szCs w:val="28"/>
          <w:lang w:val="kk-KZ"/>
        </w:rPr>
        <w:t xml:space="preserve"> Бұл әдісті пайдалану кезінде оқытушы білім алушыларға берілген тапсырма бойынша талдауды, өз ойын ашық, сонд</w:t>
      </w:r>
      <w:r w:rsidR="00B302DB" w:rsidRPr="00621505">
        <w:rPr>
          <w:rFonts w:ascii="Times New Roman" w:hAnsi="Times New Roman"/>
          <w:sz w:val="28"/>
          <w:szCs w:val="28"/>
          <w:lang w:val="kk-KZ"/>
        </w:rPr>
        <w:t>ай-ақ топқа жеткізуді үйретеді.</w:t>
      </w:r>
      <w:r w:rsidR="00D7053C" w:rsidRPr="00621505">
        <w:rPr>
          <w:rFonts w:ascii="Times New Roman" w:hAnsi="Times New Roman"/>
          <w:sz w:val="28"/>
          <w:szCs w:val="28"/>
          <w:lang w:val="kk-KZ"/>
        </w:rPr>
        <w:t xml:space="preserve"> Алдын ала қағаздан кубик  (текше формасында) жасап оның әрбір парағына суреттеу, ассоциация (орайластыру, ойға байланыстыру),  анализ, ұсыныс беру мен дәлелдемеңіз «ия» немесе «жоқ» (аргумент) сөздерін жазады.  </w:t>
      </w:r>
    </w:p>
    <w:p w14:paraId="0C0E6B29" w14:textId="77777777" w:rsidR="00B302DB" w:rsidRPr="00621505" w:rsidRDefault="00D7053C" w:rsidP="00B302DB">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«Де Бонның алты қалпағы»</w:t>
      </w:r>
      <w:r w:rsidRPr="00621505">
        <w:rPr>
          <w:rFonts w:ascii="Times New Roman" w:hAnsi="Times New Roman"/>
          <w:sz w:val="28"/>
          <w:szCs w:val="28"/>
          <w:lang w:val="kk-KZ"/>
        </w:rPr>
        <w:t xml:space="preserve"> әдісінде берілген қалпақтардың бір түрін таңдап және сқрақтарға жауап айтуға болады. Білім алушылар берілген тапсырмаларға дәлелді жауаптарымен өз білгендерін көрсетеді. </w:t>
      </w:r>
    </w:p>
    <w:p w14:paraId="2031CC94" w14:textId="77777777" w:rsidR="00B302DB" w:rsidRPr="00621505" w:rsidRDefault="00675F24" w:rsidP="00B302DB">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«Тілші</w:t>
      </w:r>
      <w:r w:rsidR="00D7053C" w:rsidRPr="00621505">
        <w:rPr>
          <w:rFonts w:ascii="Times New Roman" w:hAnsi="Times New Roman"/>
          <w:b/>
          <w:sz w:val="28"/>
          <w:szCs w:val="28"/>
          <w:lang w:val="kk-KZ"/>
        </w:rPr>
        <w:t>»</w:t>
      </w:r>
      <w:r w:rsidR="00D7053C" w:rsidRPr="00621505">
        <w:rPr>
          <w:rFonts w:ascii="Times New Roman" w:hAnsi="Times New Roman"/>
          <w:sz w:val="28"/>
          <w:szCs w:val="28"/>
          <w:lang w:val="kk-KZ"/>
        </w:rPr>
        <w:t xml:space="preserve"> әдісі білім алушыларға арнайы тақырып негізінде өз пікірін айту, ұсыну, дәлелдеу және топпен жұмыс істеу іскерлігін қалыптастыру. Нақты жауапты керек ететін және тақырып негізінде іскерлігін қалыптастырады. </w:t>
      </w:r>
    </w:p>
    <w:p w14:paraId="31820496" w14:textId="77777777" w:rsidR="00971884" w:rsidRPr="00621505" w:rsidRDefault="00D7053C" w:rsidP="004B18E2">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«Блум </w:t>
      </w:r>
      <w:r w:rsidR="00295CFA" w:rsidRPr="00621505">
        <w:rPr>
          <w:rFonts w:ascii="Times New Roman" w:hAnsi="Times New Roman"/>
          <w:b/>
          <w:sz w:val="28"/>
          <w:szCs w:val="28"/>
          <w:lang w:val="kk-KZ"/>
        </w:rPr>
        <w:t>түймедағы</w:t>
      </w:r>
      <w:r w:rsidRPr="00621505">
        <w:rPr>
          <w:rFonts w:ascii="Times New Roman" w:hAnsi="Times New Roman"/>
          <w:b/>
          <w:sz w:val="28"/>
          <w:szCs w:val="28"/>
          <w:lang w:val="kk-KZ"/>
        </w:rPr>
        <w:t>»</w:t>
      </w:r>
      <w:r w:rsidRPr="00621505">
        <w:rPr>
          <w:rFonts w:ascii="Times New Roman" w:hAnsi="Times New Roman"/>
          <w:sz w:val="28"/>
          <w:szCs w:val="28"/>
          <w:lang w:val="kk-KZ"/>
        </w:rPr>
        <w:t xml:space="preserve"> </w:t>
      </w:r>
      <w:r w:rsidR="00295CFA" w:rsidRPr="00621505">
        <w:rPr>
          <w:rFonts w:ascii="Times New Roman" w:hAnsi="Times New Roman"/>
          <w:b/>
          <w:sz w:val="28"/>
          <w:szCs w:val="28"/>
          <w:lang w:val="kk-KZ"/>
        </w:rPr>
        <w:t>әдісі.</w:t>
      </w:r>
      <w:r w:rsidR="00295CFA" w:rsidRPr="00621505">
        <w:rPr>
          <w:rFonts w:ascii="Times New Roman" w:hAnsi="Times New Roman"/>
          <w:sz w:val="28"/>
          <w:szCs w:val="28"/>
          <w:lang w:val="kk-KZ"/>
        </w:rPr>
        <w:t xml:space="preserve"> Бұл әдіс 6 түрлі сауалдан құралады. Яғни оқушыға 6 түрлі сипаттағы сұрақтар беріледі. Олар: </w:t>
      </w:r>
      <w:r w:rsidR="00295CFA" w:rsidRPr="00621505">
        <w:rPr>
          <w:rFonts w:ascii="Times New Roman" w:hAnsi="Times New Roman"/>
          <w:b/>
          <w:sz w:val="28"/>
          <w:szCs w:val="28"/>
          <w:lang w:val="kk-KZ"/>
        </w:rPr>
        <w:t>қарапайым сұрақтар,</w:t>
      </w:r>
      <w:r w:rsidR="00295CFA" w:rsidRPr="00621505">
        <w:rPr>
          <w:rFonts w:ascii="Times New Roman" w:hAnsi="Times New Roman"/>
          <w:sz w:val="28"/>
          <w:szCs w:val="28"/>
          <w:lang w:val="kk-KZ"/>
        </w:rPr>
        <w:t xml:space="preserve"> </w:t>
      </w:r>
      <w:r w:rsidR="00295CFA" w:rsidRPr="00621505">
        <w:rPr>
          <w:rFonts w:ascii="Times New Roman" w:hAnsi="Times New Roman"/>
          <w:b/>
          <w:sz w:val="28"/>
          <w:szCs w:val="28"/>
          <w:lang w:val="kk-KZ"/>
        </w:rPr>
        <w:t>дәлел сұрақтар, интарпретациялық сұрақтар, тәжірибелік сұрақтар, бағалау сұрақтары және шығармашылық сұрақтар</w:t>
      </w:r>
      <w:r w:rsidR="00295CFA" w:rsidRPr="00621505">
        <w:rPr>
          <w:rFonts w:ascii="Times New Roman" w:hAnsi="Times New Roman"/>
          <w:sz w:val="28"/>
          <w:szCs w:val="28"/>
          <w:lang w:val="kk-KZ"/>
        </w:rPr>
        <w:t xml:space="preserve">. </w:t>
      </w:r>
    </w:p>
    <w:p w14:paraId="63F6B885" w14:textId="77777777" w:rsidR="00971884" w:rsidRPr="00621505" w:rsidRDefault="00971884" w:rsidP="00B302DB">
      <w:pPr>
        <w:tabs>
          <w:tab w:val="left" w:pos="8280"/>
        </w:tabs>
        <w:spacing w:after="0" w:line="240" w:lineRule="auto"/>
        <w:ind w:firstLine="851"/>
        <w:jc w:val="both"/>
        <w:rPr>
          <w:rFonts w:ascii="Times New Roman" w:hAnsi="Times New Roman"/>
          <w:sz w:val="28"/>
          <w:szCs w:val="28"/>
          <w:lang w:val="kk-KZ"/>
        </w:rPr>
      </w:pPr>
    </w:p>
    <w:tbl>
      <w:tblPr>
        <w:tblStyle w:val="a3"/>
        <w:tblW w:w="0" w:type="auto"/>
        <w:tblInd w:w="250" w:type="dxa"/>
        <w:tblLook w:val="04A0" w:firstRow="1" w:lastRow="0" w:firstColumn="1" w:lastColumn="0" w:noHBand="0" w:noVBand="1"/>
      </w:tblPr>
      <w:tblGrid>
        <w:gridCol w:w="4677"/>
        <w:gridCol w:w="4927"/>
      </w:tblGrid>
      <w:tr w:rsidR="00971884" w:rsidRPr="00621505" w14:paraId="78AA7279" w14:textId="77777777" w:rsidTr="00661DF2">
        <w:tc>
          <w:tcPr>
            <w:tcW w:w="4677" w:type="dxa"/>
          </w:tcPr>
          <w:p w14:paraId="0B11B1D8" w14:textId="77777777" w:rsidR="00971884" w:rsidRPr="00621505" w:rsidRDefault="00971884"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b/>
                <w:sz w:val="24"/>
                <w:szCs w:val="24"/>
                <w:lang w:val="kk-KZ"/>
              </w:rPr>
              <w:t>Блум түймедағы»</w:t>
            </w:r>
            <w:r w:rsidRPr="00621505">
              <w:rPr>
                <w:rFonts w:ascii="Times New Roman" w:hAnsi="Times New Roman"/>
                <w:sz w:val="24"/>
                <w:szCs w:val="24"/>
                <w:lang w:val="kk-KZ"/>
              </w:rPr>
              <w:t xml:space="preserve"> </w:t>
            </w:r>
            <w:r w:rsidRPr="00621505">
              <w:rPr>
                <w:rFonts w:ascii="Times New Roman" w:hAnsi="Times New Roman"/>
                <w:b/>
                <w:sz w:val="24"/>
                <w:szCs w:val="24"/>
                <w:lang w:val="kk-KZ"/>
              </w:rPr>
              <w:t>әдісі бойынша қойылатын сұрақ түрлері</w:t>
            </w:r>
          </w:p>
        </w:tc>
        <w:tc>
          <w:tcPr>
            <w:tcW w:w="4927" w:type="dxa"/>
          </w:tcPr>
          <w:p w14:paraId="40E051AF" w14:textId="77777777" w:rsidR="00971884" w:rsidRPr="00621505" w:rsidRDefault="00971884" w:rsidP="00B302DB">
            <w:pPr>
              <w:tabs>
                <w:tab w:val="left" w:pos="8280"/>
              </w:tabs>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Сұрақтардың сипаты</w:t>
            </w:r>
          </w:p>
        </w:tc>
      </w:tr>
      <w:tr w:rsidR="00971884" w:rsidRPr="0093020E" w14:paraId="4FC047F5" w14:textId="77777777" w:rsidTr="00661DF2">
        <w:tc>
          <w:tcPr>
            <w:tcW w:w="4677" w:type="dxa"/>
          </w:tcPr>
          <w:p w14:paraId="3DF68C3C" w14:textId="77777777" w:rsidR="00971884" w:rsidRPr="00621505" w:rsidRDefault="00971884"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Қарапайым сұрақтар</w:t>
            </w:r>
          </w:p>
        </w:tc>
        <w:tc>
          <w:tcPr>
            <w:tcW w:w="4927" w:type="dxa"/>
          </w:tcPr>
          <w:p w14:paraId="366EB270" w14:textId="77777777" w:rsidR="00971884" w:rsidRPr="00621505" w:rsidRDefault="00971884"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Белгілі бір ақпараттар мен өтілген материалдарды еске түсіру, сұрау мақсатында қойылатын сауалдар. </w:t>
            </w:r>
          </w:p>
        </w:tc>
      </w:tr>
      <w:tr w:rsidR="00971884" w:rsidRPr="0093020E" w14:paraId="3ECE15DE" w14:textId="77777777" w:rsidTr="00661DF2">
        <w:tc>
          <w:tcPr>
            <w:tcW w:w="4677" w:type="dxa"/>
          </w:tcPr>
          <w:p w14:paraId="1E95509B" w14:textId="77777777" w:rsidR="00971884" w:rsidRPr="00621505" w:rsidRDefault="00971884"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Дәлел сұрақтар</w:t>
            </w:r>
          </w:p>
        </w:tc>
        <w:tc>
          <w:tcPr>
            <w:tcW w:w="4927" w:type="dxa"/>
          </w:tcPr>
          <w:p w14:paraId="6142128A" w14:textId="77777777" w:rsidR="00971884" w:rsidRPr="00621505" w:rsidRDefault="00CF2A26" w:rsidP="006610F5">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Кері байланыс жасау мақсатында қойылатын сұрақтар. </w:t>
            </w:r>
          </w:p>
        </w:tc>
      </w:tr>
      <w:tr w:rsidR="00971884" w:rsidRPr="0093020E" w14:paraId="35F96803" w14:textId="77777777" w:rsidTr="00661DF2">
        <w:tc>
          <w:tcPr>
            <w:tcW w:w="4677" w:type="dxa"/>
          </w:tcPr>
          <w:p w14:paraId="0329C868" w14:textId="77777777" w:rsidR="00971884" w:rsidRPr="00621505" w:rsidRDefault="00971884"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Интарпретациялық сұрақтар</w:t>
            </w:r>
          </w:p>
        </w:tc>
        <w:tc>
          <w:tcPr>
            <w:tcW w:w="4927" w:type="dxa"/>
          </w:tcPr>
          <w:p w14:paraId="74FA00B0" w14:textId="77777777" w:rsidR="00971884" w:rsidRPr="00621505" w:rsidRDefault="006610F5"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«Неге?», «Не үшін?» деген сұрау есімдігі арқылы берілетін сауал түрі.</w:t>
            </w:r>
          </w:p>
        </w:tc>
      </w:tr>
      <w:tr w:rsidR="00971884" w:rsidRPr="0093020E" w14:paraId="2BD887EB" w14:textId="77777777" w:rsidTr="00661DF2">
        <w:tc>
          <w:tcPr>
            <w:tcW w:w="4677" w:type="dxa"/>
          </w:tcPr>
          <w:p w14:paraId="3C180040" w14:textId="77777777" w:rsidR="00971884" w:rsidRPr="00621505" w:rsidRDefault="00971884"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Тәжірибелік сұрақтар</w:t>
            </w:r>
          </w:p>
        </w:tc>
        <w:tc>
          <w:tcPr>
            <w:tcW w:w="4927" w:type="dxa"/>
          </w:tcPr>
          <w:p w14:paraId="7FCE63D3" w14:textId="77777777" w:rsidR="00971884" w:rsidRPr="00621505" w:rsidRDefault="006610F5"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Теориялық білім мен тәжрибенің арақатынасын, байланысын айқындайтын сауал түрі. </w:t>
            </w:r>
          </w:p>
        </w:tc>
      </w:tr>
      <w:tr w:rsidR="00971884" w:rsidRPr="0093020E" w14:paraId="36D0650E" w14:textId="77777777" w:rsidTr="00661DF2">
        <w:tc>
          <w:tcPr>
            <w:tcW w:w="4677" w:type="dxa"/>
          </w:tcPr>
          <w:p w14:paraId="2CE31C5D" w14:textId="77777777" w:rsidR="00971884" w:rsidRPr="00621505" w:rsidRDefault="00971884"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Бағалау сұрақтары </w:t>
            </w:r>
          </w:p>
        </w:tc>
        <w:tc>
          <w:tcPr>
            <w:tcW w:w="4927" w:type="dxa"/>
          </w:tcPr>
          <w:p w14:paraId="1FC3D508" w14:textId="77777777" w:rsidR="00971884" w:rsidRPr="00621505" w:rsidRDefault="006610F5"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Кез келген құбылыстың немесе оқиғаның бағалау критериіне бағытталып қойылатын сұрақ түрі. </w:t>
            </w:r>
          </w:p>
        </w:tc>
      </w:tr>
      <w:tr w:rsidR="00971884" w:rsidRPr="0093020E" w14:paraId="27D540E3" w14:textId="77777777" w:rsidTr="00661DF2">
        <w:tc>
          <w:tcPr>
            <w:tcW w:w="4677" w:type="dxa"/>
          </w:tcPr>
          <w:p w14:paraId="73C1990F" w14:textId="77777777" w:rsidR="00971884" w:rsidRPr="00621505" w:rsidRDefault="00CF2A26" w:rsidP="00971884">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Ш</w:t>
            </w:r>
            <w:r w:rsidR="00971884" w:rsidRPr="00621505">
              <w:rPr>
                <w:rFonts w:ascii="Times New Roman" w:hAnsi="Times New Roman"/>
                <w:sz w:val="24"/>
                <w:szCs w:val="24"/>
                <w:lang w:val="kk-KZ"/>
              </w:rPr>
              <w:t>ығармашылық сұрақтар</w:t>
            </w:r>
          </w:p>
        </w:tc>
        <w:tc>
          <w:tcPr>
            <w:tcW w:w="4927" w:type="dxa"/>
          </w:tcPr>
          <w:p w14:paraId="6519BF85" w14:textId="77777777" w:rsidR="00971884" w:rsidRPr="00621505" w:rsidRDefault="004B18E2"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Білім алушылардың сыни тұрғыдан ойлау қабілетін қалыптастыруға ықпал ететін сұрақ.  </w:t>
            </w:r>
          </w:p>
        </w:tc>
      </w:tr>
    </w:tbl>
    <w:p w14:paraId="3B2709B3" w14:textId="77777777" w:rsidR="00971884" w:rsidRPr="00621505" w:rsidRDefault="00716A36" w:rsidP="00971884">
      <w:pPr>
        <w:tabs>
          <w:tab w:val="left" w:pos="8280"/>
        </w:tabs>
        <w:spacing w:after="0" w:line="240" w:lineRule="auto"/>
        <w:ind w:firstLine="851"/>
        <w:jc w:val="both"/>
        <w:rPr>
          <w:rFonts w:ascii="Times New Roman" w:hAnsi="Times New Roman"/>
          <w:b/>
          <w:sz w:val="24"/>
          <w:szCs w:val="24"/>
          <w:lang w:val="kk-KZ"/>
        </w:rPr>
      </w:pPr>
      <w:r w:rsidRPr="00621505">
        <w:rPr>
          <w:rFonts w:ascii="Times New Roman" w:hAnsi="Times New Roman"/>
          <w:b/>
          <w:sz w:val="24"/>
          <w:szCs w:val="24"/>
          <w:lang w:val="kk-KZ"/>
        </w:rPr>
        <w:t>8</w:t>
      </w:r>
      <w:r w:rsidR="00661DF2" w:rsidRPr="00621505">
        <w:rPr>
          <w:rFonts w:ascii="Times New Roman" w:hAnsi="Times New Roman"/>
          <w:b/>
          <w:sz w:val="24"/>
          <w:szCs w:val="24"/>
          <w:lang w:val="kk-KZ"/>
        </w:rPr>
        <w:t xml:space="preserve">-кесте. </w:t>
      </w:r>
      <w:r w:rsidR="00971884" w:rsidRPr="00621505">
        <w:rPr>
          <w:rFonts w:ascii="Times New Roman" w:hAnsi="Times New Roman"/>
          <w:b/>
          <w:sz w:val="24"/>
          <w:szCs w:val="24"/>
          <w:lang w:val="kk-KZ"/>
        </w:rPr>
        <w:t>«Блум түймедағы»</w:t>
      </w:r>
      <w:r w:rsidR="00971884" w:rsidRPr="00621505">
        <w:rPr>
          <w:rFonts w:ascii="Times New Roman" w:hAnsi="Times New Roman"/>
          <w:sz w:val="24"/>
          <w:szCs w:val="24"/>
          <w:lang w:val="kk-KZ"/>
        </w:rPr>
        <w:t xml:space="preserve"> </w:t>
      </w:r>
      <w:r w:rsidR="00971884" w:rsidRPr="00621505">
        <w:rPr>
          <w:rFonts w:ascii="Times New Roman" w:hAnsi="Times New Roman"/>
          <w:b/>
          <w:sz w:val="24"/>
          <w:szCs w:val="24"/>
          <w:lang w:val="kk-KZ"/>
        </w:rPr>
        <w:t xml:space="preserve">әдісі бойынша қойылатын сұрақ түрлері. </w:t>
      </w:r>
    </w:p>
    <w:p w14:paraId="63ABEB92" w14:textId="77777777" w:rsidR="00971884" w:rsidRPr="00621505" w:rsidRDefault="00971884" w:rsidP="00971884">
      <w:pPr>
        <w:tabs>
          <w:tab w:val="left" w:pos="8280"/>
        </w:tabs>
        <w:spacing w:after="0" w:line="240" w:lineRule="auto"/>
        <w:ind w:firstLine="851"/>
        <w:jc w:val="both"/>
        <w:rPr>
          <w:rFonts w:ascii="Times New Roman" w:hAnsi="Times New Roman"/>
          <w:sz w:val="24"/>
          <w:szCs w:val="24"/>
          <w:lang w:val="kk-KZ"/>
        </w:rPr>
      </w:pPr>
    </w:p>
    <w:p w14:paraId="55792E2F" w14:textId="77777777" w:rsidR="00B302DB" w:rsidRPr="00621505" w:rsidRDefault="00754A99" w:rsidP="00754A99">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«РАФТ» </w:t>
      </w:r>
      <w:r w:rsidR="00137D7D" w:rsidRPr="00621505">
        <w:rPr>
          <w:rFonts w:ascii="Times New Roman" w:hAnsi="Times New Roman"/>
          <w:b/>
          <w:sz w:val="28"/>
          <w:szCs w:val="28"/>
          <w:lang w:val="kk-KZ"/>
        </w:rPr>
        <w:t>әдісі</w:t>
      </w:r>
      <w:r w:rsidRPr="00621505">
        <w:rPr>
          <w:rFonts w:ascii="Times New Roman" w:hAnsi="Times New Roman"/>
          <w:b/>
          <w:sz w:val="28"/>
          <w:szCs w:val="28"/>
          <w:lang w:val="kk-KZ"/>
        </w:rPr>
        <w:t xml:space="preserve"> </w:t>
      </w:r>
      <w:r w:rsidRPr="00621505">
        <w:rPr>
          <w:rFonts w:ascii="Times New Roman" w:hAnsi="Times New Roman"/>
          <w:sz w:val="28"/>
          <w:szCs w:val="28"/>
          <w:lang w:val="kk-KZ"/>
        </w:rPr>
        <w:t xml:space="preserve">білім алушылардың сын тұрғысынан ойлауын, шығармашылық қабілетін дамытатын әдістердің бірі. Бұл әдіс бойынша білім алушылар оқу материалын жан-жақты қарастыруға үйренеді. Оқушы берілген тақырып бойынша белгілі бір рөлге еніп,  өзі таңдап алған аудиторияға  арнап сөз сөйлейді немесе ойын жазбаша жеткізеді.  «РАФТ» технологиясы арқылы сабақ өту өазақ тілі мен әдебиеті сабақтарында өзінің нәтижесін көрсетеді. </w:t>
      </w:r>
      <w:r w:rsidR="009C4F47" w:rsidRPr="00621505">
        <w:rPr>
          <w:rFonts w:ascii="Times New Roman" w:hAnsi="Times New Roman"/>
          <w:sz w:val="28"/>
          <w:szCs w:val="28"/>
          <w:lang w:val="kk-KZ"/>
        </w:rPr>
        <w:t xml:space="preserve">Оқушылар тақырып бойынша терең білім алып, қиялы мен актерлық шеберлігі қалыптасады. </w:t>
      </w:r>
    </w:p>
    <w:p w14:paraId="24ED9B5D" w14:textId="77777777" w:rsidR="00754A99" w:rsidRPr="00621505" w:rsidRDefault="00754A99" w:rsidP="00B302DB">
      <w:pPr>
        <w:tabs>
          <w:tab w:val="left" w:pos="8280"/>
        </w:tabs>
        <w:spacing w:after="0" w:line="240" w:lineRule="auto"/>
        <w:ind w:firstLine="851"/>
        <w:jc w:val="both"/>
        <w:rPr>
          <w:rFonts w:ascii="Times New Roman" w:hAnsi="Times New Roman"/>
          <w:sz w:val="28"/>
          <w:szCs w:val="28"/>
          <w:lang w:val="kk-KZ"/>
        </w:rPr>
      </w:pPr>
    </w:p>
    <w:tbl>
      <w:tblPr>
        <w:tblStyle w:val="a3"/>
        <w:tblW w:w="0" w:type="auto"/>
        <w:tblInd w:w="250" w:type="dxa"/>
        <w:tblLook w:val="04A0" w:firstRow="1" w:lastRow="0" w:firstColumn="1" w:lastColumn="0" w:noHBand="0" w:noVBand="1"/>
      </w:tblPr>
      <w:tblGrid>
        <w:gridCol w:w="2410"/>
        <w:gridCol w:w="2266"/>
        <w:gridCol w:w="2464"/>
        <w:gridCol w:w="2464"/>
      </w:tblGrid>
      <w:tr w:rsidR="00754A99" w:rsidRPr="00621505" w14:paraId="728F88D1" w14:textId="77777777" w:rsidTr="00661DF2">
        <w:tc>
          <w:tcPr>
            <w:tcW w:w="2410" w:type="dxa"/>
          </w:tcPr>
          <w:p w14:paraId="4A6E13E7" w14:textId="77777777" w:rsidR="00754A99" w:rsidRPr="00621505" w:rsidRDefault="009C4F47" w:rsidP="009C4F47">
            <w:pPr>
              <w:tabs>
                <w:tab w:val="left" w:pos="8280"/>
              </w:tabs>
              <w:spacing w:after="0" w:line="240" w:lineRule="auto"/>
              <w:ind w:firstLine="708"/>
              <w:rPr>
                <w:rFonts w:ascii="Times New Roman" w:hAnsi="Times New Roman"/>
                <w:b/>
                <w:sz w:val="24"/>
                <w:szCs w:val="24"/>
                <w:lang w:val="kk-KZ"/>
              </w:rPr>
            </w:pPr>
            <w:r w:rsidRPr="00621505">
              <w:rPr>
                <w:rFonts w:ascii="Times New Roman" w:hAnsi="Times New Roman"/>
                <w:b/>
                <w:sz w:val="24"/>
                <w:szCs w:val="24"/>
                <w:lang w:val="kk-KZ"/>
              </w:rPr>
              <w:t>Рөлі</w:t>
            </w:r>
          </w:p>
        </w:tc>
        <w:tc>
          <w:tcPr>
            <w:tcW w:w="2266" w:type="dxa"/>
          </w:tcPr>
          <w:p w14:paraId="7BFE6BF1" w14:textId="77777777" w:rsidR="00754A99" w:rsidRPr="00621505" w:rsidRDefault="009C4F47" w:rsidP="009C4F47">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Бағытталған аудитория</w:t>
            </w:r>
          </w:p>
        </w:tc>
        <w:tc>
          <w:tcPr>
            <w:tcW w:w="2464" w:type="dxa"/>
          </w:tcPr>
          <w:p w14:paraId="6A7FF363" w14:textId="77777777" w:rsidR="00754A99" w:rsidRPr="00621505" w:rsidRDefault="009C4F47" w:rsidP="009C4F47">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Баяндау формасы, жанры</w:t>
            </w:r>
          </w:p>
        </w:tc>
        <w:tc>
          <w:tcPr>
            <w:tcW w:w="2464" w:type="dxa"/>
          </w:tcPr>
          <w:p w14:paraId="49A8FA1A" w14:textId="77777777" w:rsidR="00754A99" w:rsidRPr="00621505" w:rsidRDefault="009C4F47" w:rsidP="009C4F47">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Тақырыбы</w:t>
            </w:r>
          </w:p>
        </w:tc>
      </w:tr>
      <w:tr w:rsidR="00754A99" w:rsidRPr="00621505" w14:paraId="5B4B6E29" w14:textId="77777777" w:rsidTr="00661DF2">
        <w:tc>
          <w:tcPr>
            <w:tcW w:w="2410" w:type="dxa"/>
          </w:tcPr>
          <w:p w14:paraId="07809DCF" w14:textId="77777777" w:rsidR="00754A99" w:rsidRPr="00621505" w:rsidRDefault="00923F6A"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Берілген тақырып бойынша кімнің рөліне (</w:t>
            </w:r>
            <w:r w:rsidRPr="00621505">
              <w:rPr>
                <w:rFonts w:ascii="Times New Roman" w:hAnsi="Times New Roman"/>
                <w:i/>
                <w:sz w:val="24"/>
                <w:szCs w:val="24"/>
                <w:lang w:val="kk-KZ"/>
              </w:rPr>
              <w:t>белгілі бір ақын не жазушының,</w:t>
            </w:r>
            <w:r w:rsidR="00C71998" w:rsidRPr="00621505">
              <w:rPr>
                <w:rFonts w:ascii="Times New Roman" w:hAnsi="Times New Roman"/>
                <w:i/>
                <w:sz w:val="24"/>
                <w:szCs w:val="24"/>
                <w:lang w:val="kk-KZ"/>
              </w:rPr>
              <w:t xml:space="preserve"> ғалымның,</w:t>
            </w:r>
            <w:r w:rsidRPr="00621505">
              <w:rPr>
                <w:rFonts w:ascii="Times New Roman" w:hAnsi="Times New Roman"/>
                <w:i/>
                <w:sz w:val="24"/>
                <w:szCs w:val="24"/>
                <w:lang w:val="kk-KZ"/>
              </w:rPr>
              <w:t xml:space="preserve"> тарихи тұлғаның</w:t>
            </w:r>
            <w:r w:rsidR="00C71998" w:rsidRPr="00621505">
              <w:rPr>
                <w:rFonts w:ascii="Times New Roman" w:hAnsi="Times New Roman"/>
                <w:i/>
                <w:sz w:val="24"/>
                <w:szCs w:val="24"/>
                <w:lang w:val="kk-KZ"/>
              </w:rPr>
              <w:t>, шығарма кейіпкерінің,</w:t>
            </w:r>
            <w:r w:rsidRPr="00621505">
              <w:rPr>
                <w:rFonts w:ascii="Times New Roman" w:hAnsi="Times New Roman"/>
                <w:i/>
                <w:sz w:val="24"/>
                <w:szCs w:val="24"/>
                <w:lang w:val="kk-KZ"/>
              </w:rPr>
              <w:t xml:space="preserve"> кей жағдайда дерексіз не жансыз заттардың да образына кіруге болады</w:t>
            </w:r>
            <w:r w:rsidRPr="00621505">
              <w:rPr>
                <w:rFonts w:ascii="Times New Roman" w:hAnsi="Times New Roman"/>
                <w:sz w:val="24"/>
                <w:szCs w:val="24"/>
                <w:lang w:val="kk-KZ"/>
              </w:rPr>
              <w:t xml:space="preserve">) енетінін анықтау керек. </w:t>
            </w:r>
          </w:p>
          <w:p w14:paraId="6C32C69E" w14:textId="77777777" w:rsidR="00923F6A" w:rsidRPr="00621505" w:rsidRDefault="00923F6A" w:rsidP="00B302DB">
            <w:pPr>
              <w:tabs>
                <w:tab w:val="left" w:pos="8280"/>
              </w:tabs>
              <w:spacing w:after="0" w:line="240" w:lineRule="auto"/>
              <w:jc w:val="both"/>
              <w:rPr>
                <w:rFonts w:ascii="Times New Roman" w:hAnsi="Times New Roman"/>
                <w:sz w:val="24"/>
                <w:szCs w:val="24"/>
                <w:lang w:val="kk-KZ"/>
              </w:rPr>
            </w:pPr>
          </w:p>
        </w:tc>
        <w:tc>
          <w:tcPr>
            <w:tcW w:w="2266" w:type="dxa"/>
          </w:tcPr>
          <w:p w14:paraId="72FA92FB" w14:textId="77777777" w:rsidR="00754A99" w:rsidRPr="00621505" w:rsidRDefault="00923F6A"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Берілген тақырып бойынша дайындалатын мәтін кімге арналғанын (</w:t>
            </w:r>
            <w:r w:rsidRPr="00621505">
              <w:rPr>
                <w:rFonts w:ascii="Times New Roman" w:hAnsi="Times New Roman"/>
                <w:i/>
                <w:sz w:val="24"/>
                <w:szCs w:val="24"/>
                <w:lang w:val="kk-KZ"/>
              </w:rPr>
              <w:t>жалпы халыққа, оқушыларға т.б</w:t>
            </w:r>
            <w:r w:rsidRPr="00621505">
              <w:rPr>
                <w:rFonts w:ascii="Times New Roman" w:hAnsi="Times New Roman"/>
                <w:sz w:val="24"/>
                <w:szCs w:val="24"/>
                <w:lang w:val="kk-KZ"/>
              </w:rPr>
              <w:t xml:space="preserve">.)анықтау керек. </w:t>
            </w:r>
          </w:p>
        </w:tc>
        <w:tc>
          <w:tcPr>
            <w:tcW w:w="2464" w:type="dxa"/>
          </w:tcPr>
          <w:p w14:paraId="11E5A37E" w14:textId="77777777" w:rsidR="00754A99" w:rsidRPr="00621505" w:rsidRDefault="00C71998"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Мәтіннің жанрын, баяндау формасын таңдау керек. (</w:t>
            </w:r>
            <w:r w:rsidRPr="00621505">
              <w:rPr>
                <w:rFonts w:ascii="Times New Roman" w:hAnsi="Times New Roman"/>
                <w:i/>
                <w:sz w:val="24"/>
                <w:szCs w:val="24"/>
                <w:lang w:val="kk-KZ"/>
              </w:rPr>
              <w:t>хат, баяндама, үндеу т.б.</w:t>
            </w:r>
            <w:r w:rsidRPr="00621505">
              <w:rPr>
                <w:rFonts w:ascii="Times New Roman" w:hAnsi="Times New Roman"/>
                <w:sz w:val="24"/>
                <w:szCs w:val="24"/>
                <w:lang w:val="kk-KZ"/>
              </w:rPr>
              <w:t>)</w:t>
            </w:r>
          </w:p>
        </w:tc>
        <w:tc>
          <w:tcPr>
            <w:tcW w:w="2464" w:type="dxa"/>
          </w:tcPr>
          <w:p w14:paraId="31BDD970" w14:textId="77777777" w:rsidR="00754A99" w:rsidRPr="00621505" w:rsidRDefault="00C71998" w:rsidP="00B302DB">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Мәтіннің не туралы болатындығынан тақырып анықталады. </w:t>
            </w:r>
          </w:p>
        </w:tc>
      </w:tr>
    </w:tbl>
    <w:p w14:paraId="77CDF7E1" w14:textId="77777777" w:rsidR="00754A99" w:rsidRPr="00621505" w:rsidRDefault="00716A36" w:rsidP="00926283">
      <w:pPr>
        <w:tabs>
          <w:tab w:val="left" w:pos="8280"/>
        </w:tabs>
        <w:spacing w:after="0" w:line="240" w:lineRule="auto"/>
        <w:ind w:firstLine="851"/>
        <w:jc w:val="both"/>
        <w:rPr>
          <w:rFonts w:ascii="Times New Roman" w:hAnsi="Times New Roman"/>
          <w:b/>
          <w:sz w:val="24"/>
          <w:szCs w:val="24"/>
          <w:lang w:val="kk-KZ"/>
        </w:rPr>
      </w:pPr>
      <w:r w:rsidRPr="00621505">
        <w:rPr>
          <w:rFonts w:ascii="Times New Roman" w:hAnsi="Times New Roman"/>
          <w:b/>
          <w:sz w:val="24"/>
          <w:szCs w:val="24"/>
          <w:lang w:val="kk-KZ"/>
        </w:rPr>
        <w:t>9</w:t>
      </w:r>
      <w:r w:rsidR="00661DF2" w:rsidRPr="00621505">
        <w:rPr>
          <w:rFonts w:ascii="Times New Roman" w:hAnsi="Times New Roman"/>
          <w:b/>
          <w:sz w:val="24"/>
          <w:szCs w:val="24"/>
          <w:lang w:val="kk-KZ"/>
        </w:rPr>
        <w:t xml:space="preserve">-кесте. </w:t>
      </w:r>
      <w:r w:rsidR="00926283" w:rsidRPr="00621505">
        <w:rPr>
          <w:rFonts w:ascii="Times New Roman" w:hAnsi="Times New Roman"/>
          <w:b/>
          <w:sz w:val="24"/>
          <w:szCs w:val="24"/>
          <w:lang w:val="kk-KZ"/>
        </w:rPr>
        <w:t xml:space="preserve">«РАФТ» </w:t>
      </w:r>
      <w:r w:rsidR="00137D7D" w:rsidRPr="00621505">
        <w:rPr>
          <w:rFonts w:ascii="Times New Roman" w:hAnsi="Times New Roman"/>
          <w:b/>
          <w:sz w:val="24"/>
          <w:szCs w:val="24"/>
          <w:lang w:val="kk-KZ"/>
        </w:rPr>
        <w:t>әдісінің ерекшелігі</w:t>
      </w:r>
    </w:p>
    <w:p w14:paraId="33AB5C8A" w14:textId="77777777" w:rsidR="00137D7D" w:rsidRPr="00621505" w:rsidRDefault="00137D7D" w:rsidP="00926283">
      <w:pPr>
        <w:tabs>
          <w:tab w:val="left" w:pos="8280"/>
        </w:tabs>
        <w:spacing w:after="0" w:line="240" w:lineRule="auto"/>
        <w:ind w:firstLine="851"/>
        <w:jc w:val="both"/>
        <w:rPr>
          <w:rFonts w:ascii="Times New Roman" w:hAnsi="Times New Roman"/>
          <w:b/>
          <w:sz w:val="24"/>
          <w:szCs w:val="24"/>
          <w:lang w:val="kk-KZ"/>
        </w:rPr>
      </w:pPr>
    </w:p>
    <w:p w14:paraId="5009DFE4" w14:textId="77777777" w:rsidR="00137D7D" w:rsidRPr="00621505" w:rsidRDefault="00137D7D" w:rsidP="00137D7D">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sz w:val="28"/>
          <w:szCs w:val="28"/>
          <w:lang w:val="kk-KZ"/>
        </w:rPr>
        <w:t>Мысалы, «РАФТ» әдісін қолдануға байланысты тапсырма үлгісі төмендегідей:</w:t>
      </w:r>
    </w:p>
    <w:p w14:paraId="25DF0BCA" w14:textId="77777777" w:rsidR="00137D7D" w:rsidRPr="00621505" w:rsidRDefault="00137D7D" w:rsidP="00137D7D">
      <w:pPr>
        <w:tabs>
          <w:tab w:val="left" w:pos="8280"/>
        </w:tabs>
        <w:spacing w:after="0" w:line="240" w:lineRule="auto"/>
        <w:ind w:firstLine="851"/>
        <w:jc w:val="both"/>
        <w:rPr>
          <w:rFonts w:ascii="Times New Roman" w:hAnsi="Times New Roman"/>
          <w:b/>
          <w:sz w:val="28"/>
          <w:szCs w:val="28"/>
          <w:lang w:val="kk-KZ"/>
        </w:rPr>
      </w:pPr>
      <w:r w:rsidRPr="00621505">
        <w:rPr>
          <w:rFonts w:ascii="Times New Roman" w:hAnsi="Times New Roman"/>
          <w:b/>
          <w:sz w:val="28"/>
          <w:szCs w:val="28"/>
          <w:lang w:val="kk-KZ"/>
        </w:rPr>
        <w:t>«РАФТ (рөл, аудитория, форма, тақырып» әдісі арқылы «Күлтегін» жырына баға беріңіздер.</w:t>
      </w:r>
    </w:p>
    <w:p w14:paraId="78D415AD" w14:textId="77777777" w:rsidR="00137D7D" w:rsidRPr="00621505" w:rsidRDefault="00137D7D" w:rsidP="00137D7D">
      <w:pPr>
        <w:tabs>
          <w:tab w:val="left" w:pos="8280"/>
        </w:tabs>
        <w:spacing w:after="0" w:line="240" w:lineRule="auto"/>
        <w:ind w:firstLine="851"/>
        <w:jc w:val="both"/>
        <w:rPr>
          <w:rFonts w:ascii="Times New Roman" w:hAnsi="Times New Roman"/>
          <w:sz w:val="28"/>
          <w:szCs w:val="28"/>
          <w:lang w:val="kk-KZ"/>
        </w:rPr>
      </w:pPr>
    </w:p>
    <w:tbl>
      <w:tblPr>
        <w:tblStyle w:val="a3"/>
        <w:tblW w:w="0" w:type="auto"/>
        <w:tblInd w:w="250" w:type="dxa"/>
        <w:tblLook w:val="04A0" w:firstRow="1" w:lastRow="0" w:firstColumn="1" w:lastColumn="0" w:noHBand="0" w:noVBand="1"/>
      </w:tblPr>
      <w:tblGrid>
        <w:gridCol w:w="2213"/>
        <w:gridCol w:w="2463"/>
        <w:gridCol w:w="1986"/>
        <w:gridCol w:w="2942"/>
      </w:tblGrid>
      <w:tr w:rsidR="005D1DC1" w:rsidRPr="00621505" w14:paraId="34686A55" w14:textId="77777777" w:rsidTr="00743F38">
        <w:tc>
          <w:tcPr>
            <w:tcW w:w="2213" w:type="dxa"/>
          </w:tcPr>
          <w:p w14:paraId="7B50911E" w14:textId="77777777" w:rsidR="005D1DC1" w:rsidRPr="00621505" w:rsidRDefault="005D1DC1" w:rsidP="005D1DC1">
            <w:pPr>
              <w:tabs>
                <w:tab w:val="left" w:pos="8280"/>
              </w:tabs>
              <w:spacing w:after="0" w:line="240" w:lineRule="auto"/>
              <w:ind w:firstLine="708"/>
              <w:rPr>
                <w:rFonts w:ascii="Times New Roman" w:hAnsi="Times New Roman"/>
                <w:b/>
                <w:sz w:val="24"/>
                <w:szCs w:val="24"/>
                <w:lang w:val="kk-KZ"/>
              </w:rPr>
            </w:pPr>
            <w:r w:rsidRPr="00621505">
              <w:rPr>
                <w:rFonts w:ascii="Times New Roman" w:hAnsi="Times New Roman"/>
                <w:b/>
                <w:sz w:val="24"/>
                <w:szCs w:val="24"/>
                <w:lang w:val="kk-KZ"/>
              </w:rPr>
              <w:t>Рөлі</w:t>
            </w:r>
          </w:p>
        </w:tc>
        <w:tc>
          <w:tcPr>
            <w:tcW w:w="2463" w:type="dxa"/>
          </w:tcPr>
          <w:p w14:paraId="5CDC3517" w14:textId="77777777" w:rsidR="005D1DC1" w:rsidRPr="00621505" w:rsidRDefault="005D1DC1" w:rsidP="005D1DC1">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Аудитория</w:t>
            </w:r>
          </w:p>
        </w:tc>
        <w:tc>
          <w:tcPr>
            <w:tcW w:w="1986" w:type="dxa"/>
          </w:tcPr>
          <w:p w14:paraId="06EDA3AD" w14:textId="77777777" w:rsidR="005D1DC1" w:rsidRPr="00621505" w:rsidRDefault="005D1DC1" w:rsidP="005D1DC1">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Баяндау формасы</w:t>
            </w:r>
          </w:p>
        </w:tc>
        <w:tc>
          <w:tcPr>
            <w:tcW w:w="2942" w:type="dxa"/>
          </w:tcPr>
          <w:p w14:paraId="65ACE209" w14:textId="77777777" w:rsidR="005D1DC1" w:rsidRPr="00621505" w:rsidRDefault="005D1DC1" w:rsidP="005D1DC1">
            <w:pPr>
              <w:tabs>
                <w:tab w:val="left" w:pos="8280"/>
              </w:tabs>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Тақырыбы</w:t>
            </w:r>
          </w:p>
        </w:tc>
      </w:tr>
      <w:tr w:rsidR="005D1DC1" w:rsidRPr="0093020E" w14:paraId="4B5DD570" w14:textId="77777777" w:rsidTr="00743F38">
        <w:tc>
          <w:tcPr>
            <w:tcW w:w="2213" w:type="dxa"/>
          </w:tcPr>
          <w:p w14:paraId="24C40A69" w14:textId="77777777" w:rsidR="005D1DC1" w:rsidRPr="00621505" w:rsidRDefault="005D1DC1"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Ғалым </w:t>
            </w:r>
          </w:p>
        </w:tc>
        <w:tc>
          <w:tcPr>
            <w:tcW w:w="2463" w:type="dxa"/>
          </w:tcPr>
          <w:p w14:paraId="0FD01538" w14:textId="77777777" w:rsidR="005D1DC1" w:rsidRPr="00621505" w:rsidRDefault="00A8214E"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Халық </w:t>
            </w:r>
          </w:p>
        </w:tc>
        <w:tc>
          <w:tcPr>
            <w:tcW w:w="1986" w:type="dxa"/>
          </w:tcPr>
          <w:p w14:paraId="3CCACC3A" w14:textId="77777777" w:rsidR="005D1DC1" w:rsidRPr="00621505" w:rsidRDefault="00A8214E"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Үндеу</w:t>
            </w:r>
          </w:p>
        </w:tc>
        <w:tc>
          <w:tcPr>
            <w:tcW w:w="2942" w:type="dxa"/>
          </w:tcPr>
          <w:p w14:paraId="4B09A077" w14:textId="77777777" w:rsidR="005D1DC1" w:rsidRPr="00621505" w:rsidRDefault="00A8214E"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«Күлтегін» жырының бүгінгі таңдағы маңызы</w:t>
            </w:r>
          </w:p>
        </w:tc>
      </w:tr>
      <w:tr w:rsidR="00A8214E" w:rsidRPr="0093020E" w14:paraId="617617B7" w14:textId="77777777" w:rsidTr="00743F38">
        <w:tc>
          <w:tcPr>
            <w:tcW w:w="2213" w:type="dxa"/>
          </w:tcPr>
          <w:p w14:paraId="69D20C37" w14:textId="77777777" w:rsidR="00A8214E" w:rsidRPr="00621505" w:rsidRDefault="00A8214E"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Оқушы</w:t>
            </w:r>
          </w:p>
        </w:tc>
        <w:tc>
          <w:tcPr>
            <w:tcW w:w="2463" w:type="dxa"/>
          </w:tcPr>
          <w:p w14:paraId="3A2B94B7" w14:textId="77777777" w:rsidR="00A8214E" w:rsidRPr="00621505" w:rsidRDefault="00743F38"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Парламент </w:t>
            </w:r>
          </w:p>
        </w:tc>
        <w:tc>
          <w:tcPr>
            <w:tcW w:w="1986" w:type="dxa"/>
          </w:tcPr>
          <w:p w14:paraId="34F4F830" w14:textId="77777777" w:rsidR="00A8214E" w:rsidRPr="00621505" w:rsidRDefault="00A8214E"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Хат </w:t>
            </w:r>
          </w:p>
        </w:tc>
        <w:tc>
          <w:tcPr>
            <w:tcW w:w="2942" w:type="dxa"/>
          </w:tcPr>
          <w:p w14:paraId="34E21CC2" w14:textId="77777777" w:rsidR="00A8214E" w:rsidRPr="00621505" w:rsidRDefault="00743F38" w:rsidP="005D1DC1">
            <w:pPr>
              <w:tabs>
                <w:tab w:val="left" w:pos="8280"/>
              </w:tabs>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«Күлтегін» жырындағы «Мәңгілік ел» идеясының маңызы </w:t>
            </w:r>
          </w:p>
        </w:tc>
      </w:tr>
    </w:tbl>
    <w:p w14:paraId="0A78AE23" w14:textId="77777777" w:rsidR="00743F38" w:rsidRPr="00621505" w:rsidRDefault="00716A36" w:rsidP="00743F38">
      <w:pPr>
        <w:tabs>
          <w:tab w:val="left" w:pos="8280"/>
        </w:tabs>
        <w:spacing w:after="0" w:line="240" w:lineRule="auto"/>
        <w:ind w:firstLine="851"/>
        <w:jc w:val="both"/>
        <w:rPr>
          <w:rFonts w:ascii="Times New Roman" w:hAnsi="Times New Roman"/>
          <w:b/>
          <w:sz w:val="24"/>
          <w:szCs w:val="24"/>
          <w:lang w:val="kk-KZ"/>
        </w:rPr>
      </w:pPr>
      <w:r w:rsidRPr="00621505">
        <w:rPr>
          <w:rFonts w:ascii="Times New Roman" w:hAnsi="Times New Roman"/>
          <w:b/>
          <w:sz w:val="24"/>
          <w:szCs w:val="24"/>
          <w:lang w:val="kk-KZ"/>
        </w:rPr>
        <w:t>10</w:t>
      </w:r>
      <w:r w:rsidR="00743F38" w:rsidRPr="00621505">
        <w:rPr>
          <w:rFonts w:ascii="Times New Roman" w:hAnsi="Times New Roman"/>
          <w:b/>
          <w:sz w:val="24"/>
          <w:szCs w:val="24"/>
          <w:lang w:val="kk-KZ"/>
        </w:rPr>
        <w:t>-кесте. «РАФТ» әдісінің ерекшелігі</w:t>
      </w:r>
    </w:p>
    <w:p w14:paraId="52BD2258" w14:textId="77777777" w:rsidR="00754A99" w:rsidRPr="00621505" w:rsidRDefault="00754A99" w:rsidP="00743F38">
      <w:pPr>
        <w:tabs>
          <w:tab w:val="left" w:pos="8280"/>
        </w:tabs>
        <w:spacing w:after="0" w:line="240" w:lineRule="auto"/>
        <w:jc w:val="both"/>
        <w:rPr>
          <w:rFonts w:ascii="Times New Roman" w:hAnsi="Times New Roman"/>
          <w:sz w:val="28"/>
          <w:szCs w:val="28"/>
          <w:lang w:val="kk-KZ"/>
        </w:rPr>
      </w:pPr>
    </w:p>
    <w:p w14:paraId="3CDB7B90" w14:textId="77777777" w:rsidR="00926283" w:rsidRPr="00621505" w:rsidRDefault="0062092F" w:rsidP="00926283">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b/>
          <w:sz w:val="28"/>
          <w:szCs w:val="28"/>
          <w:lang w:val="kk-KZ"/>
        </w:rPr>
        <w:t xml:space="preserve">«Пікір алсасу» стартегиясы </w:t>
      </w:r>
      <w:r w:rsidRPr="00621505">
        <w:rPr>
          <w:rFonts w:ascii="Times New Roman" w:hAnsi="Times New Roman"/>
          <w:sz w:val="28"/>
          <w:szCs w:val="28"/>
          <w:lang w:val="kk-KZ"/>
        </w:rPr>
        <w:t xml:space="preserve">да қазақ тілі мен әдебиетін оқытуда өте тиімді әдістердің бірі. Білім алушылар оқу материалы бойынша пікір таластырады, берілген тақырыптың пайдалы және пайдасыз жақтарын анықтайды. Арнайы тақырыпты әлеуметтік өмірмен байланыстырып, өз көзқарасын жеткізуге дағдыланады.  </w:t>
      </w:r>
      <w:r w:rsidR="00926283" w:rsidRPr="00621505">
        <w:rPr>
          <w:rFonts w:ascii="Times New Roman" w:hAnsi="Times New Roman"/>
          <w:sz w:val="28"/>
          <w:szCs w:val="28"/>
          <w:lang w:val="kk-KZ"/>
        </w:rPr>
        <w:t xml:space="preserve">«Пікір алсасу» стартегиясы өз ойын еркін айтуға  машықтандырады. </w:t>
      </w:r>
    </w:p>
    <w:p w14:paraId="4B2004E0" w14:textId="77777777" w:rsidR="00D7053C" w:rsidRPr="00621505" w:rsidRDefault="00D7053C" w:rsidP="00B302DB">
      <w:pPr>
        <w:tabs>
          <w:tab w:val="left" w:pos="8280"/>
        </w:tabs>
        <w:spacing w:after="0" w:line="240" w:lineRule="auto"/>
        <w:ind w:firstLine="851"/>
        <w:jc w:val="both"/>
        <w:rPr>
          <w:rFonts w:ascii="Times New Roman" w:hAnsi="Times New Roman"/>
          <w:sz w:val="28"/>
          <w:szCs w:val="28"/>
          <w:lang w:val="kk-KZ"/>
        </w:rPr>
      </w:pPr>
      <w:r w:rsidRPr="00621505">
        <w:rPr>
          <w:rFonts w:ascii="Times New Roman" w:hAnsi="Times New Roman"/>
          <w:sz w:val="28"/>
          <w:szCs w:val="28"/>
          <w:lang w:val="kk-KZ"/>
        </w:rPr>
        <w:t xml:space="preserve">Инновациялық оқыту әдістері берілген мәселелер негізінде ақпараттарды талдау дағдысы және ассоциация іздеуді қалыптастырады.  Ең негізгісі оқытушы сабақтың мақсатын дұрыс қоюы. Мақсат дегеніміз жұмыстың нәтижесін анықтайды. Білім алушы оқытушы берген білімді тек өзі тұтынып қана қоймай өндіре білсе – біздің мақсатқа жақындауымызды көруге болады. Әрбір сабақты аяқтайтын кезде қойған мақсатымызға қайта келіп, нәтижелерді сараптап, талдауды дағдыға айналдырсақ мақсаттың өлшемділігі </w:t>
      </w:r>
      <w:r w:rsidRPr="00621505">
        <w:rPr>
          <w:rFonts w:ascii="Times New Roman" w:hAnsi="Times New Roman"/>
          <w:sz w:val="28"/>
          <w:szCs w:val="28"/>
          <w:lang w:val="kk-KZ"/>
        </w:rPr>
        <w:lastRenderedPageBreak/>
        <w:t xml:space="preserve">мен нақтылығына, шынайылығына қол жеткізуіне болады.  Сабақта жаңа әдіс-тәсілдерді тиімді қолдану  кезінде білім алушылардың сабаққа деген қызығушылықтарын арттырып берілген тақырыпты жан-жақты ашуға, өз ойын ашық айтуға, бір-бірінің пікірін тыңдай білулеріне қол жеткізеді. </w:t>
      </w:r>
    </w:p>
    <w:p w14:paraId="2667DCBE" w14:textId="77777777" w:rsidR="00D7053C" w:rsidRPr="00621505" w:rsidRDefault="00D7053C" w:rsidP="006E6A6C">
      <w:pPr>
        <w:tabs>
          <w:tab w:val="left" w:pos="828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BE7F8C"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Мұғалім – білім алушыларды үйрететін адам болумен бірге өзі де үйренуші.  Сол үшін де ол өз пәнінің зерттеушісі болғаны дұрыс. Оқытушы өз білімін әрдайым жетілдіре отырып, жаңа білім беру әдістерін іздестіріп қаруланып отыруы керек. Бүгінгі таңда оқытушы әрбір сабаққа, тақырыпқа, сондай-ақ әрбір топтың өзіндік ерекшеліктеріне қарай </w:t>
      </w:r>
      <w:r w:rsidR="00167D68" w:rsidRPr="00621505">
        <w:rPr>
          <w:rFonts w:ascii="Times New Roman" w:hAnsi="Times New Roman"/>
          <w:sz w:val="28"/>
          <w:szCs w:val="28"/>
          <w:lang w:val="kk-KZ"/>
        </w:rPr>
        <w:t>білім берудің әртүрлі әдіс-тәсілдерін таңдауы керек. Қорыта айтатын болсақ, адамның өзін</w:t>
      </w:r>
      <w:r w:rsidR="00FC6224" w:rsidRPr="00621505">
        <w:rPr>
          <w:rFonts w:ascii="Times New Roman" w:hAnsi="Times New Roman"/>
          <w:sz w:val="28"/>
          <w:szCs w:val="28"/>
          <w:lang w:val="kk-KZ"/>
        </w:rPr>
        <w:t xml:space="preserve">ің  </w:t>
      </w:r>
      <w:r w:rsidR="00167D68" w:rsidRPr="00621505">
        <w:rPr>
          <w:rFonts w:ascii="Times New Roman" w:hAnsi="Times New Roman"/>
          <w:sz w:val="28"/>
          <w:szCs w:val="28"/>
          <w:lang w:val="kk-KZ"/>
        </w:rPr>
        <w:t xml:space="preserve"> бойында жатқан </w:t>
      </w:r>
      <w:r w:rsidR="00FC6224" w:rsidRPr="00621505">
        <w:rPr>
          <w:rFonts w:ascii="Times New Roman" w:hAnsi="Times New Roman"/>
          <w:sz w:val="28"/>
          <w:szCs w:val="28"/>
          <w:lang w:val="kk-KZ"/>
        </w:rPr>
        <w:t>қабілеттерін</w:t>
      </w:r>
      <w:r w:rsidR="00167D68" w:rsidRPr="00621505">
        <w:rPr>
          <w:rFonts w:ascii="Times New Roman" w:hAnsi="Times New Roman"/>
          <w:sz w:val="28"/>
          <w:szCs w:val="28"/>
          <w:lang w:val="kk-KZ"/>
        </w:rPr>
        <w:t xml:space="preserve"> </w:t>
      </w:r>
      <w:r w:rsidR="00FC6224" w:rsidRPr="00621505">
        <w:rPr>
          <w:rFonts w:ascii="Times New Roman" w:hAnsi="Times New Roman"/>
          <w:sz w:val="28"/>
          <w:szCs w:val="28"/>
          <w:lang w:val="kk-KZ"/>
        </w:rPr>
        <w:t>ашып, әртүрлі құзіреттілікті қалыптастыру,</w:t>
      </w:r>
      <w:r w:rsidRPr="00621505">
        <w:rPr>
          <w:rFonts w:ascii="Times New Roman" w:hAnsi="Times New Roman"/>
          <w:sz w:val="28"/>
          <w:szCs w:val="28"/>
          <w:lang w:val="kk-KZ"/>
        </w:rPr>
        <w:t xml:space="preserve"> </w:t>
      </w:r>
      <w:r w:rsidR="00FC6224" w:rsidRPr="00621505">
        <w:rPr>
          <w:rFonts w:ascii="Times New Roman" w:hAnsi="Times New Roman"/>
          <w:sz w:val="28"/>
          <w:szCs w:val="28"/>
          <w:lang w:val="kk-KZ"/>
        </w:rPr>
        <w:t xml:space="preserve">оған </w:t>
      </w:r>
      <w:r w:rsidRPr="00621505">
        <w:rPr>
          <w:rFonts w:ascii="Times New Roman" w:hAnsi="Times New Roman"/>
          <w:sz w:val="28"/>
          <w:szCs w:val="28"/>
          <w:lang w:val="kk-KZ"/>
        </w:rPr>
        <w:t xml:space="preserve">жаңа рухани күш беру </w:t>
      </w:r>
      <w:r w:rsidR="00FC6224" w:rsidRPr="00621505">
        <w:rPr>
          <w:rFonts w:ascii="Times New Roman" w:hAnsi="Times New Roman"/>
          <w:sz w:val="28"/>
          <w:szCs w:val="28"/>
          <w:lang w:val="kk-KZ"/>
        </w:rPr>
        <w:t xml:space="preserve">оқытудың ең негізгі мақсаты болып </w:t>
      </w:r>
      <w:r w:rsidRPr="00621505">
        <w:rPr>
          <w:rFonts w:ascii="Times New Roman" w:hAnsi="Times New Roman"/>
          <w:sz w:val="28"/>
          <w:szCs w:val="28"/>
          <w:lang w:val="kk-KZ"/>
        </w:rPr>
        <w:t xml:space="preserve">келеді. Бүгінгі уақыттың талабына сай ұрпақтарымызды парасатты да білікті, мәдениетті, бәсекеге қабілетті етіп тәрбиелейміз десек, онда оқытудың жаңа түрлері мен әдістерін жандандыра отырып, оқу үдерісіне тиімді пайдаланған дұрыс. </w:t>
      </w:r>
    </w:p>
    <w:p w14:paraId="798C36EB"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1323C3AB"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5E1638FB"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1594E86D"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0CA55F03"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3F3ABF85" w14:textId="77777777" w:rsidR="00BE7F8C" w:rsidRPr="00621505" w:rsidRDefault="00FC6224" w:rsidP="00FC6224">
      <w:pPr>
        <w:tabs>
          <w:tab w:val="left" w:pos="3210"/>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ab/>
      </w:r>
    </w:p>
    <w:p w14:paraId="4BD22B74" w14:textId="77777777" w:rsidR="00FC6224" w:rsidRPr="00621505" w:rsidRDefault="00FC6224" w:rsidP="00FC6224">
      <w:pPr>
        <w:tabs>
          <w:tab w:val="left" w:pos="3210"/>
        </w:tabs>
        <w:spacing w:after="0" w:line="240" w:lineRule="auto"/>
        <w:jc w:val="both"/>
        <w:rPr>
          <w:rFonts w:ascii="Times New Roman" w:hAnsi="Times New Roman"/>
          <w:sz w:val="28"/>
          <w:szCs w:val="28"/>
          <w:lang w:val="kk-KZ"/>
        </w:rPr>
      </w:pPr>
    </w:p>
    <w:p w14:paraId="58D9EEAF" w14:textId="77777777" w:rsidR="00FC6224" w:rsidRPr="00621505" w:rsidRDefault="00FC6224" w:rsidP="00FC6224">
      <w:pPr>
        <w:tabs>
          <w:tab w:val="left" w:pos="3210"/>
        </w:tabs>
        <w:spacing w:after="0" w:line="240" w:lineRule="auto"/>
        <w:jc w:val="both"/>
        <w:rPr>
          <w:rFonts w:ascii="Times New Roman" w:hAnsi="Times New Roman"/>
          <w:sz w:val="28"/>
          <w:szCs w:val="28"/>
          <w:lang w:val="kk-KZ"/>
        </w:rPr>
      </w:pPr>
    </w:p>
    <w:p w14:paraId="3BA69ED8" w14:textId="77777777" w:rsidR="00FC6224" w:rsidRPr="00621505" w:rsidRDefault="00FC6224" w:rsidP="006E6A6C">
      <w:pPr>
        <w:tabs>
          <w:tab w:val="left" w:pos="8280"/>
        </w:tabs>
        <w:spacing w:after="0" w:line="240" w:lineRule="auto"/>
        <w:jc w:val="both"/>
        <w:rPr>
          <w:rFonts w:ascii="Times New Roman" w:hAnsi="Times New Roman"/>
          <w:sz w:val="28"/>
          <w:szCs w:val="28"/>
          <w:lang w:val="kk-KZ"/>
        </w:rPr>
      </w:pPr>
    </w:p>
    <w:p w14:paraId="02289432" w14:textId="77777777" w:rsidR="00FC6224" w:rsidRPr="00621505" w:rsidRDefault="00FC6224" w:rsidP="006E6A6C">
      <w:pPr>
        <w:tabs>
          <w:tab w:val="left" w:pos="8280"/>
        </w:tabs>
        <w:spacing w:after="0" w:line="240" w:lineRule="auto"/>
        <w:jc w:val="both"/>
        <w:rPr>
          <w:rFonts w:ascii="Times New Roman" w:hAnsi="Times New Roman"/>
          <w:sz w:val="28"/>
          <w:szCs w:val="28"/>
          <w:lang w:val="kk-KZ"/>
        </w:rPr>
      </w:pPr>
    </w:p>
    <w:p w14:paraId="69C9FFD4" w14:textId="77777777" w:rsidR="00FC6224" w:rsidRPr="00621505" w:rsidRDefault="00FC6224" w:rsidP="006E6A6C">
      <w:pPr>
        <w:tabs>
          <w:tab w:val="left" w:pos="8280"/>
        </w:tabs>
        <w:spacing w:after="0" w:line="240" w:lineRule="auto"/>
        <w:jc w:val="both"/>
        <w:rPr>
          <w:rFonts w:ascii="Times New Roman" w:hAnsi="Times New Roman"/>
          <w:sz w:val="28"/>
          <w:szCs w:val="28"/>
          <w:lang w:val="kk-KZ"/>
        </w:rPr>
      </w:pPr>
    </w:p>
    <w:p w14:paraId="056854AB"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0E84D6C7"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19303BAE"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6A6E3C34" w14:textId="77777777" w:rsidR="00BE7F8C" w:rsidRPr="00621505" w:rsidRDefault="00BE7F8C" w:rsidP="006E6A6C">
      <w:pPr>
        <w:tabs>
          <w:tab w:val="left" w:pos="8280"/>
        </w:tabs>
        <w:spacing w:after="0" w:line="240" w:lineRule="auto"/>
        <w:jc w:val="both"/>
        <w:rPr>
          <w:rFonts w:ascii="Times New Roman" w:hAnsi="Times New Roman"/>
          <w:sz w:val="28"/>
          <w:szCs w:val="28"/>
          <w:lang w:val="kk-KZ"/>
        </w:rPr>
      </w:pPr>
    </w:p>
    <w:p w14:paraId="2208875C" w14:textId="77777777" w:rsidR="00926283" w:rsidRPr="00621505" w:rsidRDefault="00926283" w:rsidP="006E6A6C">
      <w:pPr>
        <w:tabs>
          <w:tab w:val="left" w:pos="8280"/>
        </w:tabs>
        <w:spacing w:after="0" w:line="240" w:lineRule="auto"/>
        <w:jc w:val="both"/>
        <w:rPr>
          <w:rFonts w:ascii="Times New Roman" w:hAnsi="Times New Roman"/>
          <w:sz w:val="28"/>
          <w:szCs w:val="28"/>
          <w:lang w:val="kk-KZ"/>
        </w:rPr>
      </w:pPr>
    </w:p>
    <w:p w14:paraId="3C3DA08D" w14:textId="77777777" w:rsidR="00926283" w:rsidRPr="00621505" w:rsidRDefault="00926283" w:rsidP="006E6A6C">
      <w:pPr>
        <w:tabs>
          <w:tab w:val="left" w:pos="8280"/>
        </w:tabs>
        <w:spacing w:after="0" w:line="240" w:lineRule="auto"/>
        <w:jc w:val="both"/>
        <w:rPr>
          <w:rFonts w:ascii="Times New Roman" w:hAnsi="Times New Roman"/>
          <w:sz w:val="28"/>
          <w:szCs w:val="28"/>
          <w:lang w:val="kk-KZ"/>
        </w:rPr>
      </w:pPr>
    </w:p>
    <w:p w14:paraId="234509AE" w14:textId="77777777" w:rsidR="00926283" w:rsidRPr="00621505" w:rsidRDefault="00926283" w:rsidP="006E6A6C">
      <w:pPr>
        <w:tabs>
          <w:tab w:val="left" w:pos="8280"/>
        </w:tabs>
        <w:spacing w:after="0" w:line="240" w:lineRule="auto"/>
        <w:jc w:val="both"/>
        <w:rPr>
          <w:rFonts w:ascii="Times New Roman" w:hAnsi="Times New Roman"/>
          <w:sz w:val="28"/>
          <w:szCs w:val="28"/>
          <w:lang w:val="kk-KZ"/>
        </w:rPr>
      </w:pPr>
    </w:p>
    <w:p w14:paraId="2A91247D" w14:textId="77777777" w:rsidR="00BE1BB8" w:rsidRPr="00621505" w:rsidRDefault="00BE1BB8" w:rsidP="006E6A6C">
      <w:pPr>
        <w:tabs>
          <w:tab w:val="left" w:pos="8280"/>
        </w:tabs>
        <w:spacing w:after="0" w:line="240" w:lineRule="auto"/>
        <w:jc w:val="both"/>
        <w:rPr>
          <w:rFonts w:ascii="Times New Roman" w:hAnsi="Times New Roman"/>
          <w:sz w:val="28"/>
          <w:szCs w:val="28"/>
          <w:lang w:val="kk-KZ"/>
        </w:rPr>
      </w:pPr>
    </w:p>
    <w:p w14:paraId="1D31A5CE" w14:textId="77777777" w:rsidR="00F73027" w:rsidRPr="00621505" w:rsidRDefault="00F73027" w:rsidP="006E6A6C">
      <w:pPr>
        <w:tabs>
          <w:tab w:val="left" w:pos="8280"/>
        </w:tabs>
        <w:spacing w:after="0" w:line="240" w:lineRule="auto"/>
        <w:jc w:val="both"/>
        <w:rPr>
          <w:rFonts w:ascii="Times New Roman" w:hAnsi="Times New Roman"/>
          <w:sz w:val="28"/>
          <w:szCs w:val="28"/>
          <w:lang w:val="kk-KZ"/>
        </w:rPr>
      </w:pPr>
    </w:p>
    <w:p w14:paraId="14B293E0" w14:textId="77777777" w:rsidR="00F73027" w:rsidRPr="00621505" w:rsidRDefault="00F73027" w:rsidP="006E6A6C">
      <w:pPr>
        <w:tabs>
          <w:tab w:val="left" w:pos="8280"/>
        </w:tabs>
        <w:spacing w:after="0" w:line="240" w:lineRule="auto"/>
        <w:jc w:val="both"/>
        <w:rPr>
          <w:rFonts w:ascii="Times New Roman" w:hAnsi="Times New Roman"/>
          <w:sz w:val="28"/>
          <w:szCs w:val="28"/>
          <w:lang w:val="kk-KZ"/>
        </w:rPr>
      </w:pPr>
    </w:p>
    <w:p w14:paraId="21DFA928" w14:textId="77777777" w:rsidR="00F73027" w:rsidRPr="00621505" w:rsidRDefault="00F73027" w:rsidP="006E6A6C">
      <w:pPr>
        <w:tabs>
          <w:tab w:val="left" w:pos="8280"/>
        </w:tabs>
        <w:spacing w:after="0" w:line="240" w:lineRule="auto"/>
        <w:jc w:val="both"/>
        <w:rPr>
          <w:rFonts w:ascii="Times New Roman" w:hAnsi="Times New Roman"/>
          <w:sz w:val="28"/>
          <w:szCs w:val="28"/>
          <w:lang w:val="kk-KZ"/>
        </w:rPr>
      </w:pPr>
    </w:p>
    <w:p w14:paraId="1C692086" w14:textId="77777777" w:rsidR="00F73027" w:rsidRPr="00621505" w:rsidRDefault="00F73027" w:rsidP="006E6A6C">
      <w:pPr>
        <w:tabs>
          <w:tab w:val="left" w:pos="8280"/>
        </w:tabs>
        <w:spacing w:after="0" w:line="240" w:lineRule="auto"/>
        <w:jc w:val="both"/>
        <w:rPr>
          <w:rFonts w:ascii="Times New Roman" w:hAnsi="Times New Roman"/>
          <w:sz w:val="28"/>
          <w:szCs w:val="28"/>
          <w:lang w:val="kk-KZ"/>
        </w:rPr>
      </w:pPr>
    </w:p>
    <w:p w14:paraId="081188FA" w14:textId="77777777" w:rsidR="00743F38" w:rsidRPr="00621505" w:rsidRDefault="00743F38" w:rsidP="006E6A6C">
      <w:pPr>
        <w:tabs>
          <w:tab w:val="left" w:pos="8280"/>
        </w:tabs>
        <w:spacing w:after="0" w:line="240" w:lineRule="auto"/>
        <w:jc w:val="both"/>
        <w:rPr>
          <w:rFonts w:ascii="Times New Roman" w:hAnsi="Times New Roman"/>
          <w:sz w:val="28"/>
          <w:szCs w:val="28"/>
          <w:lang w:val="kk-KZ"/>
        </w:rPr>
      </w:pPr>
    </w:p>
    <w:p w14:paraId="23C09F8F" w14:textId="77777777" w:rsidR="00BE7F8C" w:rsidRPr="00621505" w:rsidRDefault="00BE7F8C" w:rsidP="00BE7F8C">
      <w:pPr>
        <w:pStyle w:val="a8"/>
        <w:spacing w:before="0" w:beforeAutospacing="0" w:after="0" w:afterAutospacing="0"/>
        <w:jc w:val="center"/>
        <w:rPr>
          <w:b/>
          <w:sz w:val="28"/>
          <w:szCs w:val="28"/>
          <w:lang w:val="kk-KZ"/>
        </w:rPr>
      </w:pPr>
      <w:r w:rsidRPr="00621505">
        <w:rPr>
          <w:b/>
          <w:sz w:val="28"/>
          <w:szCs w:val="28"/>
          <w:lang w:val="kk-KZ"/>
        </w:rPr>
        <w:t>Пә</w:t>
      </w:r>
      <w:r w:rsidR="0053624E" w:rsidRPr="00621505">
        <w:rPr>
          <w:b/>
          <w:sz w:val="28"/>
          <w:szCs w:val="28"/>
          <w:lang w:val="kk-KZ"/>
        </w:rPr>
        <w:t>ндік-тілдік біріктірілген оқытудың (CLIL) тиімділігі</w:t>
      </w:r>
      <w:r w:rsidR="004A5E56" w:rsidRPr="00621505">
        <w:rPr>
          <w:b/>
          <w:sz w:val="28"/>
          <w:szCs w:val="28"/>
          <w:lang w:val="kk-KZ"/>
        </w:rPr>
        <w:t xml:space="preserve"> және </w:t>
      </w:r>
    </w:p>
    <w:p w14:paraId="2FB60864" w14:textId="77777777" w:rsidR="004A5E56" w:rsidRPr="00621505" w:rsidRDefault="004A5E56" w:rsidP="004A5E56">
      <w:pPr>
        <w:pStyle w:val="a8"/>
        <w:spacing w:before="0" w:beforeAutospacing="0" w:after="0" w:afterAutospacing="0"/>
        <w:jc w:val="center"/>
        <w:rPr>
          <w:b/>
          <w:bCs/>
          <w:sz w:val="28"/>
          <w:szCs w:val="28"/>
          <w:lang w:val="kk-KZ"/>
        </w:rPr>
      </w:pPr>
      <w:r w:rsidRPr="00621505">
        <w:rPr>
          <w:b/>
          <w:bCs/>
          <w:sz w:val="28"/>
          <w:szCs w:val="28"/>
          <w:lang w:val="kk-KZ"/>
        </w:rPr>
        <w:t>STEM оқытудың артықшылықтары мен ерекшелігі</w:t>
      </w:r>
    </w:p>
    <w:p w14:paraId="756CBD31" w14:textId="77777777" w:rsidR="00BE7F8C" w:rsidRPr="00621505" w:rsidRDefault="00BE7F8C" w:rsidP="004A5E56">
      <w:pPr>
        <w:pStyle w:val="a8"/>
        <w:spacing w:before="0" w:beforeAutospacing="0" w:after="0" w:afterAutospacing="0"/>
        <w:rPr>
          <w:b/>
          <w:bCs/>
          <w:sz w:val="28"/>
          <w:szCs w:val="28"/>
          <w:lang w:val="kk-KZ"/>
        </w:rPr>
      </w:pPr>
    </w:p>
    <w:p w14:paraId="67A2EAF9"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Қазақстандағы орта білім берудің жаңартылған мазмұны пәнаралық тәсілдер негізінде оқу пәндері мазмұнының интеграциясын күшей</w:t>
      </w:r>
      <w:r w:rsidR="00BE7F8C" w:rsidRPr="00621505">
        <w:rPr>
          <w:sz w:val="28"/>
          <w:szCs w:val="28"/>
          <w:lang w:val="kk-KZ"/>
        </w:rPr>
        <w:t xml:space="preserve">туді көздейді. </w:t>
      </w:r>
      <w:r w:rsidR="00BE7F8C" w:rsidRPr="00621505">
        <w:rPr>
          <w:sz w:val="28"/>
          <w:szCs w:val="28"/>
          <w:lang w:val="kk-KZ"/>
        </w:rPr>
        <w:lastRenderedPageBreak/>
        <w:t>Б</w:t>
      </w:r>
      <w:r w:rsidRPr="00621505">
        <w:rPr>
          <w:sz w:val="28"/>
          <w:szCs w:val="28"/>
          <w:lang w:val="kk-KZ"/>
        </w:rPr>
        <w:t>ұл өз кезегінде CLIL және STEM ретінде интеграцияланған оқытуды қолдануды ескере отырып, болашақ педагогтарды даярлау қажеттілігін негіздейді. Қазақстан Орталық Азиядағы бірінші ел және орта білім беру жүйесінде түрлі пәндерді үш тілде оқыту әдістемесі ретінде CLIL енгізген алғашқы посткеңест</w:t>
      </w:r>
      <w:r w:rsidR="00BE7F8C" w:rsidRPr="00621505">
        <w:rPr>
          <w:sz w:val="28"/>
          <w:szCs w:val="28"/>
          <w:lang w:val="kk-KZ"/>
        </w:rPr>
        <w:t xml:space="preserve">ік елдердің бірі болып табылады. </w:t>
      </w:r>
    </w:p>
    <w:p w14:paraId="701D3B21"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CLIL (Пәндік-тілдік біріктірілген оқыту)</w:t>
      </w:r>
      <w:r w:rsidRPr="00621505">
        <w:rPr>
          <w:sz w:val="28"/>
          <w:szCs w:val="28"/>
          <w:lang w:val="kk-KZ"/>
        </w:rPr>
        <w:t xml:space="preserve"> – бұл пәнді де, тілді де үйрену мен оқыту үшін қосымша тіл қолданылатын, </w:t>
      </w:r>
      <w:r w:rsidR="00BE7F8C" w:rsidRPr="00621505">
        <w:rPr>
          <w:sz w:val="28"/>
          <w:szCs w:val="28"/>
          <w:lang w:val="kk-KZ"/>
        </w:rPr>
        <w:t>екі деңгейлі білім беру тәсілі. С</w:t>
      </w:r>
      <w:r w:rsidRPr="00621505">
        <w:rPr>
          <w:sz w:val="28"/>
          <w:szCs w:val="28"/>
          <w:lang w:val="kk-KZ"/>
        </w:rPr>
        <w:t>онымен қатар CLIL жалпы ұғымы екі тілдік оқыту, ағылшын тілінде оқыту немесе үңілу бағдарламасы сынды басқа тілдік бағдарламал</w:t>
      </w:r>
      <w:r w:rsidR="00BE7F8C" w:rsidRPr="00621505">
        <w:rPr>
          <w:sz w:val="28"/>
          <w:szCs w:val="28"/>
          <w:lang w:val="kk-KZ"/>
        </w:rPr>
        <w:t>арды да қамтиды</w:t>
      </w:r>
      <w:r w:rsidRPr="00621505">
        <w:rPr>
          <w:sz w:val="28"/>
          <w:szCs w:val="28"/>
          <w:lang w:val="kk-KZ"/>
        </w:rPr>
        <w:t>. Бірақ CLIL бұл тілдік бағдарламалардан пәнге де, тілге де бірдей деңгейде назар аударылатынымен ерекш</w:t>
      </w:r>
      <w:r w:rsidR="00BE7F8C" w:rsidRPr="00621505">
        <w:rPr>
          <w:sz w:val="28"/>
          <w:szCs w:val="28"/>
          <w:lang w:val="kk-KZ"/>
        </w:rPr>
        <w:t>еленеді</w:t>
      </w:r>
      <w:r w:rsidRPr="00621505">
        <w:rPr>
          <w:sz w:val="28"/>
          <w:szCs w:val="28"/>
          <w:lang w:val="kk-KZ"/>
        </w:rPr>
        <w:t>. Яғни тілді үйрену де емес, пәнді үйрену де емес, осы екеуінің комбинаци</w:t>
      </w:r>
      <w:r w:rsidR="007162E7" w:rsidRPr="00621505">
        <w:rPr>
          <w:sz w:val="28"/>
          <w:szCs w:val="28"/>
          <w:lang w:val="kk-KZ"/>
        </w:rPr>
        <w:t>ясы болып табылады. С</w:t>
      </w:r>
      <w:r w:rsidRPr="00621505">
        <w:rPr>
          <w:sz w:val="28"/>
          <w:szCs w:val="28"/>
          <w:lang w:val="kk-KZ"/>
        </w:rPr>
        <w:t>әйкесінше, тілге де, пәнге де назар аударылады. Кеңінен таралған пікірге қарамастан, CLIL шеңберінше оқыту шет тілін қолдану және сол арқылы жүргізіледі, бұл тілдік емес пәндер шет тілінде оқытыл</w:t>
      </w:r>
      <w:r w:rsidR="00BE7F8C" w:rsidRPr="00621505">
        <w:rPr>
          <w:sz w:val="28"/>
          <w:szCs w:val="28"/>
          <w:lang w:val="kk-KZ"/>
        </w:rPr>
        <w:t>атын тәсіл емес</w:t>
      </w:r>
      <w:r w:rsidRPr="00621505">
        <w:rPr>
          <w:sz w:val="28"/>
          <w:szCs w:val="28"/>
          <w:lang w:val="kk-KZ"/>
        </w:rPr>
        <w:t>. Айта кету керек, CLIL</w:t>
      </w:r>
      <w:r w:rsidR="007162E7" w:rsidRPr="00621505">
        <w:rPr>
          <w:sz w:val="28"/>
          <w:szCs w:val="28"/>
          <w:lang w:val="kk-KZ"/>
        </w:rPr>
        <w:t xml:space="preserve"> </w:t>
      </w:r>
      <w:r w:rsidRPr="00621505">
        <w:rPr>
          <w:sz w:val="28"/>
          <w:szCs w:val="28"/>
          <w:lang w:val="kk-KZ"/>
        </w:rPr>
        <w:t xml:space="preserve">бұл мүлдем жаңа әдіс емес, өйткені CLIL-ді сапалы енгізу үшін ұсынылатын стратегиялар мен әдістердің көпшілігі CLIL-ге ғана тән емес, бірақ қазіргі заманғы педагогикалық тәжірибелерде кең таралған болуы </w:t>
      </w:r>
      <w:r w:rsidR="00BE7F8C" w:rsidRPr="00621505">
        <w:rPr>
          <w:sz w:val="28"/>
          <w:szCs w:val="28"/>
          <w:lang w:val="kk-KZ"/>
        </w:rPr>
        <w:t>мүмкін</w:t>
      </w:r>
      <w:r w:rsidRPr="00621505">
        <w:rPr>
          <w:sz w:val="28"/>
          <w:szCs w:val="28"/>
          <w:lang w:val="kk-KZ"/>
        </w:rPr>
        <w:t xml:space="preserve">. </w:t>
      </w:r>
    </w:p>
    <w:p w14:paraId="2C7257AD"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xml:space="preserve">CLIL енгізудің себептері </w:t>
      </w:r>
      <w:r w:rsidR="007162E7" w:rsidRPr="00621505">
        <w:rPr>
          <w:sz w:val="28"/>
          <w:szCs w:val="28"/>
          <w:lang w:val="kk-KZ"/>
        </w:rPr>
        <w:t>білім алушыларға</w:t>
      </w:r>
      <w:r w:rsidRPr="00621505">
        <w:rPr>
          <w:sz w:val="28"/>
          <w:szCs w:val="28"/>
          <w:lang w:val="kk-KZ"/>
        </w:rPr>
        <w:t xml:space="preserve"> анағұрлым кешенді білім тәжірибесін беру, сондай-ақ сыныпта іске асырылған пән мен тілді үйрену нәтижелерінен құралады. Сонымен қатар CLIL артықшылығы неврология мен білім саласындағы пәнаралық зерттеулердің нәтижелеріне де байлан</w:t>
      </w:r>
      <w:r w:rsidR="00BE7F8C" w:rsidRPr="00621505">
        <w:rPr>
          <w:sz w:val="28"/>
          <w:szCs w:val="28"/>
          <w:lang w:val="kk-KZ"/>
        </w:rPr>
        <w:t>ысты</w:t>
      </w:r>
      <w:r w:rsidRPr="00621505">
        <w:rPr>
          <w:sz w:val="28"/>
          <w:szCs w:val="28"/>
          <w:lang w:val="kk-KZ"/>
        </w:rPr>
        <w:t xml:space="preserve">. Осы артықшылықтарының арқасында CLIL күн санап әртүрлі құрлықтардағы мүдделі тұлғалардың қызығушылығын тудыруда. </w:t>
      </w:r>
    </w:p>
    <w:p w14:paraId="399A56E6"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Оқу бағдарламасын іске асыру тұрғысынан CLIL тәсілі инклюзивті әрі икемді болып табылады; ол оқушылардың жасы, қабілеттері мен қажеттіліктеріне байланысты бейімдеуге болатын бірқатар үлгілерден тұрад</w:t>
      </w:r>
      <w:r w:rsidR="00BE7F8C" w:rsidRPr="00621505">
        <w:rPr>
          <w:sz w:val="28"/>
          <w:szCs w:val="28"/>
          <w:lang w:val="kk-KZ"/>
        </w:rPr>
        <w:t>ы</w:t>
      </w:r>
      <w:r w:rsidRPr="00621505">
        <w:rPr>
          <w:sz w:val="28"/>
          <w:szCs w:val="28"/>
          <w:lang w:val="kk-KZ"/>
        </w:rPr>
        <w:t xml:space="preserve">. Осылайша, CLIL іске асыру пәнге байланысты құбылып тұрады. Бірінші кезеңінде тілді үйрену оқу бағдарламасына енгізіліп, оқу бағдарламасының бір немесе бірнеше пәндерімен байланысты бола алады. Мысалы, нақты тақырыптар немесе жобалар арқылы (мысалы, өмір сүру әдеті, спорт және мерекелер). </w:t>
      </w:r>
    </w:p>
    <w:p w14:paraId="7104813B"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xml:space="preserve">Екінші кезеңде CLIL тіл мен пән арасында нақты байланыс орната алады (мысалы, қазақ тілі арқылы тарих ағылшын тілі арқылы ғылым) немесе ол тілді оқу бағдарламасының бөлімдерімен біріктіретін анағұрлым кеңірек тәсілді қолдана алады. Соңғы уақытта CLIL аз мөлшерде бір ғана пәнге бағдарланған және әртүрлі пәндер немесе тақырыптарға байланыстылығының арқасында дамып келеді. Сабақтардың мазмұны жеке пәндер бойынша оқу бағдарламасының нақты тұстарын қамти алады. </w:t>
      </w:r>
    </w:p>
    <w:p w14:paraId="54DE9FCE" w14:textId="77777777" w:rsidR="004A5E56" w:rsidRPr="00621505" w:rsidRDefault="00D7053C" w:rsidP="00794E38">
      <w:pPr>
        <w:pStyle w:val="a8"/>
        <w:spacing w:before="0" w:beforeAutospacing="0" w:after="0" w:afterAutospacing="0"/>
        <w:ind w:firstLine="709"/>
        <w:jc w:val="both"/>
        <w:rPr>
          <w:sz w:val="28"/>
          <w:szCs w:val="28"/>
          <w:lang w:val="kk-KZ"/>
        </w:rPr>
      </w:pPr>
      <w:r w:rsidRPr="00621505">
        <w:rPr>
          <w:sz w:val="28"/>
          <w:szCs w:val="28"/>
          <w:lang w:val="kk-KZ"/>
        </w:rPr>
        <w:t>Практикалық тұрғыдан сабақтарды жоспарлау дегеніміз орта білімнің пәнаралық ерекшеліктерін ескере отырып, бірқатар пәндер бойынша бірлескен жұмысты білдіреді. Бірақ мұндай тәсілдің жергілікті талаптармен үйлесімділігін анықтау үшін зерттеулер ж</w:t>
      </w:r>
      <w:r w:rsidR="00794E38" w:rsidRPr="00621505">
        <w:rPr>
          <w:sz w:val="28"/>
          <w:szCs w:val="28"/>
          <w:lang w:val="kk-KZ"/>
        </w:rPr>
        <w:t xml:space="preserve">үргізу қажеттілігі туындайды. </w:t>
      </w:r>
      <w:r w:rsidRPr="00621505">
        <w:rPr>
          <w:sz w:val="28"/>
          <w:szCs w:val="28"/>
          <w:lang w:val="kk-KZ"/>
        </w:rPr>
        <w:t xml:space="preserve">CLIL </w:t>
      </w:r>
      <w:r w:rsidRPr="00621505">
        <w:rPr>
          <w:sz w:val="28"/>
          <w:szCs w:val="28"/>
          <w:lang w:val="kk-KZ"/>
        </w:rPr>
        <w:lastRenderedPageBreak/>
        <w:t>біріктіретін оқу бағдарламаларының қолданыстағы үлгілер</w:t>
      </w:r>
      <w:r w:rsidR="00794E38" w:rsidRPr="00621505">
        <w:rPr>
          <w:sz w:val="28"/>
          <w:szCs w:val="28"/>
          <w:lang w:val="kk-KZ"/>
        </w:rPr>
        <w:t>і ұзақтығына қарай ажыратылады.</w:t>
      </w:r>
      <w:r w:rsidRPr="00621505">
        <w:rPr>
          <w:sz w:val="28"/>
          <w:szCs w:val="28"/>
          <w:lang w:val="kk-KZ"/>
        </w:rPr>
        <w:t xml:space="preserve"> </w:t>
      </w:r>
    </w:p>
    <w:p w14:paraId="7BA586E9" w14:textId="77777777" w:rsidR="00FD0CD3"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Жаратылыстану ғылымдары мен математикадағы пәнаралық, басқа сөзбен айтқанда, STEM-білімді, «кейбір немесе барлық – ғылым, технология, инженерия мен математика – төрт пәнді пәндер мен шынайы әлем арасындағы байланыстарға негізделген бір сыныпқа, блокқа немесе сабаққа біріктіру әр</w:t>
      </w:r>
      <w:r w:rsidR="00FD0CD3" w:rsidRPr="00621505">
        <w:rPr>
          <w:sz w:val="28"/>
          <w:szCs w:val="28"/>
          <w:lang w:val="kk-KZ"/>
        </w:rPr>
        <w:t>екеті» ретінде анықтауға болады.</w:t>
      </w:r>
    </w:p>
    <w:p w14:paraId="18359A20"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Педагогикалық білімдегі STEM-педагогика білім алушыларды ғылымға қол жеткізе алатын және оның олардың өмірі мен жаһандық болашақ үшін маңыздылығын түсінетін құзыретті азаматтарды тәрбиелеу үшін зерттеулерге негізделген белсенді оқыту STEM-сабақтарын жобалауға, оқы</w:t>
      </w:r>
      <w:r w:rsidR="00FD0CD3" w:rsidRPr="00621505">
        <w:rPr>
          <w:sz w:val="28"/>
          <w:szCs w:val="28"/>
          <w:lang w:val="kk-KZ"/>
        </w:rPr>
        <w:t>туға және әзірлеуге бағытталған.</w:t>
      </w:r>
    </w:p>
    <w:p w14:paraId="5B666C4E" w14:textId="77777777" w:rsidR="0053624E" w:rsidRPr="00621505" w:rsidRDefault="00D7053C" w:rsidP="0053624E">
      <w:pPr>
        <w:pStyle w:val="a8"/>
        <w:spacing w:before="0" w:beforeAutospacing="0" w:after="0" w:afterAutospacing="0"/>
        <w:ind w:firstLine="709"/>
        <w:jc w:val="both"/>
        <w:rPr>
          <w:sz w:val="28"/>
          <w:szCs w:val="28"/>
          <w:lang w:val="kk-KZ"/>
        </w:rPr>
      </w:pPr>
      <w:r w:rsidRPr="00621505">
        <w:rPr>
          <w:sz w:val="28"/>
          <w:szCs w:val="28"/>
          <w:lang w:val="kk-KZ"/>
        </w:rPr>
        <w:t>Белсенді оқыту жобалар негізінде оқыту, сондай-ақ сыныптан және қауымдастықтан тыс оқытудың әртүрлі шарттары мен АКТ қолдану сынды, студенттерге бағдарланған белсенді әдістерді қамтиды. Екінші жағынан, ғылыми-жаратылыстану білімі ғылым арқылы оқытуға және ғылымды басқа пәндермен біріктіру арқылы STEM-нан STEAM-ға (</w:t>
      </w:r>
      <w:r w:rsidR="00FD0CD3" w:rsidRPr="00621505">
        <w:rPr>
          <w:sz w:val="28"/>
          <w:szCs w:val="28"/>
          <w:lang w:val="kk-KZ"/>
        </w:rPr>
        <w:t>«A</w:t>
      </w:r>
      <w:r w:rsidR="0053624E" w:rsidRPr="00621505">
        <w:rPr>
          <w:sz w:val="28"/>
          <w:szCs w:val="28"/>
          <w:lang w:val="kk-KZ"/>
        </w:rPr>
        <w:t xml:space="preserve">» </w:t>
      </w:r>
      <w:r w:rsidRPr="00621505">
        <w:rPr>
          <w:sz w:val="28"/>
          <w:szCs w:val="28"/>
          <w:lang w:val="kk-KZ"/>
        </w:rPr>
        <w:t>= Барлығы) өтуге басты назар аударатын құзыреттерге бағдарлануы тиіс Қазақстандағы педагогикалық білім бағдарламасында «А», кем дегенде, болашақ мұғалімдерде ағылшын тілінің лингвистикалық д</w:t>
      </w:r>
      <w:r w:rsidR="00FD0CD3" w:rsidRPr="00621505">
        <w:rPr>
          <w:sz w:val="28"/>
          <w:szCs w:val="28"/>
          <w:lang w:val="kk-KZ"/>
        </w:rPr>
        <w:t>ағдыларын дамытуды қамтуы тиіс.</w:t>
      </w:r>
      <w:r w:rsidRPr="00621505">
        <w:rPr>
          <w:sz w:val="28"/>
          <w:szCs w:val="28"/>
          <w:lang w:val="kk-KZ"/>
        </w:rPr>
        <w:t xml:space="preserve"> </w:t>
      </w:r>
    </w:p>
    <w:p w14:paraId="0355CC66" w14:textId="77777777" w:rsidR="00276289" w:rsidRPr="00621505" w:rsidRDefault="0053624E" w:rsidP="00D85D32">
      <w:pPr>
        <w:pStyle w:val="a8"/>
        <w:spacing w:before="0" w:beforeAutospacing="0" w:after="0" w:afterAutospacing="0"/>
        <w:ind w:firstLine="709"/>
        <w:jc w:val="both"/>
        <w:rPr>
          <w:sz w:val="28"/>
          <w:szCs w:val="28"/>
          <w:lang w:val="kk-KZ" w:eastAsia="ko-KR"/>
        </w:rPr>
      </w:pPr>
      <w:r w:rsidRPr="00621505">
        <w:rPr>
          <w:sz w:val="28"/>
          <w:szCs w:val="28"/>
          <w:lang w:val="kk-KZ" w:eastAsia="ko-KR"/>
        </w:rPr>
        <w:t xml:space="preserve">STEM білім беру дегеніміз не? STEM білім беру дегеніміз – заман ағымымен келген жаңалықтарды кіріктіріп оқыту. STEM </w:t>
      </w:r>
      <w:r w:rsidR="00276289" w:rsidRPr="00621505">
        <w:rPr>
          <w:sz w:val="28"/>
          <w:szCs w:val="28"/>
          <w:lang w:val="kk-KZ" w:eastAsia="ko-KR"/>
        </w:rPr>
        <w:t xml:space="preserve">білім беру білім алушылардың жас кезінен бастап өнер мен ғылымға деген қызығушылын ояту арқылы оқыту жүйесі. </w:t>
      </w:r>
      <w:r w:rsidR="00276289" w:rsidRPr="00621505">
        <w:rPr>
          <w:sz w:val="28"/>
          <w:szCs w:val="28"/>
          <w:lang w:val="kk-KZ"/>
        </w:rPr>
        <w:t xml:space="preserve"> </w:t>
      </w:r>
      <w:r w:rsidR="00276289" w:rsidRPr="00621505">
        <w:rPr>
          <w:sz w:val="28"/>
          <w:szCs w:val="28"/>
          <w:lang w:val="kk-KZ" w:eastAsia="ko-KR"/>
        </w:rPr>
        <w:t xml:space="preserve">STEM білім беруге ғылым, технология, инженерия, өнер және математика пәндері кіреді. Оның басты себебі ғылым, технология, инженерия, өнер және математика ғылымдарының барлығы шығармашылық үдерісті қамтиды және де осы салаларды зерттеу бір ғана әдіспен шектеліп қалмайды. STEM білім берудің басты мақсаты – білім алушыларға аталған пәндер арасында өзара байланыс орната отырып білім беру. </w:t>
      </w:r>
      <w:r w:rsidR="003E03AC" w:rsidRPr="00621505">
        <w:rPr>
          <w:sz w:val="28"/>
          <w:szCs w:val="28"/>
          <w:lang w:val="kk-KZ" w:eastAsia="ko-KR"/>
        </w:rPr>
        <w:t xml:space="preserve">Білім алушылардың ғылыми танымы мен шығармашылық ойлау дағдысын қалыптастыруда ғылым, технология, инженерия, өнер және математика ғылымдарын </w:t>
      </w:r>
      <w:r w:rsidR="00D85D32" w:rsidRPr="00621505">
        <w:rPr>
          <w:sz w:val="28"/>
          <w:szCs w:val="28"/>
          <w:lang w:val="kk-KZ" w:eastAsia="ko-KR"/>
        </w:rPr>
        <w:t xml:space="preserve">өзге ғылым салаларымен </w:t>
      </w:r>
      <w:r w:rsidR="003E03AC" w:rsidRPr="00621505">
        <w:rPr>
          <w:sz w:val="28"/>
          <w:szCs w:val="28"/>
          <w:lang w:val="kk-KZ" w:eastAsia="ko-KR"/>
        </w:rPr>
        <w:t xml:space="preserve">жобалық оқыту арқылы тиімді қолдануға оқыту болып табылады. </w:t>
      </w:r>
      <w:r w:rsidR="00D85D32" w:rsidRPr="00621505">
        <w:rPr>
          <w:sz w:val="28"/>
          <w:szCs w:val="28"/>
          <w:lang w:val="kk-KZ" w:eastAsia="ko-KR"/>
        </w:rPr>
        <w:t>STEM білім беру</w:t>
      </w:r>
      <w:r w:rsidR="00DB3D04" w:rsidRPr="00621505">
        <w:rPr>
          <w:sz w:val="28"/>
          <w:szCs w:val="28"/>
          <w:lang w:val="kk-KZ" w:eastAsia="ko-KR"/>
        </w:rPr>
        <w:t xml:space="preserve"> кезінде 4 түрлі дағды қалыптасады. Олар: </w:t>
      </w:r>
    </w:p>
    <w:p w14:paraId="0D8F134A" w14:textId="77777777" w:rsidR="00DB3D04" w:rsidRPr="00621505" w:rsidRDefault="00DB3D04" w:rsidP="00DB3D04">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коммуникация;</w:t>
      </w:r>
    </w:p>
    <w:p w14:paraId="44E3B422" w14:textId="77777777" w:rsidR="00DB3D04" w:rsidRPr="00621505" w:rsidRDefault="00DB3D04" w:rsidP="00DB3D04">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кооперация;</w:t>
      </w:r>
    </w:p>
    <w:p w14:paraId="6E82434E" w14:textId="77777777" w:rsidR="00DB3D04" w:rsidRPr="00621505" w:rsidRDefault="00DB3D04" w:rsidP="00DB3D04">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креативтілік;</w:t>
      </w:r>
    </w:p>
    <w:p w14:paraId="165D0811" w14:textId="77777777" w:rsidR="00DB3D04" w:rsidRPr="00621505" w:rsidRDefault="00DB3D04" w:rsidP="00DB3D04">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сыни ойлау.</w:t>
      </w:r>
    </w:p>
    <w:p w14:paraId="0A0B2A0E" w14:textId="77777777" w:rsidR="00D85D32" w:rsidRPr="00621505" w:rsidRDefault="00DB3D04" w:rsidP="00E47795">
      <w:pPr>
        <w:pStyle w:val="a8"/>
        <w:spacing w:before="0" w:beforeAutospacing="0" w:after="0" w:afterAutospacing="0"/>
        <w:ind w:left="142" w:firstLine="709"/>
        <w:jc w:val="both"/>
        <w:rPr>
          <w:sz w:val="28"/>
          <w:szCs w:val="28"/>
          <w:lang w:val="kk-KZ" w:eastAsia="ko-KR"/>
        </w:rPr>
      </w:pPr>
      <w:r w:rsidRPr="00621505">
        <w:rPr>
          <w:sz w:val="28"/>
          <w:szCs w:val="28"/>
          <w:lang w:val="kk-KZ" w:eastAsia="ko-KR"/>
        </w:rPr>
        <w:t xml:space="preserve">STEM білім беру білім алушылардың бойына сыни тұрғыдан ойлау, зерттеушілік қабілет пен топта жұмыс істеу дағдыларын қалыптастыратын құрал ретінде өте тиімді технологиялардың бірі. Бұл әдіс  пәнаралық және қолданбалы тәсілдерді қолдануға негізделген. Сонымен қатар, бес пәнді қатар біріңғай оқыту </w:t>
      </w:r>
      <w:r w:rsidR="00743AA0" w:rsidRPr="00621505">
        <w:rPr>
          <w:sz w:val="28"/>
          <w:szCs w:val="28"/>
          <w:lang w:val="kk-KZ" w:eastAsia="ko-KR"/>
        </w:rPr>
        <w:t xml:space="preserve">арқылы кіріктіруге негізделген. </w:t>
      </w:r>
      <w:r w:rsidR="00E47795" w:rsidRPr="00621505">
        <w:rPr>
          <w:sz w:val="28"/>
          <w:szCs w:val="28"/>
          <w:lang w:val="kk-KZ" w:eastAsia="ko-KR"/>
        </w:rPr>
        <w:t xml:space="preserve">STEM білім беру білім алушылардың өзіне деген сенімділігін арттыруға, юелсенді қарым-қатынас </w:t>
      </w:r>
      <w:r w:rsidR="00E47795" w:rsidRPr="00621505">
        <w:rPr>
          <w:sz w:val="28"/>
          <w:szCs w:val="28"/>
          <w:lang w:val="kk-KZ" w:eastAsia="ko-KR"/>
        </w:rPr>
        <w:lastRenderedPageBreak/>
        <w:t xml:space="preserve">және командалық жұмыс жасауға, жобаларға шығармашылық және инновациялық тәсілдерді қолдануға мүмкіндік туғызады. </w:t>
      </w:r>
    </w:p>
    <w:p w14:paraId="6958FF33" w14:textId="77777777" w:rsidR="003A4611" w:rsidRPr="00621505" w:rsidRDefault="003A4611" w:rsidP="003A4611">
      <w:pPr>
        <w:pStyle w:val="a8"/>
        <w:spacing w:before="0" w:beforeAutospacing="0" w:after="0" w:afterAutospacing="0"/>
        <w:ind w:firstLine="709"/>
        <w:jc w:val="both"/>
        <w:rPr>
          <w:sz w:val="28"/>
          <w:szCs w:val="28"/>
          <w:lang w:val="kk-KZ"/>
        </w:rPr>
      </w:pPr>
    </w:p>
    <w:tbl>
      <w:tblPr>
        <w:tblStyle w:val="a3"/>
        <w:tblW w:w="0" w:type="auto"/>
        <w:tblLook w:val="04A0" w:firstRow="1" w:lastRow="0" w:firstColumn="1" w:lastColumn="0" w:noHBand="0" w:noVBand="1"/>
      </w:tblPr>
      <w:tblGrid>
        <w:gridCol w:w="3209"/>
        <w:gridCol w:w="3562"/>
        <w:gridCol w:w="2857"/>
      </w:tblGrid>
      <w:tr w:rsidR="007A47BA" w:rsidRPr="00621505" w14:paraId="2B8E805A" w14:textId="77777777" w:rsidTr="003F7B6F">
        <w:tc>
          <w:tcPr>
            <w:tcW w:w="9628" w:type="dxa"/>
            <w:gridSpan w:val="3"/>
          </w:tcPr>
          <w:p w14:paraId="16433680" w14:textId="77777777" w:rsidR="007A47BA" w:rsidRPr="00621505" w:rsidRDefault="007A47BA" w:rsidP="007A47BA">
            <w:pPr>
              <w:pStyle w:val="a8"/>
              <w:spacing w:before="0" w:beforeAutospacing="0" w:after="0" w:afterAutospacing="0"/>
              <w:jc w:val="center"/>
              <w:rPr>
                <w:b/>
                <w:sz w:val="28"/>
                <w:szCs w:val="28"/>
                <w:lang w:val="kk-KZ"/>
              </w:rPr>
            </w:pPr>
            <w:r w:rsidRPr="00621505">
              <w:rPr>
                <w:b/>
                <w:sz w:val="28"/>
                <w:szCs w:val="28"/>
                <w:lang w:val="kk-KZ" w:eastAsia="ko-KR"/>
              </w:rPr>
              <w:t>STEM білім беру</w:t>
            </w:r>
          </w:p>
        </w:tc>
      </w:tr>
      <w:tr w:rsidR="007A47BA" w:rsidRPr="00621505" w14:paraId="128C94A6" w14:textId="77777777" w:rsidTr="002A084E">
        <w:tc>
          <w:tcPr>
            <w:tcW w:w="3209" w:type="dxa"/>
          </w:tcPr>
          <w:p w14:paraId="14DECAD9" w14:textId="77777777" w:rsidR="007A47BA" w:rsidRPr="00621505" w:rsidRDefault="00793B09" w:rsidP="00793B09">
            <w:pPr>
              <w:pStyle w:val="a8"/>
              <w:spacing w:before="0" w:beforeAutospacing="0" w:after="0" w:afterAutospacing="0"/>
              <w:jc w:val="both"/>
              <w:rPr>
                <w:sz w:val="28"/>
                <w:szCs w:val="28"/>
                <w:lang w:val="kk-KZ"/>
              </w:rPr>
            </w:pPr>
            <w:r w:rsidRPr="00621505">
              <w:rPr>
                <w:lang w:val="kk-KZ" w:eastAsia="ko-KR"/>
              </w:rPr>
              <w:t xml:space="preserve">STEM білім беру бес пәннің әрқайсысын қамтитын жобалық оқытуды пайдалануға мұмкіндік береді. Сонымен қатар барлық білім алушылар түгел қатыса алатын және үлес қоса алатын инклюзивті оқу ортасын қалыптастырады.   </w:t>
            </w:r>
            <w:r w:rsidRPr="00621505">
              <w:rPr>
                <w:lang w:val="kk-KZ"/>
              </w:rPr>
              <w:t xml:space="preserve"> </w:t>
            </w:r>
          </w:p>
        </w:tc>
        <w:tc>
          <w:tcPr>
            <w:tcW w:w="3562" w:type="dxa"/>
          </w:tcPr>
          <w:p w14:paraId="4218AB9E" w14:textId="77777777" w:rsidR="007A47BA" w:rsidRPr="00621505" w:rsidRDefault="00793B09" w:rsidP="002A084E">
            <w:pPr>
              <w:pStyle w:val="a8"/>
              <w:spacing w:before="0" w:beforeAutospacing="0" w:after="0" w:afterAutospacing="0"/>
              <w:jc w:val="both"/>
              <w:rPr>
                <w:lang w:val="kk-KZ" w:eastAsia="ko-KR"/>
              </w:rPr>
            </w:pPr>
            <w:r w:rsidRPr="00621505">
              <w:rPr>
                <w:lang w:val="kk-KZ"/>
              </w:rPr>
              <w:t xml:space="preserve"> </w:t>
            </w:r>
            <w:r w:rsidR="00E811C9" w:rsidRPr="00621505">
              <w:rPr>
                <w:lang w:val="kk-KZ" w:eastAsia="ko-KR"/>
              </w:rPr>
              <w:t>STEM білім беруде STEM-ді қолданыстағы пәндерге біріктіру</w:t>
            </w:r>
            <w:r w:rsidR="002A084E" w:rsidRPr="00621505">
              <w:rPr>
                <w:lang w:val="kk-KZ" w:eastAsia="ko-KR"/>
              </w:rPr>
              <w:t xml:space="preserve"> арқылы алдыға қойылған мәселелер мен міндеттерді шешу оқытудың негізгі тәсілдері ретінде көрінеді.   </w:t>
            </w:r>
          </w:p>
        </w:tc>
        <w:tc>
          <w:tcPr>
            <w:tcW w:w="2857" w:type="dxa"/>
          </w:tcPr>
          <w:p w14:paraId="477C9C7F" w14:textId="77777777" w:rsidR="007A47BA" w:rsidRPr="00621505" w:rsidRDefault="002A084E" w:rsidP="002A084E">
            <w:pPr>
              <w:pStyle w:val="a8"/>
              <w:spacing w:before="0" w:beforeAutospacing="0" w:after="0" w:afterAutospacing="0"/>
              <w:jc w:val="both"/>
              <w:rPr>
                <w:sz w:val="28"/>
                <w:szCs w:val="28"/>
                <w:lang w:val="kk-KZ"/>
              </w:rPr>
            </w:pPr>
            <w:r w:rsidRPr="00621505">
              <w:rPr>
                <w:lang w:val="kk-KZ" w:eastAsia="ko-KR"/>
              </w:rPr>
              <w:t xml:space="preserve">STEM білім беру жүйесіне кқркем шығармашылықты кіріктіру мақсатында жобалау әдісі қолданылады.  </w:t>
            </w:r>
            <w:r w:rsidRPr="00621505">
              <w:rPr>
                <w:lang w:val="kk-KZ"/>
              </w:rPr>
              <w:t xml:space="preserve"> </w:t>
            </w:r>
            <w:r w:rsidRPr="00621505">
              <w:rPr>
                <w:lang w:val="kk-KZ" w:eastAsia="ko-KR"/>
              </w:rPr>
              <w:t xml:space="preserve">STEM білім беру оқушылардың функциолалдық сауаттылығын арттырады. </w:t>
            </w:r>
          </w:p>
        </w:tc>
      </w:tr>
    </w:tbl>
    <w:p w14:paraId="362F55FC" w14:textId="77777777" w:rsidR="005B06C0" w:rsidRPr="00621505" w:rsidRDefault="005B06C0" w:rsidP="005B06C0">
      <w:pPr>
        <w:pStyle w:val="a8"/>
        <w:spacing w:before="0" w:beforeAutospacing="0" w:after="0" w:afterAutospacing="0"/>
        <w:jc w:val="both"/>
        <w:rPr>
          <w:sz w:val="28"/>
          <w:szCs w:val="28"/>
          <w:lang w:val="kk-KZ"/>
        </w:rPr>
      </w:pPr>
    </w:p>
    <w:p w14:paraId="5102686E" w14:textId="77777777" w:rsidR="00FD0CD3" w:rsidRPr="00621505" w:rsidRDefault="00716A36" w:rsidP="006E6A6C">
      <w:pPr>
        <w:pStyle w:val="a8"/>
        <w:spacing w:before="0" w:beforeAutospacing="0" w:after="0" w:afterAutospacing="0"/>
        <w:ind w:firstLine="709"/>
        <w:jc w:val="both"/>
        <w:rPr>
          <w:b/>
          <w:lang w:val="kk-KZ"/>
        </w:rPr>
      </w:pPr>
      <w:r w:rsidRPr="00621505">
        <w:rPr>
          <w:b/>
          <w:lang w:val="kk-KZ"/>
        </w:rPr>
        <w:t>11</w:t>
      </w:r>
      <w:r w:rsidR="007A47BA" w:rsidRPr="00621505">
        <w:rPr>
          <w:b/>
          <w:lang w:val="kk-KZ"/>
        </w:rPr>
        <w:t xml:space="preserve">-кесте. </w:t>
      </w:r>
      <w:r w:rsidR="007A47BA" w:rsidRPr="00621505">
        <w:rPr>
          <w:b/>
          <w:lang w:val="kk-KZ" w:eastAsia="ko-KR"/>
        </w:rPr>
        <w:t>STEM білім берудің маңызы</w:t>
      </w:r>
    </w:p>
    <w:p w14:paraId="646D3387" w14:textId="77777777" w:rsidR="00FD0CD3" w:rsidRPr="00621505" w:rsidRDefault="00FD0CD3" w:rsidP="006E6A6C">
      <w:pPr>
        <w:pStyle w:val="a8"/>
        <w:spacing w:before="0" w:beforeAutospacing="0" w:after="0" w:afterAutospacing="0"/>
        <w:ind w:firstLine="709"/>
        <w:jc w:val="both"/>
        <w:rPr>
          <w:b/>
          <w:lang w:val="kk-KZ"/>
        </w:rPr>
      </w:pPr>
    </w:p>
    <w:p w14:paraId="4C5EADA4" w14:textId="77777777" w:rsidR="0049035C" w:rsidRPr="00621505" w:rsidRDefault="0049035C" w:rsidP="0049035C">
      <w:pPr>
        <w:pStyle w:val="a8"/>
        <w:spacing w:before="0" w:beforeAutospacing="0" w:after="0" w:afterAutospacing="0"/>
        <w:ind w:firstLine="709"/>
        <w:jc w:val="both"/>
        <w:rPr>
          <w:b/>
          <w:sz w:val="28"/>
          <w:szCs w:val="28"/>
          <w:lang w:val="kk-KZ" w:eastAsia="ko-KR"/>
        </w:rPr>
      </w:pPr>
      <w:r w:rsidRPr="00621505">
        <w:rPr>
          <w:b/>
          <w:sz w:val="28"/>
          <w:szCs w:val="28"/>
          <w:lang w:val="kk-KZ" w:eastAsia="ko-KR"/>
        </w:rPr>
        <w:t>ST</w:t>
      </w:r>
      <w:r w:rsidR="00465637" w:rsidRPr="00621505">
        <w:rPr>
          <w:b/>
          <w:sz w:val="28"/>
          <w:szCs w:val="28"/>
          <w:lang w:val="kk-KZ" w:eastAsia="ko-KR"/>
        </w:rPr>
        <w:t>EM білім берудің артықшылықтары:</w:t>
      </w:r>
    </w:p>
    <w:p w14:paraId="6738401F"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сыни тұрғыдан ойлау қабілетін қалыптастырады;</w:t>
      </w:r>
    </w:p>
    <w:p w14:paraId="7400D367"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ғылыми-техникалық білімді күнделікті өмірде қолдануға дағдыландырады;</w:t>
      </w:r>
    </w:p>
    <w:p w14:paraId="5EBB1711"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белсенді қарым-қатынас құруға, топпен команда болып жүмыс жасауға үйретеді;</w:t>
      </w:r>
    </w:p>
    <w:p w14:paraId="4A70E2BB"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оқытудың жобалық нысанын қалыптастырады;</w:t>
      </w:r>
    </w:p>
    <w:p w14:paraId="67B70DED"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білім алушыларың зерттеушілік қабілетін қалыптастырады;</w:t>
      </w:r>
    </w:p>
    <w:p w14:paraId="749E2FCF"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бірнеше ғылым салаларын бір уақытта пайдалану арқылы оқытудың пәнаралық сипатын қарастырады;</w:t>
      </w:r>
    </w:p>
    <w:p w14:paraId="739D1BEC" w14:textId="77777777" w:rsidR="00E47795" w:rsidRPr="00621505" w:rsidRDefault="00E47795" w:rsidP="00465637">
      <w:pPr>
        <w:pStyle w:val="a8"/>
        <w:numPr>
          <w:ilvl w:val="0"/>
          <w:numId w:val="1"/>
        </w:numPr>
        <w:spacing w:before="0" w:beforeAutospacing="0" w:after="0" w:afterAutospacing="0"/>
        <w:jc w:val="both"/>
        <w:rPr>
          <w:sz w:val="28"/>
          <w:szCs w:val="28"/>
          <w:lang w:val="kk-KZ" w:eastAsia="ko-KR"/>
        </w:rPr>
      </w:pPr>
      <w:r w:rsidRPr="00621505">
        <w:rPr>
          <w:sz w:val="28"/>
          <w:szCs w:val="28"/>
          <w:lang w:val="kk-KZ" w:eastAsia="ko-KR"/>
        </w:rPr>
        <w:t xml:space="preserve">Берілген тапсырмалар практикалық сипатқа ие болып, білім алушы алған теориялық білімін практикада қолдануға дағдыланады. </w:t>
      </w:r>
    </w:p>
    <w:p w14:paraId="6D451329" w14:textId="77777777" w:rsidR="001A18F4" w:rsidRPr="00621505" w:rsidRDefault="002A084E" w:rsidP="00D20B25">
      <w:pPr>
        <w:pStyle w:val="a8"/>
        <w:tabs>
          <w:tab w:val="left" w:pos="5880"/>
        </w:tabs>
        <w:spacing w:before="0" w:beforeAutospacing="0" w:after="0" w:afterAutospacing="0"/>
        <w:ind w:firstLine="709"/>
        <w:jc w:val="both"/>
        <w:rPr>
          <w:sz w:val="28"/>
          <w:szCs w:val="28"/>
          <w:lang w:val="kk-KZ" w:eastAsia="ko-KR"/>
        </w:rPr>
      </w:pPr>
      <w:r w:rsidRPr="00621505">
        <w:rPr>
          <w:sz w:val="28"/>
          <w:szCs w:val="28"/>
          <w:lang w:val="kk-KZ" w:eastAsia="ko-KR"/>
        </w:rPr>
        <w:t>STEM білім беру оқушыларды оқытудың жаңа әдісі және әлемдік білім берудегі негізгі тренд болып есептелуде. STEM білім беру мектеп, қоғам жалпы өмірдегі барлық салалар арасындағы STEM сау</w:t>
      </w:r>
      <w:r w:rsidR="001848DA" w:rsidRPr="00621505">
        <w:rPr>
          <w:sz w:val="28"/>
          <w:szCs w:val="28"/>
          <w:lang w:val="kk-KZ" w:eastAsia="ko-KR"/>
        </w:rPr>
        <w:t>аттылықты дамытуға негізделген.</w:t>
      </w:r>
      <w:r w:rsidRPr="00621505">
        <w:rPr>
          <w:sz w:val="28"/>
          <w:szCs w:val="28"/>
          <w:lang w:val="kk-KZ" w:eastAsia="ko-KR"/>
        </w:rPr>
        <w:t xml:space="preserve"> STEM білім беру заманауи білім берудің сұранысқа ие инновациялық тәсілдерінің бірі. </w:t>
      </w:r>
      <w:r w:rsidR="001848DA" w:rsidRPr="00621505">
        <w:rPr>
          <w:sz w:val="28"/>
          <w:szCs w:val="28"/>
          <w:lang w:val="kk-KZ" w:eastAsia="ko-KR"/>
        </w:rPr>
        <w:t>Бүгінгі таңда STEM білім беру келесі ұғымдарды топтастырады. Мысалы, STEM-білім, STEM-оқыту, STEM-сабақ,  STEM-интеграция, STEM-оқу жоспары, STEM-режим, STEM-мұғалым, STEM-оқушы, STEM-тапсырма. STEM-білім беру дағды, тұлғалық қасиеттерді қалыптастыруға ықпал етеді. STEM-білім алу арқылы оқушылар алдарына қойылған міндеттерді шешуге, шығармашылық және сыни тұрғыдан ойлауға, дәлелдеуді үйренуге, ізденімпаздыққа, зерттеушілікке, байланыс орнатуға көмектесетін сұрақтар қоюға, мәліметтер негіз</w:t>
      </w:r>
      <w:r w:rsidR="002256A0" w:rsidRPr="00621505">
        <w:rPr>
          <w:sz w:val="28"/>
          <w:szCs w:val="28"/>
          <w:lang w:val="kk-KZ" w:eastAsia="ko-KR"/>
        </w:rPr>
        <w:t>інде шешім қабылдауға үйренеді.</w:t>
      </w:r>
    </w:p>
    <w:p w14:paraId="0DFCF16D" w14:textId="77777777" w:rsidR="00F04278" w:rsidRPr="00621505" w:rsidRDefault="001A18F4" w:rsidP="00FD0CD3">
      <w:pPr>
        <w:pStyle w:val="a8"/>
        <w:spacing w:before="0" w:beforeAutospacing="0" w:after="0" w:afterAutospacing="0"/>
        <w:ind w:firstLine="709"/>
        <w:jc w:val="center"/>
        <w:rPr>
          <w:b/>
          <w:bCs/>
          <w:sz w:val="28"/>
          <w:szCs w:val="28"/>
          <w:lang w:val="kk-KZ"/>
        </w:rPr>
      </w:pPr>
      <w:r w:rsidRPr="00621505">
        <w:rPr>
          <w:b/>
          <w:bCs/>
          <w:sz w:val="28"/>
          <w:szCs w:val="28"/>
          <w:lang w:val="kk-KZ"/>
        </w:rPr>
        <w:t>Цифрлық технологиялар және жасанды интеллект  мүмкіндіктерін пайдалану арқылы оқыту әдістемесі</w:t>
      </w:r>
    </w:p>
    <w:p w14:paraId="3BC69ADF" w14:textId="77777777" w:rsidR="001A18F4" w:rsidRPr="00621505" w:rsidRDefault="001A18F4" w:rsidP="006E6A6C">
      <w:pPr>
        <w:shd w:val="clear" w:color="auto" w:fill="FFFFFF"/>
        <w:spacing w:after="0" w:line="240" w:lineRule="auto"/>
        <w:ind w:firstLine="709"/>
        <w:jc w:val="both"/>
        <w:rPr>
          <w:rFonts w:ascii="Times New Roman" w:eastAsia="Times New Roman" w:hAnsi="Times New Roman"/>
          <w:sz w:val="28"/>
          <w:szCs w:val="28"/>
          <w:lang w:val="kk-KZ" w:eastAsia="ru-RU"/>
        </w:rPr>
      </w:pPr>
    </w:p>
    <w:p w14:paraId="4D30204C" w14:textId="77777777" w:rsidR="00FF09ED" w:rsidRPr="00621505" w:rsidRDefault="00FF09ED"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lastRenderedPageBreak/>
        <w:t xml:space="preserve">Цифрлық технология – бүл ақпараттық қоғамдағы өмірге бейімдеоген тұлғаға білім беру мен тірбиелеу ісін қарқындату және оңтайландыру мәселелерін табысты шешетін құрал. Білім беру жүйесін цифрландыру соңғы уақытта қарқынды дамып келе жатыр. Бүгінгі таңда цифрлық технологиялар жаһандық экономикалық дамудың негізгі факторларының біріне айналып отыр. Цифрлық технологияға бұлтты, мобильді, ақылды технологиялармен қатар дәстүрлі ақпараттық-коммуникациялық технологиялар кіреді. </w:t>
      </w:r>
    </w:p>
    <w:p w14:paraId="4A53E1CB" w14:textId="77777777" w:rsidR="00FF09ED" w:rsidRPr="00621505" w:rsidRDefault="00FF09ED" w:rsidP="00FF09ED">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Цифрлық білім беру технологиялары – бұл электрондық жүйелерді пайдалануға негізделген көрнекілікті қамтамассыз ететін  оқу үдерісін ұйымдастыруға негізделген инновациялық тәсіл. </w:t>
      </w:r>
      <w:r w:rsidR="00370960" w:rsidRPr="00621505">
        <w:rPr>
          <w:rFonts w:ascii="Times New Roman" w:eastAsia="Times New Roman" w:hAnsi="Times New Roman"/>
          <w:sz w:val="28"/>
          <w:szCs w:val="28"/>
          <w:lang w:val="kk-KZ" w:eastAsia="ru-RU"/>
        </w:rPr>
        <w:t xml:space="preserve">Білім беруді цифрландыру стратегиясы жасанды интеллект, виртуалды шындық сияқты преспективалы инновациялы технологияларды қарастырады. Бүгінгі таңда йифрлық оқытуға байланысты «цифрлық педагогика» ұғымы қалыптасты. Оқу орындарындағы дәстүрлі оқыту элементтерінің цифрлық трансформациясы электорнды оқытудың жаңа типтерінің дамуына ықпал етті. Қазіргі таңда аралас оқыту, бейімделген оқыту, мобильді оқыту, кез-келген жерде оқыту, виртуалды сынып, микрооқыту, иммерсивтік оқыту, оқытуды дербестендіру, жаппай ашық онлайн курстар арқылы оқыту т.б. электронлы оқыту типтерінің пайда болуыцифрлық технологиялардың білім беруде қолданылу әлеуетін арттырып отыр. </w:t>
      </w:r>
    </w:p>
    <w:p w14:paraId="0F0A0EF4" w14:textId="77777777" w:rsidR="002D1330" w:rsidRPr="00621505" w:rsidRDefault="00370960" w:rsidP="006E6A6C">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Білім беру үдерісін цифрландыру</w:t>
      </w:r>
      <w:r w:rsidR="002D1330" w:rsidRPr="00621505">
        <w:rPr>
          <w:rFonts w:ascii="Times New Roman" w:eastAsia="Times New Roman" w:hAnsi="Times New Roman"/>
          <w:sz w:val="28"/>
          <w:szCs w:val="28"/>
          <w:lang w:val="kk-KZ" w:eastAsia="ru-RU"/>
        </w:rPr>
        <w:t xml:space="preserve"> нәтижесі төмендегідей мүмкіндіктерге қол жеткізуді қамтамассыз етіп отыр. </w:t>
      </w:r>
    </w:p>
    <w:p w14:paraId="0FEC50D4" w14:textId="77777777" w:rsidR="002D1330" w:rsidRPr="00621505" w:rsidRDefault="0037096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электронды оқыту технологияла</w:t>
      </w:r>
      <w:r w:rsidR="002D1330" w:rsidRPr="00621505">
        <w:rPr>
          <w:rFonts w:ascii="Times New Roman" w:eastAsia="Times New Roman" w:hAnsi="Times New Roman"/>
          <w:sz w:val="28"/>
          <w:szCs w:val="28"/>
          <w:lang w:val="kk-KZ" w:eastAsia="ru-RU"/>
        </w:rPr>
        <w:t>рының түрлерінің артуына;</w:t>
      </w:r>
    </w:p>
    <w:p w14:paraId="77E5929B" w14:textId="77777777" w:rsidR="002D1330" w:rsidRPr="00621505" w:rsidRDefault="0037096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білім беруге қажетті ақпараттард</w:t>
      </w:r>
      <w:r w:rsidR="002D1330" w:rsidRPr="00621505">
        <w:rPr>
          <w:rFonts w:ascii="Times New Roman" w:eastAsia="Times New Roman" w:hAnsi="Times New Roman"/>
          <w:sz w:val="28"/>
          <w:szCs w:val="28"/>
          <w:lang w:val="kk-KZ" w:eastAsia="ru-RU"/>
        </w:rPr>
        <w:t>ың қолжетімділігі</w:t>
      </w:r>
      <w:r w:rsidRPr="00621505">
        <w:rPr>
          <w:rFonts w:ascii="Times New Roman" w:eastAsia="Times New Roman" w:hAnsi="Times New Roman"/>
          <w:sz w:val="28"/>
          <w:szCs w:val="28"/>
          <w:lang w:val="kk-KZ" w:eastAsia="ru-RU"/>
        </w:rPr>
        <w:t xml:space="preserve"> (электронды кітапханалар, әлемдік дерекқорлар)</w:t>
      </w:r>
      <w:r w:rsidR="002D1330" w:rsidRPr="00621505">
        <w:rPr>
          <w:rFonts w:ascii="Times New Roman" w:eastAsia="Times New Roman" w:hAnsi="Times New Roman"/>
          <w:sz w:val="28"/>
          <w:szCs w:val="28"/>
          <w:lang w:val="kk-KZ" w:eastAsia="ru-RU"/>
        </w:rPr>
        <w:t>;</w:t>
      </w:r>
    </w:p>
    <w:p w14:paraId="3D3629FD" w14:textId="77777777" w:rsidR="002D1330" w:rsidRPr="00621505" w:rsidRDefault="0037096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 цифрлық оқыту контенттерін пайдалану, құру мен өңдеу және оларды таратудың кең мүмкіндіктері</w:t>
      </w:r>
      <w:r w:rsidR="002D1330" w:rsidRPr="00621505">
        <w:rPr>
          <w:rFonts w:ascii="Times New Roman" w:eastAsia="Times New Roman" w:hAnsi="Times New Roman"/>
          <w:sz w:val="28"/>
          <w:szCs w:val="28"/>
          <w:lang w:val="kk-KZ" w:eastAsia="ru-RU"/>
        </w:rPr>
        <w:t>не;</w:t>
      </w:r>
    </w:p>
    <w:p w14:paraId="61F5951E" w14:textId="77777777" w:rsidR="002D1330" w:rsidRPr="00621505" w:rsidRDefault="002D133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білім берудегі әлеуметтік желілердің әлеуетінің артуына;</w:t>
      </w:r>
    </w:p>
    <w:p w14:paraId="2566814F" w14:textId="77777777" w:rsidR="00D7053C" w:rsidRPr="00621505" w:rsidRDefault="0037096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 </w:t>
      </w:r>
      <w:r w:rsidR="002D1330" w:rsidRPr="00621505">
        <w:rPr>
          <w:rFonts w:ascii="Times New Roman" w:eastAsia="Times New Roman" w:hAnsi="Times New Roman"/>
          <w:sz w:val="28"/>
          <w:szCs w:val="28"/>
          <w:lang w:val="kk-KZ" w:eastAsia="ru-RU"/>
        </w:rPr>
        <w:t>білімді бағалау мен бақылаудың онлайн платформаларының пайда болуына, яғни онлайн кері байланыс орнатуға;</w:t>
      </w:r>
    </w:p>
    <w:p w14:paraId="687B6C45" w14:textId="77777777" w:rsidR="002D1330" w:rsidRPr="00621505" w:rsidRDefault="002D1330" w:rsidP="002D1330">
      <w:pPr>
        <w:pStyle w:val="a4"/>
        <w:numPr>
          <w:ilvl w:val="0"/>
          <w:numId w:val="1"/>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Онлайн білім беру ресурстарына қол жеткізуге т.б.</w:t>
      </w:r>
    </w:p>
    <w:p w14:paraId="61F57239" w14:textId="77777777" w:rsidR="000969F0" w:rsidRPr="00621505" w:rsidRDefault="000969F0" w:rsidP="004D700F">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Қазіргі таңда дәстүрлі оқытуды цифрлық тарнсформациясы айқындалып жатыр. Дәстүрлі оқыту элементтері семинер цифрлық технология арқылы вебинар, аудио, видео, телеконференциялар арқылы түрленіп жатыр.  </w:t>
      </w:r>
    </w:p>
    <w:p w14:paraId="202BE8C6" w14:textId="77777777" w:rsidR="000969F0" w:rsidRPr="00621505" w:rsidRDefault="000969F0" w:rsidP="000969F0">
      <w:pPr>
        <w:shd w:val="clear" w:color="auto" w:fill="FFFFFF"/>
        <w:spacing w:after="0" w:line="240" w:lineRule="auto"/>
        <w:jc w:val="both"/>
        <w:rPr>
          <w:rFonts w:ascii="Times New Roman" w:eastAsia="Times New Roman" w:hAnsi="Times New Roman"/>
          <w:sz w:val="28"/>
          <w:szCs w:val="28"/>
          <w:lang w:val="kk-KZ" w:eastAsia="ru-RU"/>
        </w:rPr>
      </w:pPr>
    </w:p>
    <w:tbl>
      <w:tblPr>
        <w:tblStyle w:val="a3"/>
        <w:tblW w:w="0" w:type="auto"/>
        <w:tblInd w:w="108" w:type="dxa"/>
        <w:tblLook w:val="04A0" w:firstRow="1" w:lastRow="0" w:firstColumn="1" w:lastColumn="0" w:noHBand="0" w:noVBand="1"/>
      </w:tblPr>
      <w:tblGrid>
        <w:gridCol w:w="559"/>
        <w:gridCol w:w="3836"/>
        <w:gridCol w:w="5351"/>
      </w:tblGrid>
      <w:tr w:rsidR="0043057C" w:rsidRPr="00621505" w14:paraId="4B98B625" w14:textId="77777777" w:rsidTr="00D74A1A">
        <w:tc>
          <w:tcPr>
            <w:tcW w:w="559" w:type="dxa"/>
          </w:tcPr>
          <w:p w14:paraId="4F8DB544"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р/с</w:t>
            </w:r>
          </w:p>
        </w:tc>
        <w:tc>
          <w:tcPr>
            <w:tcW w:w="3836" w:type="dxa"/>
          </w:tcPr>
          <w:p w14:paraId="0A6FDA88"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Дәстүрлі оқыту </w:t>
            </w:r>
          </w:p>
        </w:tc>
        <w:tc>
          <w:tcPr>
            <w:tcW w:w="5351" w:type="dxa"/>
          </w:tcPr>
          <w:p w14:paraId="001F4B4F"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Цифрлық </w:t>
            </w:r>
            <w:r w:rsidR="004D700F" w:rsidRPr="00621505">
              <w:rPr>
                <w:rFonts w:ascii="Times New Roman" w:eastAsia="Times New Roman" w:hAnsi="Times New Roman"/>
                <w:sz w:val="24"/>
                <w:szCs w:val="24"/>
                <w:lang w:val="kk-KZ"/>
              </w:rPr>
              <w:t>т</w:t>
            </w:r>
            <w:r w:rsidRPr="00621505">
              <w:rPr>
                <w:rFonts w:ascii="Times New Roman" w:eastAsia="Times New Roman" w:hAnsi="Times New Roman"/>
                <w:sz w:val="24"/>
                <w:szCs w:val="24"/>
                <w:lang w:val="kk-KZ"/>
              </w:rPr>
              <w:t>р</w:t>
            </w:r>
            <w:r w:rsidR="004D700F" w:rsidRPr="00621505">
              <w:rPr>
                <w:rFonts w:ascii="Times New Roman" w:eastAsia="Times New Roman" w:hAnsi="Times New Roman"/>
                <w:sz w:val="24"/>
                <w:szCs w:val="24"/>
                <w:lang w:val="kk-KZ"/>
              </w:rPr>
              <w:t>а</w:t>
            </w:r>
            <w:r w:rsidRPr="00621505">
              <w:rPr>
                <w:rFonts w:ascii="Times New Roman" w:eastAsia="Times New Roman" w:hAnsi="Times New Roman"/>
                <w:sz w:val="24"/>
                <w:szCs w:val="24"/>
                <w:lang w:val="kk-KZ"/>
              </w:rPr>
              <w:t>нсформация</w:t>
            </w:r>
          </w:p>
        </w:tc>
      </w:tr>
      <w:tr w:rsidR="0043057C" w:rsidRPr="00621505" w14:paraId="665B62B7" w14:textId="77777777" w:rsidTr="00D74A1A">
        <w:tc>
          <w:tcPr>
            <w:tcW w:w="559" w:type="dxa"/>
          </w:tcPr>
          <w:p w14:paraId="3C9075DF"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1</w:t>
            </w:r>
          </w:p>
        </w:tc>
        <w:tc>
          <w:tcPr>
            <w:tcW w:w="3836" w:type="dxa"/>
          </w:tcPr>
          <w:p w14:paraId="0D06B85E"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Ойын технологиясы</w:t>
            </w:r>
          </w:p>
        </w:tc>
        <w:tc>
          <w:tcPr>
            <w:tcW w:w="5351" w:type="dxa"/>
          </w:tcPr>
          <w:p w14:paraId="55DBA525"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Геймификация </w:t>
            </w:r>
          </w:p>
        </w:tc>
      </w:tr>
      <w:tr w:rsidR="0043057C" w:rsidRPr="00621505" w14:paraId="69E85EE1" w14:textId="77777777" w:rsidTr="00D74A1A">
        <w:tc>
          <w:tcPr>
            <w:tcW w:w="559" w:type="dxa"/>
          </w:tcPr>
          <w:p w14:paraId="5AE7045C"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2</w:t>
            </w:r>
          </w:p>
        </w:tc>
        <w:tc>
          <w:tcPr>
            <w:tcW w:w="3836" w:type="dxa"/>
          </w:tcPr>
          <w:p w14:paraId="6B9F1D41"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Семинар </w:t>
            </w:r>
          </w:p>
        </w:tc>
        <w:tc>
          <w:tcPr>
            <w:tcW w:w="5351" w:type="dxa"/>
          </w:tcPr>
          <w:p w14:paraId="52322CAA"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Вебинер </w:t>
            </w:r>
          </w:p>
        </w:tc>
      </w:tr>
      <w:tr w:rsidR="0043057C" w:rsidRPr="00621505" w14:paraId="6ECF78E1" w14:textId="77777777" w:rsidTr="00D74A1A">
        <w:tc>
          <w:tcPr>
            <w:tcW w:w="559" w:type="dxa"/>
          </w:tcPr>
          <w:p w14:paraId="128CD7E0"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w:t>
            </w:r>
          </w:p>
        </w:tc>
        <w:tc>
          <w:tcPr>
            <w:tcW w:w="3836" w:type="dxa"/>
          </w:tcPr>
          <w:p w14:paraId="404262B3"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Зертхана </w:t>
            </w:r>
          </w:p>
        </w:tc>
        <w:tc>
          <w:tcPr>
            <w:tcW w:w="5351" w:type="dxa"/>
          </w:tcPr>
          <w:p w14:paraId="4DD13AF4"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Виртуалды зертхана</w:t>
            </w:r>
          </w:p>
        </w:tc>
      </w:tr>
      <w:tr w:rsidR="0043057C" w:rsidRPr="00621505" w14:paraId="0612DE30" w14:textId="77777777" w:rsidTr="00D74A1A">
        <w:tc>
          <w:tcPr>
            <w:tcW w:w="559" w:type="dxa"/>
          </w:tcPr>
          <w:p w14:paraId="285D5291" w14:textId="77777777" w:rsidR="000969F0" w:rsidRPr="00621505" w:rsidRDefault="000969F0"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4</w:t>
            </w:r>
          </w:p>
        </w:tc>
        <w:tc>
          <w:tcPr>
            <w:tcW w:w="3836" w:type="dxa"/>
          </w:tcPr>
          <w:p w14:paraId="1F353DD9" w14:textId="77777777" w:rsidR="000969F0" w:rsidRPr="00621505" w:rsidRDefault="004D700F"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Оқулық </w:t>
            </w:r>
          </w:p>
        </w:tc>
        <w:tc>
          <w:tcPr>
            <w:tcW w:w="5351" w:type="dxa"/>
          </w:tcPr>
          <w:p w14:paraId="58927803" w14:textId="77777777" w:rsidR="000969F0" w:rsidRPr="00621505" w:rsidRDefault="004D700F"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Электронды оқулық</w:t>
            </w:r>
          </w:p>
        </w:tc>
      </w:tr>
      <w:tr w:rsidR="0043057C" w:rsidRPr="00621505" w14:paraId="40113FCB" w14:textId="77777777" w:rsidTr="00D74A1A">
        <w:tc>
          <w:tcPr>
            <w:tcW w:w="559" w:type="dxa"/>
          </w:tcPr>
          <w:p w14:paraId="1CE29BC6" w14:textId="77777777" w:rsidR="000969F0" w:rsidRPr="00621505" w:rsidRDefault="004D700F"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5</w:t>
            </w:r>
          </w:p>
        </w:tc>
        <w:tc>
          <w:tcPr>
            <w:tcW w:w="3836" w:type="dxa"/>
          </w:tcPr>
          <w:p w14:paraId="3C7EC795" w14:textId="77777777" w:rsidR="000969F0" w:rsidRPr="00621505" w:rsidRDefault="004D700F"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Кітапхана </w:t>
            </w:r>
          </w:p>
        </w:tc>
        <w:tc>
          <w:tcPr>
            <w:tcW w:w="5351" w:type="dxa"/>
          </w:tcPr>
          <w:p w14:paraId="66BB71FF" w14:textId="77777777" w:rsidR="000969F0" w:rsidRPr="00621505" w:rsidRDefault="004D700F"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Электронды кітапхана</w:t>
            </w:r>
          </w:p>
        </w:tc>
      </w:tr>
      <w:tr w:rsidR="00D74A1A" w:rsidRPr="00621505" w14:paraId="092DA440" w14:textId="77777777" w:rsidTr="00D74A1A">
        <w:tc>
          <w:tcPr>
            <w:tcW w:w="559" w:type="dxa"/>
          </w:tcPr>
          <w:p w14:paraId="70C927C2" w14:textId="77777777" w:rsidR="00D74A1A" w:rsidRPr="00621505" w:rsidRDefault="00D74A1A"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6</w:t>
            </w:r>
          </w:p>
        </w:tc>
        <w:tc>
          <w:tcPr>
            <w:tcW w:w="3836" w:type="dxa"/>
          </w:tcPr>
          <w:p w14:paraId="70073596" w14:textId="77777777" w:rsidR="00D74A1A" w:rsidRPr="00621505" w:rsidRDefault="00D74A1A"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Дәстүрлі сабақ</w:t>
            </w:r>
          </w:p>
        </w:tc>
        <w:tc>
          <w:tcPr>
            <w:tcW w:w="5351" w:type="dxa"/>
          </w:tcPr>
          <w:p w14:paraId="5F9F9BEC" w14:textId="77777777" w:rsidR="00D74A1A" w:rsidRPr="00621505" w:rsidRDefault="00D74A1A"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Жаппай ашық онлайн курстар</w:t>
            </w:r>
          </w:p>
        </w:tc>
      </w:tr>
      <w:tr w:rsidR="00730EB9" w:rsidRPr="00621505" w14:paraId="145177D6" w14:textId="77777777" w:rsidTr="00D74A1A">
        <w:tc>
          <w:tcPr>
            <w:tcW w:w="559" w:type="dxa"/>
          </w:tcPr>
          <w:p w14:paraId="3702D3DD" w14:textId="77777777" w:rsidR="00730EB9" w:rsidRPr="00621505" w:rsidRDefault="00730EB9"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7</w:t>
            </w:r>
          </w:p>
        </w:tc>
        <w:tc>
          <w:tcPr>
            <w:tcW w:w="3836" w:type="dxa"/>
          </w:tcPr>
          <w:p w14:paraId="02868A00" w14:textId="77777777" w:rsidR="00730EB9" w:rsidRPr="00621505" w:rsidRDefault="00730EB9"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Дәстүрлі тақта</w:t>
            </w:r>
          </w:p>
        </w:tc>
        <w:tc>
          <w:tcPr>
            <w:tcW w:w="5351" w:type="dxa"/>
          </w:tcPr>
          <w:p w14:paraId="7E68C4C3" w14:textId="77777777" w:rsidR="00730EB9" w:rsidRPr="00621505" w:rsidRDefault="00730EB9" w:rsidP="000969F0">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Интербелсенді тақта</w:t>
            </w:r>
          </w:p>
        </w:tc>
      </w:tr>
    </w:tbl>
    <w:p w14:paraId="146F150D" w14:textId="77777777" w:rsidR="004D700F" w:rsidRPr="00621505" w:rsidRDefault="004D700F" w:rsidP="00862582">
      <w:pPr>
        <w:shd w:val="clear" w:color="auto" w:fill="FFFFFF"/>
        <w:spacing w:after="0" w:line="240" w:lineRule="auto"/>
        <w:rPr>
          <w:rFonts w:ascii="Times New Roman" w:eastAsia="Times New Roman" w:hAnsi="Times New Roman"/>
          <w:b/>
          <w:sz w:val="24"/>
          <w:szCs w:val="24"/>
          <w:lang w:val="kk-KZ" w:eastAsia="ru-RU"/>
        </w:rPr>
      </w:pPr>
    </w:p>
    <w:p w14:paraId="04875211" w14:textId="77777777" w:rsidR="00862582" w:rsidRPr="00621505" w:rsidRDefault="004D700F" w:rsidP="00862582">
      <w:pPr>
        <w:shd w:val="clear" w:color="auto" w:fill="FFFFFF"/>
        <w:spacing w:after="0" w:line="240" w:lineRule="auto"/>
        <w:rPr>
          <w:rFonts w:ascii="Times New Roman" w:eastAsia="Times New Roman" w:hAnsi="Times New Roman"/>
          <w:b/>
          <w:sz w:val="24"/>
          <w:szCs w:val="24"/>
          <w:lang w:val="kk-KZ" w:eastAsia="ru-RU"/>
        </w:rPr>
      </w:pPr>
      <w:r w:rsidRPr="00621505">
        <w:rPr>
          <w:rFonts w:ascii="Times New Roman" w:eastAsia="Times New Roman" w:hAnsi="Times New Roman"/>
          <w:b/>
          <w:sz w:val="24"/>
          <w:szCs w:val="24"/>
          <w:lang w:val="kk-KZ" w:eastAsia="ru-RU"/>
        </w:rPr>
        <w:t xml:space="preserve">            </w:t>
      </w:r>
      <w:r w:rsidR="00716A36" w:rsidRPr="00621505">
        <w:rPr>
          <w:rFonts w:ascii="Times New Roman" w:eastAsia="Times New Roman" w:hAnsi="Times New Roman"/>
          <w:b/>
          <w:sz w:val="24"/>
          <w:szCs w:val="24"/>
          <w:lang w:val="kk-KZ" w:eastAsia="ru-RU"/>
        </w:rPr>
        <w:t xml:space="preserve">12-кесте. </w:t>
      </w:r>
      <w:r w:rsidRPr="00621505">
        <w:rPr>
          <w:rFonts w:ascii="Times New Roman" w:eastAsia="Times New Roman" w:hAnsi="Times New Roman"/>
          <w:b/>
          <w:sz w:val="24"/>
          <w:szCs w:val="24"/>
          <w:lang w:val="kk-KZ" w:eastAsia="ru-RU"/>
        </w:rPr>
        <w:t>Дәстүрлі оқыту мен цифрлық трансформация</w:t>
      </w:r>
    </w:p>
    <w:p w14:paraId="56640E72" w14:textId="77777777" w:rsidR="00716A36" w:rsidRPr="00621505" w:rsidRDefault="00716A36" w:rsidP="00862582">
      <w:pPr>
        <w:shd w:val="clear" w:color="auto" w:fill="FFFFFF"/>
        <w:spacing w:after="0" w:line="240" w:lineRule="auto"/>
        <w:rPr>
          <w:rFonts w:ascii="Times New Roman" w:eastAsia="Times New Roman" w:hAnsi="Times New Roman"/>
          <w:b/>
          <w:sz w:val="24"/>
          <w:szCs w:val="24"/>
          <w:lang w:val="kk-KZ" w:eastAsia="ru-RU"/>
        </w:rPr>
      </w:pPr>
    </w:p>
    <w:p w14:paraId="578B1510" w14:textId="77777777" w:rsidR="0043057C" w:rsidRPr="00621505" w:rsidRDefault="0043057C" w:rsidP="00D231C3">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Қазақ тілі мен әдебиетін цифрлық технологиялар арқылы оқыту үдерісін ұйымдастару дегеніміз – ақпараттық технологияны қазақ тілі мен әдебиетін оқытуда маңызды бір тірек етіп алу негізінде білім беру сапасын арттыру. </w:t>
      </w:r>
      <w:r w:rsidR="00F44ED3" w:rsidRPr="00621505">
        <w:rPr>
          <w:rFonts w:ascii="Times New Roman" w:eastAsia="Times New Roman" w:hAnsi="Times New Roman"/>
          <w:sz w:val="28"/>
          <w:szCs w:val="28"/>
          <w:lang w:val="kk-KZ" w:eastAsia="ru-RU"/>
        </w:rPr>
        <w:t xml:space="preserve">Қазақ тілі мен әдебиетін оқытуда аудиоқұралдарды қолдау, интерактивті-мультимедиялық оқу құралдарын пайдалану, онлайн сервистер мен платформалар арқылы оқытудың тиімділігі  бүгінгі заманның талаптарынан туындап отыр. </w:t>
      </w:r>
      <w:r w:rsidR="00D231C3" w:rsidRPr="00621505">
        <w:rPr>
          <w:rFonts w:ascii="Times New Roman" w:eastAsia="Times New Roman" w:hAnsi="Times New Roman"/>
          <w:sz w:val="28"/>
          <w:szCs w:val="28"/>
          <w:lang w:val="kk-KZ" w:eastAsia="ru-RU"/>
        </w:rPr>
        <w:t xml:space="preserve">Цифрлық технологиларды пайдалану білім алушылардың көру, есте сақтау қабілеттерін дамытып, тілдік дағдыландыңың қалыптасуына негіз болады. қазақ тілі мен әдебиеті сабақтарында цифрлық технологиялар аясында онлайн тапсрымалар құрастыру, онлайн платформаларды қолдану мұғалімнің жұмысын жеңілдететіні анық. </w:t>
      </w:r>
    </w:p>
    <w:p w14:paraId="0DB3E500" w14:textId="77777777" w:rsidR="00F37C6F" w:rsidRPr="00621505" w:rsidRDefault="00F37C6F" w:rsidP="00293C5E">
      <w:pPr>
        <w:shd w:val="clear" w:color="auto" w:fill="FFFFFF"/>
        <w:spacing w:after="0" w:line="240" w:lineRule="auto"/>
        <w:ind w:left="710"/>
        <w:jc w:val="both"/>
        <w:rPr>
          <w:rFonts w:ascii="Times New Roman" w:eastAsia="Times New Roman" w:hAnsi="Times New Roman"/>
          <w:sz w:val="28"/>
          <w:szCs w:val="28"/>
          <w:lang w:val="kk-KZ" w:eastAsia="ru-RU"/>
        </w:rPr>
      </w:pPr>
    </w:p>
    <w:p w14:paraId="4964F0D7" w14:textId="77777777" w:rsidR="003461EC" w:rsidRPr="00621505" w:rsidRDefault="008A3ACA" w:rsidP="006E6A6C">
      <w:pPr>
        <w:pStyle w:val="a8"/>
        <w:spacing w:before="0" w:beforeAutospacing="0" w:after="0" w:afterAutospacing="0"/>
        <w:jc w:val="both"/>
        <w:rPr>
          <w:b/>
          <w:bCs/>
          <w:sz w:val="28"/>
          <w:szCs w:val="28"/>
          <w:lang w:val="kk-KZ"/>
        </w:rPr>
      </w:pPr>
      <w:r w:rsidRPr="00621505">
        <w:rPr>
          <w:noProof/>
          <w:sz w:val="28"/>
          <w:szCs w:val="28"/>
        </w:rPr>
        <w:drawing>
          <wp:inline distT="0" distB="0" distL="0" distR="0" wp14:anchorId="5585C0C2" wp14:editId="0740AE44">
            <wp:extent cx="5942965" cy="3698697"/>
            <wp:effectExtent l="0" t="0" r="635" b="0"/>
            <wp:docPr id="4" name="Рисунок 1" descr="Сандық білім контенттер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Сандық білім контенттері"/>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678" cy="3704742"/>
                    </a:xfrm>
                    <a:prstGeom prst="rect">
                      <a:avLst/>
                    </a:prstGeom>
                    <a:noFill/>
                    <a:ln>
                      <a:noFill/>
                    </a:ln>
                  </pic:spPr>
                </pic:pic>
              </a:graphicData>
            </a:graphic>
          </wp:inline>
        </w:drawing>
      </w:r>
      <w:r w:rsidR="00D7053C" w:rsidRPr="00621505">
        <w:rPr>
          <w:sz w:val="28"/>
          <w:szCs w:val="28"/>
        </w:rPr>
        <w:fldChar w:fldCharType="begin"/>
      </w:r>
      <w:r w:rsidR="00ED0A1C" w:rsidRPr="00621505">
        <w:rPr>
          <w:sz w:val="28"/>
          <w:szCs w:val="28"/>
          <w:lang w:val="kk-KZ"/>
        </w:rPr>
        <w:instrText xml:space="preserve"> INCLUDEPICTURE "C:\\Users\\aidanaoraz\\Library\\Group Containers\\UBF8T346G9.ms\\WebArchiveCopyPasteTempFiles\\com.microsoft.Word\\1632021472-2.jpeg" \* MERGEFORMAT </w:instrText>
      </w:r>
      <w:r w:rsidR="00D7053C" w:rsidRPr="00621505">
        <w:rPr>
          <w:sz w:val="28"/>
          <w:szCs w:val="28"/>
        </w:rPr>
        <w:fldChar w:fldCharType="end"/>
      </w:r>
      <w:r w:rsidRPr="00621505">
        <w:rPr>
          <w:b/>
          <w:bCs/>
          <w:sz w:val="28"/>
          <w:szCs w:val="28"/>
          <w:lang w:val="kk-KZ"/>
        </w:rPr>
        <w:t xml:space="preserve">          </w:t>
      </w:r>
    </w:p>
    <w:p w14:paraId="407838A7" w14:textId="77777777" w:rsidR="003461EC" w:rsidRPr="00621505" w:rsidRDefault="003461EC" w:rsidP="006E6A6C">
      <w:pPr>
        <w:pStyle w:val="a8"/>
        <w:spacing w:before="0" w:beforeAutospacing="0" w:after="0" w:afterAutospacing="0"/>
        <w:jc w:val="both"/>
        <w:rPr>
          <w:b/>
          <w:bCs/>
          <w:sz w:val="28"/>
          <w:szCs w:val="28"/>
          <w:lang w:val="kk-KZ"/>
        </w:rPr>
      </w:pPr>
    </w:p>
    <w:p w14:paraId="5F22429F" w14:textId="77777777" w:rsidR="00D7053C" w:rsidRPr="00621505" w:rsidRDefault="008A3ACA" w:rsidP="006E6A6C">
      <w:pPr>
        <w:pStyle w:val="a8"/>
        <w:spacing w:before="0" w:beforeAutospacing="0" w:after="0" w:afterAutospacing="0"/>
        <w:jc w:val="both"/>
        <w:rPr>
          <w:b/>
          <w:bCs/>
          <w:lang w:val="kk-KZ"/>
        </w:rPr>
      </w:pPr>
      <w:r w:rsidRPr="00621505">
        <w:rPr>
          <w:b/>
          <w:bCs/>
          <w:sz w:val="28"/>
          <w:szCs w:val="28"/>
          <w:lang w:val="kk-KZ"/>
        </w:rPr>
        <w:t xml:space="preserve">  </w:t>
      </w:r>
      <w:r w:rsidR="003461EC" w:rsidRPr="00621505">
        <w:rPr>
          <w:b/>
          <w:bCs/>
          <w:sz w:val="28"/>
          <w:szCs w:val="28"/>
          <w:lang w:val="kk-KZ"/>
        </w:rPr>
        <w:t xml:space="preserve">      </w:t>
      </w:r>
      <w:r w:rsidR="003461EC" w:rsidRPr="00621505">
        <w:rPr>
          <w:b/>
          <w:bCs/>
          <w:lang w:val="kk-KZ"/>
        </w:rPr>
        <w:t xml:space="preserve"> </w:t>
      </w:r>
      <w:r w:rsidR="00716A36" w:rsidRPr="00621505">
        <w:rPr>
          <w:b/>
          <w:bCs/>
          <w:lang w:val="kk-KZ"/>
        </w:rPr>
        <w:t>1</w:t>
      </w:r>
      <w:r w:rsidR="00D7053C" w:rsidRPr="00621505">
        <w:rPr>
          <w:b/>
          <w:bCs/>
          <w:lang w:val="kk-KZ"/>
        </w:rPr>
        <w:t>-сурет. Сандық оқытудағы Smart learning маңызы.</w:t>
      </w:r>
    </w:p>
    <w:p w14:paraId="4062B371" w14:textId="77777777" w:rsidR="00D231C3" w:rsidRPr="00621505" w:rsidRDefault="00D231C3" w:rsidP="006E6A6C">
      <w:pPr>
        <w:pStyle w:val="a8"/>
        <w:spacing w:before="0" w:beforeAutospacing="0" w:after="0" w:afterAutospacing="0"/>
        <w:jc w:val="both"/>
        <w:rPr>
          <w:b/>
          <w:bCs/>
          <w:lang w:val="kk-KZ"/>
        </w:rPr>
      </w:pPr>
    </w:p>
    <w:p w14:paraId="258ABC30" w14:textId="77777777" w:rsidR="00F37C6F" w:rsidRPr="00621505" w:rsidRDefault="00D231C3" w:rsidP="00161CA3">
      <w:pPr>
        <w:pStyle w:val="a8"/>
        <w:spacing w:before="0" w:beforeAutospacing="0" w:after="0" w:afterAutospacing="0"/>
        <w:ind w:firstLine="709"/>
        <w:jc w:val="both"/>
        <w:rPr>
          <w:bCs/>
          <w:sz w:val="28"/>
          <w:szCs w:val="28"/>
          <w:lang w:val="kk-KZ"/>
        </w:rPr>
      </w:pPr>
      <w:r w:rsidRPr="00621505">
        <w:rPr>
          <w:bCs/>
          <w:sz w:val="28"/>
          <w:szCs w:val="28"/>
          <w:lang w:val="kk-KZ"/>
        </w:rPr>
        <w:t>Педагогикалық үдерісте қолданыс табатын онлайн серсистер мен платформалардың жүйесі бүгінгі таңда қалыптасқан. Солардың бірі</w:t>
      </w:r>
      <w:r w:rsidR="00161CA3" w:rsidRPr="00621505">
        <w:rPr>
          <w:bCs/>
          <w:sz w:val="28"/>
          <w:szCs w:val="28"/>
          <w:lang w:val="kk-KZ"/>
        </w:rPr>
        <w:t xml:space="preserve"> –</w:t>
      </w:r>
      <w:r w:rsidRPr="00621505">
        <w:rPr>
          <w:bCs/>
          <w:sz w:val="28"/>
          <w:szCs w:val="28"/>
          <w:lang w:val="kk-KZ"/>
        </w:rPr>
        <w:t xml:space="preserve"> Вордвоул платформасы. Бұл платформа мұғалімнің интерактивті ойындар мен қызықты тапсырмалар жасауға арналған мүмкіндіктерге толы заманауи көмекші құрал. </w:t>
      </w:r>
      <w:r w:rsidR="00161CA3" w:rsidRPr="00621505">
        <w:rPr>
          <w:bCs/>
          <w:sz w:val="28"/>
          <w:szCs w:val="28"/>
          <w:lang w:val="kk-KZ"/>
        </w:rPr>
        <w:t>Вордвоул платформасы мұғалімдерге білім алушылардың өткен оқу материалдарын қаншалықты меңгергендіктерін анықтауға мүмкіндік туғызатын құрал. Вордвоул платформасы арқылы 18 шаблонды (</w:t>
      </w:r>
      <w:r w:rsidR="00161CA3" w:rsidRPr="00621505">
        <w:rPr>
          <w:bCs/>
          <w:i/>
          <w:sz w:val="28"/>
          <w:szCs w:val="28"/>
          <w:lang w:val="kk-KZ"/>
        </w:rPr>
        <w:t>викториналық сұрақтар, анаграмма, кроссворд, лабиринт, қалып кеткен сөзді тап, салыстыр т.б</w:t>
      </w:r>
      <w:r w:rsidR="00161CA3" w:rsidRPr="00621505">
        <w:rPr>
          <w:bCs/>
          <w:sz w:val="28"/>
          <w:szCs w:val="28"/>
          <w:lang w:val="kk-KZ"/>
        </w:rPr>
        <w:t xml:space="preserve">.) пайдалана отырып, тапсырмалар құрап шығуға болады. Білім алушылардың білімін тексеру үшін қолайлы онлайн-сервистің бірі – </w:t>
      </w:r>
      <w:r w:rsidR="00161CA3" w:rsidRPr="00621505">
        <w:rPr>
          <w:sz w:val="28"/>
          <w:szCs w:val="28"/>
          <w:lang w:val="kk-KZ"/>
        </w:rPr>
        <w:t xml:space="preserve">Ленинг Аппс. Ерекше </w:t>
      </w:r>
      <w:r w:rsidR="00161CA3" w:rsidRPr="00621505">
        <w:rPr>
          <w:sz w:val="28"/>
          <w:szCs w:val="28"/>
          <w:lang w:val="kk-KZ"/>
        </w:rPr>
        <w:lastRenderedPageBreak/>
        <w:t xml:space="preserve">графикалық дизайндар, иллюстрациялар және күнделікті қажетті қарапйым дизайндарды жасауға арналған сервистің келесі түрі канва деп аталады. </w:t>
      </w:r>
      <w:r w:rsidR="00161CA3" w:rsidRPr="00621505">
        <w:rPr>
          <w:bCs/>
          <w:sz w:val="28"/>
          <w:szCs w:val="28"/>
          <w:lang w:val="kk-KZ"/>
        </w:rPr>
        <w:t xml:space="preserve">Төмендегі кестеде оқытуға арналған </w:t>
      </w:r>
      <w:r w:rsidR="00F722D0" w:rsidRPr="00621505">
        <w:rPr>
          <w:bCs/>
          <w:sz w:val="28"/>
          <w:szCs w:val="28"/>
          <w:lang w:val="kk-KZ"/>
        </w:rPr>
        <w:t>онлайн-</w:t>
      </w:r>
      <w:r w:rsidR="00161CA3" w:rsidRPr="00621505">
        <w:rPr>
          <w:bCs/>
          <w:sz w:val="28"/>
          <w:szCs w:val="28"/>
          <w:lang w:val="kk-KZ"/>
        </w:rPr>
        <w:t xml:space="preserve">сервистерге сипаттама берілген. </w:t>
      </w:r>
    </w:p>
    <w:p w14:paraId="56623183" w14:textId="77777777" w:rsidR="00161CA3" w:rsidRPr="00621505" w:rsidRDefault="00161CA3" w:rsidP="00161CA3">
      <w:pPr>
        <w:pStyle w:val="a8"/>
        <w:spacing w:before="0" w:beforeAutospacing="0" w:after="0" w:afterAutospacing="0"/>
        <w:ind w:firstLine="709"/>
        <w:jc w:val="both"/>
        <w:rPr>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245"/>
        <w:gridCol w:w="6663"/>
      </w:tblGrid>
      <w:tr w:rsidR="00AE7C89" w:rsidRPr="00621505" w14:paraId="5F731EB0" w14:textId="77777777" w:rsidTr="000743B9">
        <w:tc>
          <w:tcPr>
            <w:tcW w:w="590" w:type="dxa"/>
            <w:shd w:val="clear" w:color="auto" w:fill="auto"/>
          </w:tcPr>
          <w:p w14:paraId="101251A6" w14:textId="77777777" w:rsidR="00AE7C89" w:rsidRPr="00621505" w:rsidRDefault="00AE7C89" w:rsidP="00A42042">
            <w:pPr>
              <w:spacing w:after="0" w:line="240" w:lineRule="auto"/>
              <w:jc w:val="both"/>
              <w:rPr>
                <w:rFonts w:ascii="Times New Roman" w:hAnsi="Times New Roman"/>
                <w:sz w:val="24"/>
                <w:szCs w:val="24"/>
                <w:lang w:val="kk-KZ"/>
              </w:rPr>
            </w:pPr>
          </w:p>
        </w:tc>
        <w:tc>
          <w:tcPr>
            <w:tcW w:w="2245" w:type="dxa"/>
            <w:shd w:val="clear" w:color="auto" w:fill="auto"/>
          </w:tcPr>
          <w:p w14:paraId="29D305BA" w14:textId="77777777" w:rsidR="00AE7C89" w:rsidRPr="00621505" w:rsidRDefault="00AE7C89" w:rsidP="00A42042">
            <w:pPr>
              <w:spacing w:after="0" w:line="240" w:lineRule="auto"/>
              <w:jc w:val="both"/>
              <w:rPr>
                <w:rFonts w:ascii="Times New Roman" w:hAnsi="Times New Roman"/>
                <w:b/>
                <w:sz w:val="24"/>
                <w:szCs w:val="24"/>
              </w:rPr>
            </w:pPr>
            <w:r w:rsidRPr="00621505">
              <w:rPr>
                <w:rFonts w:ascii="Times New Roman" w:hAnsi="Times New Roman"/>
                <w:b/>
                <w:sz w:val="24"/>
                <w:szCs w:val="24"/>
                <w:lang w:val="kk-KZ"/>
              </w:rPr>
              <w:t>Онлайн-оқытуға арналған интернет-сервис</w:t>
            </w:r>
          </w:p>
        </w:tc>
        <w:tc>
          <w:tcPr>
            <w:tcW w:w="6663" w:type="dxa"/>
            <w:shd w:val="clear" w:color="auto" w:fill="auto"/>
          </w:tcPr>
          <w:p w14:paraId="1F8F81CB" w14:textId="77777777" w:rsidR="00AE7C89" w:rsidRPr="00621505" w:rsidRDefault="00AE7C89" w:rsidP="00A42042">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Интернет-сервистердің тиімділігі</w:t>
            </w:r>
          </w:p>
        </w:tc>
      </w:tr>
      <w:tr w:rsidR="00AE7C89" w:rsidRPr="0093020E" w14:paraId="355225F9" w14:textId="77777777" w:rsidTr="000743B9">
        <w:tc>
          <w:tcPr>
            <w:tcW w:w="590" w:type="dxa"/>
            <w:shd w:val="clear" w:color="auto" w:fill="auto"/>
          </w:tcPr>
          <w:p w14:paraId="5E6D2CE3"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w:t>
            </w:r>
          </w:p>
        </w:tc>
        <w:tc>
          <w:tcPr>
            <w:tcW w:w="2245" w:type="dxa"/>
            <w:shd w:val="clear" w:color="auto" w:fill="auto"/>
          </w:tcPr>
          <w:p w14:paraId="1D5FF056" w14:textId="77777777" w:rsidR="00AE7C89" w:rsidRPr="00621505" w:rsidRDefault="00AE7C89" w:rsidP="00A42042">
            <w:pPr>
              <w:spacing w:after="0" w:line="240" w:lineRule="auto"/>
              <w:jc w:val="both"/>
              <w:rPr>
                <w:rFonts w:ascii="Times New Roman" w:hAnsi="Times New Roman"/>
                <w:sz w:val="24"/>
                <w:szCs w:val="24"/>
              </w:rPr>
            </w:pPr>
            <w:r w:rsidRPr="00621505">
              <w:rPr>
                <w:rFonts w:ascii="Times New Roman" w:hAnsi="Times New Roman"/>
                <w:sz w:val="24"/>
                <w:szCs w:val="24"/>
                <w:lang w:val="kk-KZ"/>
              </w:rPr>
              <w:t>Гугл  классрум немесе гугл класс</w:t>
            </w:r>
          </w:p>
        </w:tc>
        <w:tc>
          <w:tcPr>
            <w:tcW w:w="6663" w:type="dxa"/>
            <w:shd w:val="clear" w:color="auto" w:fill="auto"/>
          </w:tcPr>
          <w:p w14:paraId="0493CDFD"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Онлайн-оқытуға арналған интернет-сервис. Белгілі бір сабақтың онлайн контентін құруға болады. Сонымен қатар бұл сервистен вебинарлар өткізіп, оқушылармен кері байланыс орнатуға тиімді. Сонымен қатар оқушыларға алдан ала тапсырмалар дайындап, оларды бағалап отыруға өте ыңғайлы. Бұл сервисте файлдарды сақтауға арналған дисктер, мәтіндік дәрістер жариялауға арналған гугл доск, презентациялар, сауалнамалар мен бейне қоңыраулар қызметі қарастырылған. Сонымен қатар оқуды жоспарлауға арналған күнтізбе де бар. Гугл класрум интернет-сервисімен мектептер мен жоғары оқу орындарында онлайн сабақтардың курсын әзірлеуге болады.</w:t>
            </w:r>
          </w:p>
        </w:tc>
      </w:tr>
      <w:tr w:rsidR="00AE7C89" w:rsidRPr="0093020E" w14:paraId="57E96746" w14:textId="77777777" w:rsidTr="000743B9">
        <w:tc>
          <w:tcPr>
            <w:tcW w:w="590" w:type="dxa"/>
            <w:shd w:val="clear" w:color="auto" w:fill="auto"/>
          </w:tcPr>
          <w:p w14:paraId="2B878ABD"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2</w:t>
            </w:r>
          </w:p>
        </w:tc>
        <w:tc>
          <w:tcPr>
            <w:tcW w:w="2245" w:type="dxa"/>
            <w:shd w:val="clear" w:color="auto" w:fill="auto"/>
          </w:tcPr>
          <w:p w14:paraId="09E240DE"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Ленинг Аппс</w:t>
            </w:r>
          </w:p>
        </w:tc>
        <w:tc>
          <w:tcPr>
            <w:tcW w:w="6663" w:type="dxa"/>
            <w:shd w:val="clear" w:color="auto" w:fill="auto"/>
          </w:tcPr>
          <w:p w14:paraId="47DF2DB6"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Ленинг Аппс – әр түрлі пәнде бойынша интербелсенді оқу-әдістемелік қосымшалар жасауға мүмкіндік беретін онлайн-сервис. Ленинг Аппс құралдары әртүрлі интербелсенді тапсырмалар жасауға мүмкіндің беретін сервер. Викторина, топтастыру, мәтінді енгізу, красворд т.б. жасауға тиімді сервер. </w:t>
            </w:r>
            <w:r w:rsidR="00161CA3" w:rsidRPr="00621505">
              <w:rPr>
                <w:rFonts w:ascii="Times New Roman" w:hAnsi="Times New Roman"/>
                <w:sz w:val="24"/>
                <w:szCs w:val="24"/>
                <w:lang w:val="kk-KZ"/>
              </w:rPr>
              <w:t xml:space="preserve">Ленинг Аппс 21 түрлі ойын ұсына отырып, сабақтың қызықты өтуіне септігін тиігізеді. </w:t>
            </w:r>
          </w:p>
        </w:tc>
      </w:tr>
      <w:tr w:rsidR="00AE7C89" w:rsidRPr="0093020E" w14:paraId="4A7416A2" w14:textId="77777777" w:rsidTr="000743B9">
        <w:tc>
          <w:tcPr>
            <w:tcW w:w="590" w:type="dxa"/>
            <w:shd w:val="clear" w:color="auto" w:fill="auto"/>
          </w:tcPr>
          <w:p w14:paraId="302BBF33"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3</w:t>
            </w:r>
          </w:p>
        </w:tc>
        <w:tc>
          <w:tcPr>
            <w:tcW w:w="2245" w:type="dxa"/>
            <w:shd w:val="clear" w:color="auto" w:fill="auto"/>
          </w:tcPr>
          <w:p w14:paraId="1952C80B" w14:textId="77777777" w:rsidR="00AE7C89" w:rsidRPr="00621505" w:rsidRDefault="00AE7C89" w:rsidP="00A42042">
            <w:pPr>
              <w:spacing w:after="0" w:line="240" w:lineRule="auto"/>
              <w:rPr>
                <w:rFonts w:ascii="Times New Roman" w:hAnsi="Times New Roman"/>
                <w:sz w:val="24"/>
                <w:szCs w:val="24"/>
                <w:lang w:val="kk-KZ"/>
              </w:rPr>
            </w:pPr>
            <w:r w:rsidRPr="00621505">
              <w:rPr>
                <w:rFonts w:ascii="Times New Roman" w:hAnsi="Times New Roman"/>
                <w:sz w:val="24"/>
                <w:szCs w:val="24"/>
                <w:lang w:val="kk-KZ"/>
              </w:rPr>
              <w:t>Гугл форма</w:t>
            </w:r>
          </w:p>
        </w:tc>
        <w:tc>
          <w:tcPr>
            <w:tcW w:w="6663" w:type="dxa"/>
            <w:shd w:val="clear" w:color="auto" w:fill="auto"/>
          </w:tcPr>
          <w:p w14:paraId="17D11089" w14:textId="77777777" w:rsidR="00AE7C89" w:rsidRPr="00621505" w:rsidRDefault="00AE7C89" w:rsidP="00A4204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Гугл форма онлайн тест, сауалнама алудың тиімді әдісі. Гугл форма кері байланыс жасаудағ рефлексия түзуде тиімді.  </w:t>
            </w:r>
          </w:p>
        </w:tc>
      </w:tr>
    </w:tbl>
    <w:p w14:paraId="62952DE6" w14:textId="77777777" w:rsidR="00AE7C89" w:rsidRPr="00621505" w:rsidRDefault="00AE7C89" w:rsidP="006E6A6C">
      <w:pPr>
        <w:spacing w:after="0" w:line="240" w:lineRule="auto"/>
        <w:jc w:val="both"/>
        <w:rPr>
          <w:rFonts w:ascii="Times New Roman" w:hAnsi="Times New Roman"/>
          <w:b/>
          <w:sz w:val="24"/>
          <w:szCs w:val="24"/>
          <w:lang w:val="kk-KZ"/>
        </w:rPr>
      </w:pPr>
    </w:p>
    <w:p w14:paraId="100EC3B9" w14:textId="77777777" w:rsidR="00D05C8A" w:rsidRPr="00621505" w:rsidRDefault="00AE7C89" w:rsidP="00D05C8A">
      <w:pPr>
        <w:spacing w:after="0" w:line="240" w:lineRule="auto"/>
        <w:jc w:val="both"/>
        <w:rPr>
          <w:rFonts w:ascii="Times New Roman" w:eastAsia="Times New Roman" w:hAnsi="Times New Roman"/>
          <w:sz w:val="28"/>
          <w:szCs w:val="28"/>
          <w:lang w:val="kk-KZ" w:eastAsia="ru-RU"/>
        </w:rPr>
      </w:pPr>
      <w:r w:rsidRPr="00621505">
        <w:rPr>
          <w:rFonts w:ascii="Times New Roman" w:hAnsi="Times New Roman"/>
          <w:b/>
          <w:sz w:val="24"/>
          <w:szCs w:val="24"/>
          <w:lang w:val="kk-KZ"/>
        </w:rPr>
        <w:t xml:space="preserve">        </w:t>
      </w:r>
      <w:r w:rsidR="00716A36" w:rsidRPr="00621505">
        <w:rPr>
          <w:rFonts w:ascii="Times New Roman" w:eastAsia="Times New Roman" w:hAnsi="Times New Roman"/>
          <w:b/>
          <w:bCs/>
          <w:sz w:val="24"/>
          <w:szCs w:val="24"/>
          <w:lang w:val="kk-KZ" w:eastAsia="ru-RU"/>
        </w:rPr>
        <w:t>13</w:t>
      </w:r>
      <w:r w:rsidR="00FA5C99" w:rsidRPr="00621505">
        <w:rPr>
          <w:rFonts w:ascii="Times New Roman" w:eastAsia="Times New Roman" w:hAnsi="Times New Roman"/>
          <w:b/>
          <w:bCs/>
          <w:sz w:val="24"/>
          <w:szCs w:val="24"/>
          <w:lang w:val="kk-KZ" w:eastAsia="ru-RU"/>
        </w:rPr>
        <w:t xml:space="preserve">-кесте. </w:t>
      </w:r>
      <w:r w:rsidRPr="00621505">
        <w:rPr>
          <w:rFonts w:ascii="Times New Roman" w:hAnsi="Times New Roman"/>
          <w:b/>
          <w:sz w:val="24"/>
          <w:szCs w:val="24"/>
          <w:lang w:val="kk-KZ"/>
        </w:rPr>
        <w:t xml:space="preserve"> Онлайн-оқытуға арналған интернет-сервис</w:t>
      </w:r>
    </w:p>
    <w:p w14:paraId="21774AA7" w14:textId="77777777" w:rsidR="00D05C8A" w:rsidRPr="00621505" w:rsidRDefault="00D05C8A" w:rsidP="00D05C8A">
      <w:pPr>
        <w:spacing w:after="0" w:line="240" w:lineRule="auto"/>
        <w:jc w:val="both"/>
        <w:rPr>
          <w:rFonts w:ascii="Times New Roman" w:eastAsia="Times New Roman" w:hAnsi="Times New Roman"/>
          <w:sz w:val="28"/>
          <w:szCs w:val="28"/>
          <w:lang w:val="kk-KZ" w:eastAsia="ru-RU"/>
        </w:rPr>
      </w:pPr>
    </w:p>
    <w:p w14:paraId="7877B637" w14:textId="77777777" w:rsidR="004075BE" w:rsidRPr="00621505" w:rsidRDefault="004075BE" w:rsidP="002F16BE">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Заманауи </w:t>
      </w:r>
      <w:r w:rsidR="00D20B25" w:rsidRPr="00621505">
        <w:rPr>
          <w:rFonts w:ascii="Times New Roman" w:hAnsi="Times New Roman"/>
          <w:sz w:val="28"/>
          <w:szCs w:val="28"/>
          <w:lang w:val="kk-KZ"/>
        </w:rPr>
        <w:t>цифрлық</w:t>
      </w:r>
      <w:r w:rsidRPr="00621505">
        <w:rPr>
          <w:rFonts w:ascii="Times New Roman" w:hAnsi="Times New Roman"/>
          <w:sz w:val="28"/>
          <w:szCs w:val="28"/>
          <w:lang w:val="kk-KZ"/>
        </w:rPr>
        <w:t xml:space="preserve"> технологиялардың қарыштап дамуы білім беруде жаңаша оқытудың әдістемелерін іске асырудың қажеттілінін тудырып отыр.  Білім беру үдерісінде оқытушылар мен білім алушылардың білгілі бір уақыт пен орынға тәуелді болмай, ақпараттық жүйелер мен басқа да байланыс көздерімен онлайн білім алу бүгінгі күннің талаптарының біріне айналып отыр.</w:t>
      </w:r>
      <w:r w:rsidR="002F16BE" w:rsidRPr="00621505">
        <w:rPr>
          <w:rFonts w:ascii="Times New Roman" w:hAnsi="Times New Roman"/>
          <w:sz w:val="28"/>
          <w:szCs w:val="28"/>
          <w:lang w:val="kk-KZ"/>
        </w:rPr>
        <w:t xml:space="preserve"> </w:t>
      </w:r>
    </w:p>
    <w:p w14:paraId="23965C1C" w14:textId="77777777" w:rsidR="00415A0F" w:rsidRPr="00621505" w:rsidRDefault="004075BE" w:rsidP="0024031E">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Білім беру саласында </w:t>
      </w:r>
      <w:r w:rsidR="00D05C8A"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мұғалім мен білім алушының өзара кеңістік пен уақыттық қашықтыққа қарамастан АКТ мен интернет желісін пайдалана отырып, өзара байланыс жасауы көптеген мұмкіндіктерге жол ашады. </w:t>
      </w:r>
      <w:r w:rsidR="0024031E" w:rsidRPr="00621505">
        <w:rPr>
          <w:rFonts w:ascii="Times New Roman" w:hAnsi="Times New Roman"/>
          <w:sz w:val="28"/>
          <w:szCs w:val="28"/>
          <w:lang w:val="kk-KZ"/>
        </w:rPr>
        <w:t xml:space="preserve">Білім, дағды, құзіреттіліктерді толығымен алуға мүмкіндік беретін онлайн форматтағы білім беру заман талабынан туындап отыр. Оқытуды интербелсенді нысанда қамтамассыз ететін цифрлық білім беру ресурстары: мәтіндер, фотосуреттер, бейнефрагменттар, анимациялық жазбалар, геймификация (оқу ойындары) және өзге де цифрлық оқу материалдарының оқу үдерісіне өажеттілігі басым. </w:t>
      </w:r>
    </w:p>
    <w:p w14:paraId="5A586906" w14:textId="77777777" w:rsidR="00415A0F" w:rsidRPr="00621505" w:rsidRDefault="00415A0F" w:rsidP="00415A0F">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Электрондық білім беру ресурстары білім алушылардың танымдық мотивациясын артыруға көп көмегін тигізеді. </w:t>
      </w:r>
      <w:r w:rsidR="00F63C49" w:rsidRPr="00621505">
        <w:rPr>
          <w:rFonts w:ascii="Times New Roman" w:hAnsi="Times New Roman"/>
          <w:sz w:val="28"/>
          <w:szCs w:val="28"/>
          <w:lang w:val="kk-KZ"/>
        </w:rPr>
        <w:t>АКТ-ны</w:t>
      </w:r>
      <w:r w:rsidRPr="00621505">
        <w:rPr>
          <w:rFonts w:ascii="Times New Roman" w:hAnsi="Times New Roman"/>
          <w:sz w:val="28"/>
          <w:szCs w:val="28"/>
          <w:lang w:val="kk-KZ"/>
        </w:rPr>
        <w:t xml:space="preserve"> пайдалану арқылы  </w:t>
      </w:r>
      <w:r w:rsidR="00F63C49" w:rsidRPr="00621505">
        <w:rPr>
          <w:rFonts w:ascii="Times New Roman" w:hAnsi="Times New Roman"/>
          <w:sz w:val="28"/>
          <w:szCs w:val="28"/>
          <w:lang w:val="kk-KZ"/>
        </w:rPr>
        <w:lastRenderedPageBreak/>
        <w:t xml:space="preserve">оқытушы өз </w:t>
      </w:r>
      <w:r w:rsidRPr="00621505">
        <w:rPr>
          <w:rFonts w:ascii="Times New Roman" w:hAnsi="Times New Roman"/>
          <w:sz w:val="28"/>
          <w:szCs w:val="28"/>
          <w:lang w:val="kk-KZ"/>
        </w:rPr>
        <w:t>жұ</w:t>
      </w:r>
      <w:r w:rsidR="00F63C49" w:rsidRPr="00621505">
        <w:rPr>
          <w:rFonts w:ascii="Times New Roman" w:hAnsi="Times New Roman"/>
          <w:sz w:val="28"/>
          <w:szCs w:val="28"/>
          <w:lang w:val="kk-KZ"/>
        </w:rPr>
        <w:t>мысын шығармашылыққа айналдыра алады.</w:t>
      </w:r>
      <w:r w:rsidRPr="00621505">
        <w:rPr>
          <w:rFonts w:ascii="Times New Roman" w:hAnsi="Times New Roman"/>
          <w:sz w:val="28"/>
          <w:szCs w:val="28"/>
          <w:lang w:val="kk-KZ"/>
        </w:rPr>
        <w:t xml:space="preserve"> Сапалы білім беру үшін сапалы цифрлы білім беру ресурстарын жақсарту қажеттілігі туындауда және мұғалімдердің оны тиімді пайдалануы үшін цифрлы құзіреттіліктерін белсенді дамытуы керек. Білім алушылардың білімі мен тәжірибелік дағдыларын қалыптастыруда цифрлық технологияларды қолдану оқу нәтижелеріне жетуде көп мүмкіндіктерді ашады.</w:t>
      </w:r>
    </w:p>
    <w:p w14:paraId="0CC1F6A1" w14:textId="77777777" w:rsidR="00D05C8A" w:rsidRPr="00621505" w:rsidRDefault="00F63C49" w:rsidP="00A50A26">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Бүгінгі таңда ц</w:t>
      </w:r>
      <w:r w:rsidR="00415A0F" w:rsidRPr="00621505">
        <w:rPr>
          <w:rFonts w:ascii="Times New Roman" w:hAnsi="Times New Roman"/>
          <w:sz w:val="28"/>
          <w:szCs w:val="28"/>
          <w:lang w:val="kk-KZ"/>
        </w:rPr>
        <w:t xml:space="preserve">ифрландыру </w:t>
      </w:r>
      <w:r w:rsidRPr="00621505">
        <w:rPr>
          <w:rFonts w:ascii="Times New Roman" w:hAnsi="Times New Roman"/>
          <w:sz w:val="28"/>
          <w:szCs w:val="28"/>
          <w:lang w:val="kk-KZ"/>
        </w:rPr>
        <w:t>үдерісі ғылым мен қоғамдық өмірдің</w:t>
      </w:r>
      <w:r w:rsidR="00415A0F" w:rsidRPr="00621505">
        <w:rPr>
          <w:rFonts w:ascii="Times New Roman" w:hAnsi="Times New Roman"/>
          <w:sz w:val="28"/>
          <w:szCs w:val="28"/>
          <w:lang w:val="kk-KZ"/>
        </w:rPr>
        <w:t xml:space="preserve"> барлық салаларында үлкен жылдамдықпен жүруде. Білім беру жүйесін цифрландыру ақпараттарды жылдам алу мен қысқа уақыт ішінде тапсырмаларды орындауға, білім нәтижесін тексеру мен бағалауға мүмкіндік береді. Сонымен қатар, сабақтың қызықты әрі мәнді өтуіне де өз септігін тигізеді. Сабақ процесінде геймификация тәсілін қолдану, жасанды интеллект элементтері арқылы оқу жүйесін қалыптастыру, цифрлық контенттерді пайдалану негізінде әртүрлі </w:t>
      </w:r>
      <w:r w:rsidR="00415A0F" w:rsidRPr="00621505">
        <w:rPr>
          <w:rFonts w:ascii="Times New Roman" w:hAnsi="Times New Roman"/>
          <w:i/>
          <w:sz w:val="28"/>
          <w:szCs w:val="28"/>
          <w:lang w:val="kk-KZ"/>
        </w:rPr>
        <w:t>аудио, видео сабақтар түсіру, анимациялық бейнебаяндар</w:t>
      </w:r>
      <w:r w:rsidR="00415A0F" w:rsidRPr="00621505">
        <w:rPr>
          <w:rFonts w:ascii="Times New Roman" w:hAnsi="Times New Roman"/>
          <w:sz w:val="28"/>
          <w:szCs w:val="28"/>
          <w:lang w:val="kk-KZ"/>
        </w:rPr>
        <w:t xml:space="preserve"> жасаудың қазақ тілі мен әдебиеті пәнін оқытудағы </w:t>
      </w:r>
      <w:r w:rsidRPr="00621505">
        <w:rPr>
          <w:rFonts w:ascii="Times New Roman" w:hAnsi="Times New Roman"/>
          <w:sz w:val="28"/>
          <w:szCs w:val="28"/>
          <w:lang w:val="kk-KZ"/>
        </w:rPr>
        <w:t>қажеттілігі жоғары.</w:t>
      </w:r>
    </w:p>
    <w:p w14:paraId="081F441A" w14:textId="77777777" w:rsidR="00A50A26" w:rsidRPr="00621505" w:rsidRDefault="00AA74BF" w:rsidP="00A50A26">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Қ.Тоқаев жасанды интеллект және деректерге талдау жасаудың өзекті мәселелеріне арналып өткен </w:t>
      </w:r>
      <w:r w:rsidR="00A50A26" w:rsidRPr="00621505">
        <w:rPr>
          <w:rFonts w:ascii="Times New Roman" w:hAnsi="Times New Roman"/>
          <w:sz w:val="28"/>
          <w:szCs w:val="28"/>
          <w:shd w:val="clear" w:color="auto" w:fill="FFFFFF"/>
          <w:lang w:val="kk-KZ"/>
        </w:rPr>
        <w:t xml:space="preserve">«Artificial Intelligence Journey» </w:t>
      </w:r>
      <w:r w:rsidRPr="00621505">
        <w:rPr>
          <w:rFonts w:ascii="Times New Roman" w:hAnsi="Times New Roman"/>
          <w:sz w:val="28"/>
          <w:szCs w:val="28"/>
          <w:shd w:val="clear" w:color="auto" w:fill="FFFFFF"/>
          <w:lang w:val="kk-KZ"/>
        </w:rPr>
        <w:t>атты онлайн конференцияда республикамыздағы цифрландыру үдерісінің даму қарқыны туралы сөз сөйледі.</w:t>
      </w:r>
      <w:r w:rsidR="00E347B6" w:rsidRPr="00621505">
        <w:rPr>
          <w:rFonts w:ascii="Times New Roman" w:hAnsi="Times New Roman"/>
          <w:sz w:val="28"/>
          <w:szCs w:val="28"/>
          <w:shd w:val="clear" w:color="auto" w:fill="FFFFFF"/>
          <w:lang w:val="kk-KZ"/>
        </w:rPr>
        <w:t xml:space="preserve"> Президентіміз е</w:t>
      </w:r>
      <w:r w:rsidR="00A50A26" w:rsidRPr="00621505">
        <w:rPr>
          <w:rFonts w:ascii="Times New Roman" w:hAnsi="Times New Roman"/>
          <w:sz w:val="28"/>
          <w:szCs w:val="28"/>
          <w:shd w:val="clear" w:color="auto" w:fill="FFFFFF"/>
          <w:lang w:val="kk-KZ"/>
        </w:rPr>
        <w:t xml:space="preserve">ліміз үшін </w:t>
      </w:r>
      <w:r w:rsidR="00E347B6" w:rsidRPr="00621505">
        <w:rPr>
          <w:rFonts w:ascii="Times New Roman" w:hAnsi="Times New Roman"/>
          <w:sz w:val="28"/>
          <w:szCs w:val="28"/>
          <w:shd w:val="clear" w:color="auto" w:fill="FFFFFF"/>
          <w:lang w:val="kk-KZ"/>
        </w:rPr>
        <w:t>инновациялық</w:t>
      </w:r>
      <w:r w:rsidR="00A50A26" w:rsidRPr="00621505">
        <w:rPr>
          <w:rFonts w:ascii="Times New Roman" w:hAnsi="Times New Roman"/>
          <w:sz w:val="28"/>
          <w:szCs w:val="28"/>
          <w:shd w:val="clear" w:color="auto" w:fill="FFFFFF"/>
          <w:lang w:val="kk-KZ"/>
        </w:rPr>
        <w:t xml:space="preserve"> технологияларды қолдану – мақсат еместігін, азаматтардың өмірін және бизнесті жақсартудың тәсілі екенін атап өтті. Цифрландыру және жасанды интеллект технологияларын дамыту сән қуу емес, ұлттық бәсекеге қабілеттілікке қол жеткізудің баст</w:t>
      </w:r>
      <w:r w:rsidR="00C536B0" w:rsidRPr="00621505">
        <w:rPr>
          <w:rFonts w:ascii="Times New Roman" w:hAnsi="Times New Roman"/>
          <w:sz w:val="28"/>
          <w:szCs w:val="28"/>
          <w:shd w:val="clear" w:color="auto" w:fill="FFFFFF"/>
          <w:lang w:val="kk-KZ"/>
        </w:rPr>
        <w:t>ы құралы екендігін баса айты [27</w:t>
      </w:r>
      <w:r w:rsidR="00A50A26" w:rsidRPr="00621505">
        <w:rPr>
          <w:rFonts w:ascii="Times New Roman" w:hAnsi="Times New Roman"/>
          <w:sz w:val="28"/>
          <w:szCs w:val="28"/>
          <w:shd w:val="clear" w:color="auto" w:fill="FFFFFF"/>
          <w:lang w:val="kk-KZ"/>
        </w:rPr>
        <w:t>].</w:t>
      </w:r>
    </w:p>
    <w:p w14:paraId="3284431B" w14:textId="77777777" w:rsidR="00A50A26" w:rsidRPr="00621505" w:rsidRDefault="00A50A26" w:rsidP="00A50A26">
      <w:pPr>
        <w:spacing w:after="0" w:line="240" w:lineRule="auto"/>
        <w:ind w:firstLine="709"/>
        <w:jc w:val="both"/>
        <w:rPr>
          <w:rFonts w:ascii="Times New Roman" w:hAnsi="Times New Roman"/>
          <w:sz w:val="28"/>
          <w:szCs w:val="28"/>
          <w:lang w:val="kk-KZ" w:eastAsia="ko-KR"/>
        </w:rPr>
      </w:pPr>
      <w:r w:rsidRPr="00621505">
        <w:rPr>
          <w:rFonts w:ascii="Times New Roman" w:hAnsi="Times New Roman"/>
          <w:sz w:val="28"/>
          <w:szCs w:val="28"/>
          <w:lang w:val="kk-KZ"/>
        </w:rPr>
        <w:t xml:space="preserve">Ғылым және жоғары білім министрі С.Нұрбек Қазақстан университеттерінде жасанды интеллект міндетті болып, биыл 14 университетте </w:t>
      </w:r>
      <w:r w:rsidRPr="00621505">
        <w:rPr>
          <w:rFonts w:ascii="Times New Roman" w:hAnsi="Times New Roman"/>
          <w:sz w:val="28"/>
          <w:szCs w:val="28"/>
          <w:lang w:val="kk-KZ" w:eastAsia="ko-KR"/>
        </w:rPr>
        <w:t>Google компаниясымен бірлесіп жасанды интеллект сауаты (AI liter</w:t>
      </w:r>
      <w:r w:rsidR="00CC610D" w:rsidRPr="00621505">
        <w:rPr>
          <w:rFonts w:ascii="Times New Roman" w:hAnsi="Times New Roman"/>
          <w:sz w:val="28"/>
          <w:szCs w:val="28"/>
          <w:lang w:val="kk-KZ" w:eastAsia="ko-KR"/>
        </w:rPr>
        <w:t>acy) курсы ашылатынын айтады [</w:t>
      </w:r>
      <w:r w:rsidR="00C536B0" w:rsidRPr="00621505">
        <w:rPr>
          <w:rFonts w:ascii="Times New Roman" w:hAnsi="Times New Roman"/>
          <w:sz w:val="28"/>
          <w:szCs w:val="28"/>
          <w:lang w:val="kk-KZ" w:eastAsia="ko-KR"/>
        </w:rPr>
        <w:t>28</w:t>
      </w:r>
      <w:r w:rsidRPr="00621505">
        <w:rPr>
          <w:rFonts w:ascii="Times New Roman" w:hAnsi="Times New Roman"/>
          <w:sz w:val="28"/>
          <w:szCs w:val="28"/>
          <w:lang w:val="kk-KZ" w:eastAsia="ko-KR"/>
        </w:rPr>
        <w:t>].</w:t>
      </w:r>
      <w:r w:rsidRPr="00621505">
        <w:rPr>
          <w:rFonts w:ascii="Times New Roman" w:hAnsi="Times New Roman"/>
          <w:sz w:val="28"/>
          <w:szCs w:val="28"/>
          <w:lang w:val="kk-KZ"/>
        </w:rPr>
        <w:t xml:space="preserve"> Заманауи технологиялық жетістіктер білім берудің жаңа әдіс-тәсілдері</w:t>
      </w:r>
      <w:r w:rsidR="00CE622D" w:rsidRPr="00621505">
        <w:rPr>
          <w:rFonts w:ascii="Times New Roman" w:hAnsi="Times New Roman"/>
          <w:sz w:val="28"/>
          <w:szCs w:val="28"/>
          <w:lang w:val="kk-KZ"/>
        </w:rPr>
        <w:t>н қолдануды талап етуде. АКТ-ның дамуы оқытушылар мен білім алушылардың</w:t>
      </w:r>
      <w:r w:rsidRPr="00621505">
        <w:rPr>
          <w:rFonts w:ascii="Times New Roman" w:hAnsi="Times New Roman"/>
          <w:sz w:val="28"/>
          <w:szCs w:val="28"/>
          <w:lang w:val="kk-KZ"/>
        </w:rPr>
        <w:t xml:space="preserve"> әртүрлі</w:t>
      </w:r>
      <w:r w:rsidR="00CE622D" w:rsidRPr="00621505">
        <w:rPr>
          <w:rFonts w:ascii="Times New Roman" w:hAnsi="Times New Roman"/>
          <w:sz w:val="28"/>
          <w:szCs w:val="28"/>
          <w:lang w:val="kk-KZ"/>
        </w:rPr>
        <w:t xml:space="preserve"> құзіреттіліктерге ие болуын қамтамассыз етеді. </w:t>
      </w:r>
      <w:r w:rsidRPr="00621505">
        <w:rPr>
          <w:rFonts w:ascii="Times New Roman" w:hAnsi="Times New Roman"/>
          <w:sz w:val="28"/>
          <w:szCs w:val="28"/>
          <w:lang w:val="kk-KZ"/>
        </w:rPr>
        <w:t xml:space="preserve"> </w:t>
      </w:r>
      <w:r w:rsidR="00CE622D"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w:t>
      </w:r>
      <w:r w:rsidRPr="00621505">
        <w:rPr>
          <w:rFonts w:ascii="Times New Roman" w:hAnsi="Times New Roman"/>
          <w:sz w:val="28"/>
          <w:szCs w:val="28"/>
          <w:lang w:val="kk-KZ" w:eastAsia="ko-KR"/>
        </w:rPr>
        <w:t xml:space="preserve">Білім беруді цифрландыру </w:t>
      </w:r>
      <w:r w:rsidR="00CE622D" w:rsidRPr="00621505">
        <w:rPr>
          <w:rFonts w:ascii="Times New Roman" w:hAnsi="Times New Roman"/>
          <w:sz w:val="28"/>
          <w:szCs w:val="28"/>
          <w:lang w:val="kk-KZ" w:eastAsia="ko-KR"/>
        </w:rPr>
        <w:t>үдерісі</w:t>
      </w:r>
      <w:r w:rsidRPr="00621505">
        <w:rPr>
          <w:rFonts w:ascii="Times New Roman" w:hAnsi="Times New Roman"/>
          <w:sz w:val="28"/>
          <w:szCs w:val="28"/>
          <w:lang w:val="kk-KZ" w:eastAsia="ko-KR"/>
        </w:rPr>
        <w:t xml:space="preserve"> цифрлық білім беру орт</w:t>
      </w:r>
      <w:r w:rsidR="00CE622D" w:rsidRPr="00621505">
        <w:rPr>
          <w:rFonts w:ascii="Times New Roman" w:hAnsi="Times New Roman"/>
          <w:sz w:val="28"/>
          <w:szCs w:val="28"/>
          <w:lang w:val="kk-KZ" w:eastAsia="ko-KR"/>
        </w:rPr>
        <w:t>асын құрумен тығыз байланысты. Б.гінгі таңда ц</w:t>
      </w:r>
      <w:r w:rsidRPr="00621505">
        <w:rPr>
          <w:rFonts w:ascii="Times New Roman" w:hAnsi="Times New Roman"/>
          <w:sz w:val="28"/>
          <w:szCs w:val="28"/>
          <w:lang w:val="kk-KZ" w:eastAsia="ko-KR"/>
        </w:rPr>
        <w:t>ифрлық білім беру жүйесін онлайн-курстарының, электронды білім беру ресурстарының, цифрлық оқыту құралдарының жиынтығы ретінде қалыптастыру міндеті тұр. Білім беруді цифрландыру адамның цифрлық қоғам жағдайында өмір сүруіне, цифрлық экономика жағдайында кәсіби қызметке дайын және әртүрлі құзіреттілікке ие болуын қамтамассыз етуге арналған процесс болып саналады.</w:t>
      </w:r>
    </w:p>
    <w:p w14:paraId="170F3C5A" w14:textId="77777777" w:rsidR="00CE622D" w:rsidRPr="00621505" w:rsidRDefault="00B7434E" w:rsidP="00B7434E">
      <w:pPr>
        <w:tabs>
          <w:tab w:val="left" w:pos="851"/>
        </w:tabs>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t>Сапалы цифрлық білім беру контенттері мен жасанды интелект тілі толыққанды қазақ тілінде кездеспейді. Жасанды интеллект қазақша сөйлеуі тиіс. Саясат Нұрбек: «Қазақ тілі тірі қалу үшін жасанды интеллект тіліне айналуы керек» деп пікір білдірді</w:t>
      </w:r>
      <w:r w:rsidR="00CC610D" w:rsidRPr="00621505">
        <w:rPr>
          <w:rFonts w:ascii="Times New Roman" w:hAnsi="Times New Roman"/>
          <w:sz w:val="28"/>
          <w:szCs w:val="28"/>
          <w:lang w:val="kk-KZ"/>
        </w:rPr>
        <w:t xml:space="preserve"> </w:t>
      </w:r>
      <w:r w:rsidR="00CC610D" w:rsidRPr="00621505">
        <w:rPr>
          <w:rFonts w:ascii="Times New Roman" w:hAnsi="Times New Roman"/>
          <w:sz w:val="28"/>
          <w:szCs w:val="28"/>
          <w:shd w:val="clear" w:color="auto" w:fill="FFFFFF"/>
          <w:lang w:val="kk-KZ"/>
        </w:rPr>
        <w:t>[29</w:t>
      </w:r>
      <w:r w:rsidRPr="00621505">
        <w:rPr>
          <w:rFonts w:ascii="Times New Roman" w:hAnsi="Times New Roman"/>
          <w:sz w:val="28"/>
          <w:szCs w:val="28"/>
          <w:shd w:val="clear" w:color="auto" w:fill="FFFFFF"/>
          <w:lang w:val="kk-KZ"/>
        </w:rPr>
        <w:t>]</w:t>
      </w:r>
      <w:r w:rsidRPr="00621505">
        <w:rPr>
          <w:rFonts w:ascii="Times New Roman" w:hAnsi="Times New Roman"/>
          <w:sz w:val="28"/>
          <w:szCs w:val="28"/>
          <w:lang w:val="kk-KZ"/>
        </w:rPr>
        <w:t xml:space="preserve">. Осыған байланысты, қазақ тілінде цифрлық контент жасау, жасанды инетллект тілін қазақшаға ауыстыуға байланысты мемлекет тарапынан жұмыстар жүргізілуде. </w:t>
      </w:r>
    </w:p>
    <w:p w14:paraId="3E8AFE7F" w14:textId="77777777" w:rsidR="00B7434E" w:rsidRPr="00621505" w:rsidRDefault="00B7434E" w:rsidP="00B7434E">
      <w:pPr>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t xml:space="preserve">Білім беруде жасанды интеллект элементтерін қолдану және цифрлық білім беру контенттерін жасау алдымызға көптеген мәселелерді шешуге </w:t>
      </w:r>
      <w:r w:rsidRPr="00621505">
        <w:rPr>
          <w:rFonts w:ascii="Times New Roman" w:hAnsi="Times New Roman"/>
          <w:sz w:val="28"/>
          <w:szCs w:val="28"/>
          <w:lang w:val="kk-KZ"/>
        </w:rPr>
        <w:lastRenderedPageBreak/>
        <w:t xml:space="preserve">мүмкіндік береді. </w:t>
      </w:r>
      <w:r w:rsidRPr="00621505">
        <w:rPr>
          <w:rFonts w:ascii="Times New Roman" w:hAnsi="Times New Roman"/>
          <w:b/>
          <w:sz w:val="28"/>
          <w:szCs w:val="28"/>
          <w:shd w:val="clear" w:color="auto" w:fill="FFFFFF"/>
          <w:lang w:val="kk-KZ"/>
        </w:rPr>
        <w:t>ChatGPT</w:t>
      </w:r>
      <w:r w:rsidRPr="00621505">
        <w:rPr>
          <w:rFonts w:ascii="Times New Roman" w:hAnsi="Times New Roman"/>
          <w:sz w:val="28"/>
          <w:szCs w:val="28"/>
          <w:shd w:val="clear" w:color="auto" w:fill="FFFFFF"/>
          <w:lang w:val="kk-KZ"/>
        </w:rPr>
        <w:t xml:space="preserve"> әңгімелесу жасанды чатын және </w:t>
      </w:r>
      <w:r w:rsidRPr="00621505">
        <w:rPr>
          <w:rFonts w:ascii="Times New Roman" w:hAnsi="Times New Roman"/>
          <w:b/>
          <w:sz w:val="28"/>
          <w:szCs w:val="28"/>
          <w:shd w:val="clear" w:color="auto" w:fill="FFFFFF"/>
          <w:lang w:val="kk-KZ"/>
        </w:rPr>
        <w:t>D-ID</w:t>
      </w:r>
      <w:r w:rsidRPr="00621505">
        <w:rPr>
          <w:rFonts w:ascii="Times New Roman" w:hAnsi="Times New Roman"/>
          <w:sz w:val="28"/>
          <w:szCs w:val="28"/>
          <w:shd w:val="clear" w:color="auto" w:fill="FFFFFF"/>
          <w:lang w:val="kk-KZ"/>
        </w:rPr>
        <w:t xml:space="preserve"> </w:t>
      </w:r>
      <w:r w:rsidRPr="00621505">
        <w:rPr>
          <w:rFonts w:ascii="Times New Roman" w:hAnsi="Times New Roman"/>
          <w:sz w:val="28"/>
          <w:szCs w:val="28"/>
          <w:lang w:val="kk-KZ"/>
        </w:rPr>
        <w:t xml:space="preserve">studio платформасында суреттерді сөйлету арқылы жасанды интеллект элементтерін </w:t>
      </w:r>
      <w:r w:rsidRPr="00621505">
        <w:rPr>
          <w:rFonts w:ascii="Times New Roman" w:hAnsi="Times New Roman"/>
          <w:sz w:val="28"/>
          <w:szCs w:val="28"/>
          <w:shd w:val="clear" w:color="auto" w:fill="FFFFFF"/>
          <w:lang w:val="kk-KZ"/>
        </w:rPr>
        <w:t>биология пәнін оқытуда қолдану білім алушылардың білімі мен құзіреттіліктерін қатар дамытуға мүмкін, сонымен қатар</w:t>
      </w:r>
      <w:r w:rsidRPr="00621505">
        <w:rPr>
          <w:rFonts w:ascii="Times New Roman" w:hAnsi="Times New Roman"/>
          <w:sz w:val="28"/>
          <w:szCs w:val="28"/>
          <w:lang w:val="kk-KZ"/>
        </w:rPr>
        <w:t xml:space="preserve"> цифрлық білім беру контенттерін жасау электронды білім беру ресурстарының жиынтығын жасауға өз септігін тигізеді. </w:t>
      </w:r>
    </w:p>
    <w:p w14:paraId="755211A5" w14:textId="77777777" w:rsidR="009555ED" w:rsidRPr="00621505" w:rsidRDefault="009555ED" w:rsidP="00B7434E">
      <w:pPr>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t>Білім беру үдерісіне жасанды интеллектті қолдану оқыту жүйесін модернизациялау және оның тиімділігін арттырудың жаңа преспективасын ашады. Мысалы, оқу орындарында ЖИ-ті келесі мақсаттарға қолдануға болады.</w:t>
      </w:r>
    </w:p>
    <w:p w14:paraId="687BDA07"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үй тапсырмаларын тексеру, кері байланыс орнатудың тиімді жолдары;</w:t>
      </w:r>
    </w:p>
    <w:p w14:paraId="72683EBE"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оқытушылар мен білім алушылардың уақыттарын үнемдеу, басқару;</w:t>
      </w:r>
    </w:p>
    <w:p w14:paraId="243BF710"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қосымша білім беру көзі ретінде;</w:t>
      </w:r>
    </w:p>
    <w:p w14:paraId="2B81D3FD"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қашықтықтан оқыту үшін;</w:t>
      </w:r>
    </w:p>
    <w:p w14:paraId="2EAE6D13"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тілдік жаттықтырғыш ретінде;</w:t>
      </w:r>
    </w:p>
    <w:p w14:paraId="749B3569"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көлемі үлкен шығармаларға саммари әдісі арқылы қысқа түсінік беру мақсатында;</w:t>
      </w:r>
    </w:p>
    <w:p w14:paraId="015CF03D"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инклюзивті білім беру мақстаында;</w:t>
      </w:r>
    </w:p>
    <w:p w14:paraId="657907A2"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күнделікті оқу үдерісін автоматтандыру;</w:t>
      </w:r>
    </w:p>
    <w:p w14:paraId="6F26C9E3" w14:textId="77777777" w:rsidR="009555ED" w:rsidRPr="00621505" w:rsidRDefault="009555ED" w:rsidP="009555ED">
      <w:pPr>
        <w:pStyle w:val="a4"/>
        <w:numPr>
          <w:ilvl w:val="0"/>
          <w:numId w:val="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тапсырмаларды автоматты түрде тексеру т.б.</w:t>
      </w:r>
    </w:p>
    <w:p w14:paraId="3E1BEE52" w14:textId="77777777" w:rsidR="001C75A6" w:rsidRPr="00621505" w:rsidRDefault="009555ED" w:rsidP="00B7434E">
      <w:pPr>
        <w:pStyle w:val="richfactdown-paragraph"/>
        <w:shd w:val="clear" w:color="auto" w:fill="FFFFFF"/>
        <w:spacing w:before="0" w:beforeAutospacing="0" w:after="0" w:afterAutospacing="0"/>
        <w:ind w:firstLine="709"/>
        <w:jc w:val="both"/>
        <w:rPr>
          <w:rStyle w:val="af2"/>
          <w:b w:val="0"/>
          <w:sz w:val="28"/>
          <w:szCs w:val="28"/>
          <w:lang w:val="kk-KZ"/>
        </w:rPr>
      </w:pPr>
      <w:r w:rsidRPr="00621505">
        <w:rPr>
          <w:rStyle w:val="af2"/>
          <w:b w:val="0"/>
          <w:sz w:val="28"/>
          <w:szCs w:val="28"/>
          <w:lang w:val="kk-KZ"/>
        </w:rPr>
        <w:t xml:space="preserve"> Жасанды интеллект элеманттарын білім беру үдерісіне пайдалыну әлемдік білім беру жүйесінде кең қолданыс тауып келеді. Білім беру саласында АКТ-ны пайдалану арқылы білімнің сапасын арттыру, білім беру үдерісін интенсификациялау мен модернизациялау</w:t>
      </w:r>
      <w:r w:rsidR="00096702" w:rsidRPr="00621505">
        <w:rPr>
          <w:rStyle w:val="af2"/>
          <w:b w:val="0"/>
          <w:sz w:val="28"/>
          <w:szCs w:val="28"/>
          <w:lang w:val="kk-KZ"/>
        </w:rPr>
        <w:t>дың тиімді тәсілдерін</w:t>
      </w:r>
      <w:r w:rsidR="00044316" w:rsidRPr="00621505">
        <w:rPr>
          <w:rStyle w:val="af2"/>
          <w:b w:val="0"/>
          <w:sz w:val="28"/>
          <w:szCs w:val="28"/>
          <w:lang w:val="kk-KZ"/>
        </w:rPr>
        <w:t xml:space="preserve"> іздестіру жұмыс</w:t>
      </w:r>
      <w:r w:rsidR="00096702" w:rsidRPr="00621505">
        <w:rPr>
          <w:rStyle w:val="af2"/>
          <w:b w:val="0"/>
          <w:sz w:val="28"/>
          <w:szCs w:val="28"/>
          <w:lang w:val="kk-KZ"/>
        </w:rPr>
        <w:t xml:space="preserve">тары жүргізіліп жатыр. Бүгінгі таңда ақпараттандыру жағдайында білім алушылар меңгеруге тиіс білім, білік пен дағдының көлемі мен талаптары күннен күнге артып, мазмұны өзгеріп отырады. </w:t>
      </w:r>
    </w:p>
    <w:p w14:paraId="50928625" w14:textId="77777777" w:rsidR="00096702" w:rsidRPr="00621505" w:rsidRDefault="00096702" w:rsidP="00B7434E">
      <w:pPr>
        <w:pStyle w:val="richfactdown-paragraph"/>
        <w:shd w:val="clear" w:color="auto" w:fill="FFFFFF"/>
        <w:spacing w:before="0" w:beforeAutospacing="0" w:after="0" w:afterAutospacing="0"/>
        <w:ind w:firstLine="709"/>
        <w:jc w:val="both"/>
        <w:rPr>
          <w:sz w:val="28"/>
          <w:szCs w:val="28"/>
          <w:highlight w:val="yellow"/>
          <w:lang w:val="kk-KZ"/>
        </w:rPr>
      </w:pPr>
      <w:r w:rsidRPr="00621505">
        <w:rPr>
          <w:rStyle w:val="af2"/>
          <w:b w:val="0"/>
          <w:sz w:val="28"/>
          <w:szCs w:val="28"/>
          <w:lang w:val="kk-KZ"/>
        </w:rPr>
        <w:t xml:space="preserve">Цифрлық технологиялардың дамуы мен олардың білім үдерісінде әдіс-тәсіл ретінде қолдануы көптеген мүмкіндіктерге жола ашады. Компьютерлер, смартфондар сияқты сандық құрылғыларсыз, интернет желісі мен цифрлық контенттерсіз (видео, аудиожазбалар т.б.) бүгінгі күнді елестету қиын. Сол себепте де, бүгінгі ұрпақтың қажеттілігі мен өзіндік ерекшелігін ескере келе, білім беруді цифрландырудың маңызы зор. Цифрлық контенттер мен онлайн курстар, жалпы электрондық ресурстар арқылы білім беруде қысқа уақыт ішінде көптеген ақпараттарды алуға, тапсырмаларды орындауға, </w:t>
      </w:r>
      <w:r w:rsidR="0087483C" w:rsidRPr="00621505">
        <w:rPr>
          <w:rStyle w:val="af2"/>
          <w:b w:val="0"/>
          <w:sz w:val="28"/>
          <w:szCs w:val="28"/>
          <w:lang w:val="kk-KZ"/>
        </w:rPr>
        <w:t>білім деңгейін тексеруге кө</w:t>
      </w:r>
      <w:r w:rsidRPr="00621505">
        <w:rPr>
          <w:rStyle w:val="af2"/>
          <w:b w:val="0"/>
          <w:sz w:val="28"/>
          <w:szCs w:val="28"/>
          <w:lang w:val="kk-KZ"/>
        </w:rPr>
        <w:t xml:space="preserve">п мүмкіндік туады. </w:t>
      </w:r>
      <w:r w:rsidR="00881390" w:rsidRPr="00621505">
        <w:rPr>
          <w:rStyle w:val="af2"/>
          <w:b w:val="0"/>
          <w:sz w:val="28"/>
          <w:szCs w:val="28"/>
          <w:lang w:val="kk-KZ"/>
        </w:rPr>
        <w:t xml:space="preserve">Білім саласына жасанды интеллект элементтерін кіріктіру бүгінгі таңда мемлекетіміздің алдында түрған ең өзекті мәселелердің бірі болып табылады. Цифрлық контенттер арқылы жаппай ашық онлайн-курстар түсірудің де қажеттілігі үлкен. </w:t>
      </w:r>
    </w:p>
    <w:p w14:paraId="203128CA" w14:textId="77777777" w:rsidR="007D7190" w:rsidRPr="00621505" w:rsidRDefault="007D7190" w:rsidP="006E6A6C">
      <w:pPr>
        <w:spacing w:after="0" w:line="240" w:lineRule="auto"/>
        <w:jc w:val="both"/>
        <w:rPr>
          <w:rFonts w:ascii="Times New Roman" w:eastAsia="Times New Roman" w:hAnsi="Times New Roman"/>
          <w:sz w:val="28"/>
          <w:szCs w:val="28"/>
          <w:lang w:val="kk-KZ" w:eastAsia="ru-RU"/>
        </w:rPr>
      </w:pPr>
    </w:p>
    <w:p w14:paraId="18F67DB7" w14:textId="77777777" w:rsidR="005F7D82" w:rsidRPr="00621505" w:rsidRDefault="005F7D82" w:rsidP="006E6A6C">
      <w:pPr>
        <w:spacing w:after="0" w:line="240" w:lineRule="auto"/>
        <w:jc w:val="both"/>
        <w:rPr>
          <w:rFonts w:ascii="Times New Roman" w:eastAsia="Times New Roman" w:hAnsi="Times New Roman"/>
          <w:sz w:val="28"/>
          <w:szCs w:val="28"/>
          <w:lang w:val="kk-KZ" w:eastAsia="ru-RU"/>
        </w:rPr>
      </w:pPr>
    </w:p>
    <w:p w14:paraId="43418F07" w14:textId="77777777" w:rsidR="00B87D61" w:rsidRPr="00621505" w:rsidRDefault="00B87D61" w:rsidP="00B87D61">
      <w:pPr>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t xml:space="preserve">    Қазақ тілі мен әдебиетінен цифрлық контент әзірлеу</w:t>
      </w:r>
    </w:p>
    <w:p w14:paraId="4518C633" w14:textId="77777777" w:rsidR="00B7434E" w:rsidRPr="00621505" w:rsidRDefault="00B7434E" w:rsidP="00B87D61">
      <w:pPr>
        <w:spacing w:after="0" w:line="240" w:lineRule="auto"/>
        <w:jc w:val="center"/>
        <w:rPr>
          <w:rFonts w:ascii="Times New Roman" w:hAnsi="Times New Roman"/>
          <w:b/>
          <w:sz w:val="28"/>
          <w:szCs w:val="28"/>
          <w:lang w:val="kk-KZ"/>
        </w:rPr>
      </w:pPr>
    </w:p>
    <w:p w14:paraId="62787761" w14:textId="77777777" w:rsidR="00B87D61" w:rsidRPr="00621505" w:rsidRDefault="00920AE4" w:rsidP="003A71BF">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Цифрлық контент пен ресурстарды қазақ тілі мен әдебиеті пәндерінде пайдалану бүгінгі таңда өзекті мәселелердің бірі. Ғалым А.Фазылжан «Қазақ </w:t>
      </w:r>
      <w:r w:rsidRPr="00621505">
        <w:rPr>
          <w:rFonts w:ascii="Times New Roman" w:hAnsi="Times New Roman"/>
          <w:sz w:val="28"/>
          <w:szCs w:val="28"/>
          <w:lang w:val="kk-KZ"/>
        </w:rPr>
        <w:lastRenderedPageBreak/>
        <w:t xml:space="preserve">тілін цифрландыру керек» атты сұхбатында  «Қазақ тілінің заманауи тіл, қоғамның қазіргі сұранысына жауап беретін тіл болу үшін оның цифрлық кеңістіктегі қолданыс сапасы жоғары жіне контенті кең болу керек. Ол үшін ең алдымен әдеби тілде тіл қататын, ауызша және жазбаша қазақ тілін түсінетін, соған сәйкес жауап бере алатын ақылды қосымшалар, қазақ тілді жасанды интеллект керек. Осыларды жасау үшін ең бірінші, қазақ тілінің өзін цифрландыруымыз керек» </w:t>
      </w:r>
      <w:r w:rsidR="005920D8" w:rsidRPr="00621505">
        <w:rPr>
          <w:rFonts w:ascii="Times New Roman" w:hAnsi="Times New Roman"/>
          <w:sz w:val="28"/>
          <w:szCs w:val="28"/>
          <w:lang w:val="kk-KZ"/>
        </w:rPr>
        <w:t>[</w:t>
      </w:r>
      <w:r w:rsidR="00CC610D" w:rsidRPr="00621505">
        <w:rPr>
          <w:rFonts w:ascii="Times New Roman" w:hAnsi="Times New Roman"/>
          <w:sz w:val="28"/>
          <w:szCs w:val="28"/>
          <w:lang w:val="kk-KZ"/>
        </w:rPr>
        <w:t>30</w:t>
      </w:r>
      <w:r w:rsidR="005920D8"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деп ой айтады. </w:t>
      </w:r>
      <w:r w:rsidR="000822E4" w:rsidRPr="00621505">
        <w:rPr>
          <w:rFonts w:ascii="Times New Roman" w:hAnsi="Times New Roman"/>
          <w:sz w:val="28"/>
          <w:szCs w:val="28"/>
          <w:shd w:val="clear" w:color="auto" w:fill="FFFFFF"/>
          <w:lang w:val="kk-KZ" w:eastAsia="ru-RU"/>
        </w:rPr>
        <w:t>Осыған байланысты қазіргі таңда</w:t>
      </w:r>
      <w:r w:rsidR="00B87D61" w:rsidRPr="00621505">
        <w:rPr>
          <w:rFonts w:ascii="Times New Roman" w:hAnsi="Times New Roman"/>
          <w:sz w:val="28"/>
          <w:szCs w:val="28"/>
          <w:shd w:val="clear" w:color="auto" w:fill="FFFFFF"/>
          <w:lang w:val="kk-KZ" w:eastAsia="ru-RU"/>
        </w:rPr>
        <w:t xml:space="preserve"> технология дамыған кезеңде білім </w:t>
      </w:r>
      <w:r w:rsidR="000822E4" w:rsidRPr="00621505">
        <w:rPr>
          <w:rFonts w:ascii="Times New Roman" w:hAnsi="Times New Roman"/>
          <w:sz w:val="28"/>
          <w:szCs w:val="28"/>
          <w:shd w:val="clear" w:color="auto" w:fill="FFFFFF"/>
          <w:lang w:val="kk-KZ" w:eastAsia="ru-RU"/>
        </w:rPr>
        <w:t>процесіне</w:t>
      </w:r>
      <w:r w:rsidR="00B87D61" w:rsidRPr="00621505">
        <w:rPr>
          <w:rFonts w:ascii="Times New Roman" w:hAnsi="Times New Roman"/>
          <w:sz w:val="28"/>
          <w:szCs w:val="28"/>
          <w:shd w:val="clear" w:color="auto" w:fill="FFFFFF"/>
          <w:lang w:val="kk-KZ" w:eastAsia="ru-RU"/>
        </w:rPr>
        <w:t xml:space="preserve"> өзгерістер енгізу қажеттігі туындауда. </w:t>
      </w:r>
      <w:r w:rsidR="00D20B25" w:rsidRPr="00621505">
        <w:rPr>
          <w:rFonts w:ascii="Times New Roman" w:hAnsi="Times New Roman"/>
          <w:sz w:val="28"/>
          <w:szCs w:val="28"/>
          <w:shd w:val="clear" w:color="auto" w:fill="FFFFFF"/>
          <w:lang w:val="kk-KZ" w:eastAsia="ru-RU"/>
        </w:rPr>
        <w:t>Бүгінгі таңда білім беру жүйесін цифрландыру педагогикалық үдерістің негізгі бағыттарының бірі.  Бүгінгі ұрпақтың ерекшелігін ескере отырып, ақпараттық коммуникациялық технологияның мүмкіндіктерін қолдану заман талабынан туындап отыр. Білім беру үдерісін цифрландыру, цифрлық білім беру контенттерін дайындау мәселелері өз шешімін тауып келеді</w:t>
      </w:r>
      <w:r w:rsidR="003A71BF" w:rsidRPr="00621505">
        <w:rPr>
          <w:rFonts w:ascii="Times New Roman" w:hAnsi="Times New Roman"/>
          <w:sz w:val="28"/>
          <w:szCs w:val="28"/>
          <w:shd w:val="clear" w:color="auto" w:fill="FFFFFF"/>
          <w:lang w:val="kk-KZ" w:eastAsia="ru-RU"/>
        </w:rPr>
        <w:t>. Б.гінгі таңда онлайн оқыту біршама жүйеленіп, кей жағдайда онлайн оқуға қажеттілік те туындап отыр.</w:t>
      </w:r>
      <w:r w:rsidR="003A71BF" w:rsidRPr="00621505">
        <w:rPr>
          <w:rFonts w:ascii="Times New Roman" w:hAnsi="Times New Roman"/>
          <w:sz w:val="28"/>
          <w:szCs w:val="28"/>
          <w:lang w:val="kk-KZ"/>
        </w:rPr>
        <w:t xml:space="preserve">Осы орайда, білім беруді реформалау мен модернизациялаудың басты тенденциялары цифрландырумен байланысты болып отыр. </w:t>
      </w:r>
      <w:r w:rsidR="003A71BF" w:rsidRPr="00621505">
        <w:rPr>
          <w:rFonts w:ascii="Times New Roman" w:hAnsi="Times New Roman"/>
          <w:sz w:val="28"/>
          <w:szCs w:val="28"/>
          <w:shd w:val="clear" w:color="auto" w:fill="FFFFFF"/>
          <w:lang w:val="kk-KZ" w:eastAsia="ru-RU"/>
        </w:rPr>
        <w:t xml:space="preserve"> </w:t>
      </w:r>
    </w:p>
    <w:p w14:paraId="4288B0CF" w14:textId="77777777" w:rsidR="00D20B25" w:rsidRPr="00621505" w:rsidRDefault="007262E7" w:rsidP="00D20B25">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Білім беру жүйесін цифрландыру оқу сапасын жоғарылатуға мүмкіндік туғызады. Осы орайда білім үдерісін цифрландыру алдымызға жаңа міндеттерді қоюда. Цифрлық технологияның жетістіктері ең бірінші білім алушылардың игілігі үшін қызмет етуі тиіс </w:t>
      </w:r>
    </w:p>
    <w:p w14:paraId="10F3D69C" w14:textId="77777777" w:rsidR="00973996" w:rsidRPr="00621505" w:rsidRDefault="00453648" w:rsidP="00B87D61">
      <w:pPr>
        <w:shd w:val="clear" w:color="auto" w:fill="FFFFFF"/>
        <w:tabs>
          <w:tab w:val="left" w:pos="2025"/>
        </w:tabs>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        </w:t>
      </w:r>
      <w:r w:rsidR="007262E7" w:rsidRPr="00621505">
        <w:rPr>
          <w:rFonts w:ascii="Times New Roman" w:eastAsia="Times New Roman" w:hAnsi="Times New Roman"/>
          <w:sz w:val="28"/>
          <w:szCs w:val="28"/>
          <w:lang w:val="kk-KZ" w:eastAsia="ru-RU"/>
        </w:rPr>
        <w:t xml:space="preserve">Онлай сабақ дегеніміз – білім беру жүйесінде ақпараттық-білімділік орта қалыптастыру, желі көмегімен білім беру үдерісін ұйымдастыру. </w:t>
      </w:r>
      <w:r w:rsidR="00973996" w:rsidRPr="00621505">
        <w:rPr>
          <w:rFonts w:ascii="Times New Roman" w:eastAsia="Times New Roman" w:hAnsi="Times New Roman"/>
          <w:sz w:val="28"/>
          <w:szCs w:val="28"/>
          <w:lang w:val="kk-KZ" w:eastAsia="ru-RU"/>
        </w:rPr>
        <w:t>Онлай сабақтардың ең бірінші алғышарттары бейне сабақтар түсіру. Бүгінгі таңда бейне сабақ түсірудің озық сервистік бағдарламалары бар. Оқыту видеоларының үш түрін атап өтсек болады:</w:t>
      </w:r>
    </w:p>
    <w:p w14:paraId="757CD73D" w14:textId="77777777" w:rsidR="00973996" w:rsidRPr="00621505" w:rsidRDefault="00973996" w:rsidP="00973996">
      <w:pPr>
        <w:pStyle w:val="a4"/>
        <w:numPr>
          <w:ilvl w:val="0"/>
          <w:numId w:val="10"/>
        </w:numPr>
        <w:shd w:val="clear" w:color="auto" w:fill="FFFFFF"/>
        <w:tabs>
          <w:tab w:val="left" w:pos="2025"/>
        </w:tabs>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Скринкаст – компьютердің экранын пайдалана отырып, дыбыспен сүйемелдейтін бейне сабақтарды айтамыз. Скринкаст жасау үшін веб-камера керек болады. Скринкаст 15 минуттық бейне жазуға мүмкіндік береді. Түсір</w:t>
      </w:r>
      <w:r w:rsidR="009A52E7" w:rsidRPr="00621505">
        <w:rPr>
          <w:rFonts w:ascii="Times New Roman" w:eastAsia="Times New Roman" w:hAnsi="Times New Roman"/>
          <w:sz w:val="28"/>
          <w:szCs w:val="28"/>
          <w:lang w:val="kk-KZ" w:eastAsia="ru-RU"/>
        </w:rPr>
        <w:t>ілген бейне</w:t>
      </w:r>
      <w:r w:rsidRPr="00621505">
        <w:rPr>
          <w:rFonts w:ascii="Times New Roman" w:eastAsia="Times New Roman" w:hAnsi="Times New Roman"/>
          <w:sz w:val="28"/>
          <w:szCs w:val="28"/>
          <w:lang w:val="kk-KZ" w:eastAsia="ru-RU"/>
        </w:rPr>
        <w:t xml:space="preserve">сабақты </w:t>
      </w:r>
      <w:r w:rsidR="009A52E7" w:rsidRPr="00621505">
        <w:rPr>
          <w:rFonts w:ascii="Times New Roman" w:eastAsia="Times New Roman" w:hAnsi="Times New Roman"/>
          <w:sz w:val="28"/>
          <w:szCs w:val="28"/>
          <w:lang w:val="kk-KZ" w:eastAsia="ru-RU"/>
        </w:rPr>
        <w:t>ютуб</w:t>
      </w:r>
      <w:r w:rsidRPr="00621505">
        <w:rPr>
          <w:rFonts w:ascii="Times New Roman" w:eastAsia="Times New Roman" w:hAnsi="Times New Roman"/>
          <w:sz w:val="28"/>
          <w:szCs w:val="28"/>
          <w:lang w:val="kk-KZ" w:eastAsia="ru-RU"/>
        </w:rPr>
        <w:t xml:space="preserve"> каналға жүктеп салуға болады.</w:t>
      </w:r>
    </w:p>
    <w:p w14:paraId="515A44AF" w14:textId="77777777" w:rsidR="009A52E7" w:rsidRPr="00621505" w:rsidRDefault="009A52E7" w:rsidP="00973996">
      <w:pPr>
        <w:pStyle w:val="a4"/>
        <w:numPr>
          <w:ilvl w:val="0"/>
          <w:numId w:val="10"/>
        </w:numPr>
        <w:shd w:val="clear" w:color="auto" w:fill="FFFFFF"/>
        <w:tabs>
          <w:tab w:val="left" w:pos="2025"/>
        </w:tabs>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Бейнесүйемелдеу дегеніміз – камераның алдында мәтінді оқу арқылы бейнежазба түсіру. Бейнесабақ түсіргенде </w:t>
      </w:r>
      <w:r w:rsidR="007262E7" w:rsidRPr="00621505">
        <w:rPr>
          <w:rFonts w:ascii="Times New Roman" w:eastAsia="Times New Roman" w:hAnsi="Times New Roman"/>
          <w:sz w:val="28"/>
          <w:szCs w:val="28"/>
          <w:lang w:val="kk-KZ" w:eastAsia="ru-RU"/>
        </w:rPr>
        <w:t xml:space="preserve"> </w:t>
      </w:r>
      <w:r w:rsidRPr="00621505">
        <w:rPr>
          <w:rFonts w:ascii="Times New Roman" w:eastAsia="Times New Roman" w:hAnsi="Times New Roman"/>
          <w:sz w:val="28"/>
          <w:szCs w:val="28"/>
          <w:lang w:val="kk-KZ" w:eastAsia="ru-RU"/>
        </w:rPr>
        <w:t xml:space="preserve">повер пойнт презентациясын қосымша ретінде пайдалануға болады. </w:t>
      </w:r>
      <w:r w:rsidR="00973996" w:rsidRPr="00621505">
        <w:rPr>
          <w:rFonts w:ascii="Times New Roman" w:eastAsia="Times New Roman" w:hAnsi="Times New Roman"/>
          <w:sz w:val="28"/>
          <w:szCs w:val="28"/>
          <w:lang w:val="kk-KZ" w:eastAsia="ru-RU"/>
        </w:rPr>
        <w:t xml:space="preserve"> </w:t>
      </w:r>
    </w:p>
    <w:p w14:paraId="0F09BB6E" w14:textId="77777777" w:rsidR="005F618C" w:rsidRPr="00621505" w:rsidRDefault="009A52E7" w:rsidP="00973996">
      <w:pPr>
        <w:pStyle w:val="a4"/>
        <w:numPr>
          <w:ilvl w:val="0"/>
          <w:numId w:val="10"/>
        </w:numPr>
        <w:shd w:val="clear" w:color="auto" w:fill="FFFFFF"/>
        <w:tabs>
          <w:tab w:val="left" w:pos="2025"/>
        </w:tabs>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Бейне сабақ – оқу мақсатына сәйкес жасалынатын қысқа оқыту роликтері. Бұл бейне сабаұтардың форматы теледидар хабарларына ұқсас болып келеді. Бейне сабақ деп бүгінгі күні кең тараған оқыту видеоларын айтамыз. Бейне сабақтарды түсіру арқылы оқу материалдарын білім алушыларға жы</w:t>
      </w:r>
      <w:r w:rsidR="005F618C" w:rsidRPr="00621505">
        <w:rPr>
          <w:rFonts w:ascii="Times New Roman" w:eastAsia="Times New Roman" w:hAnsi="Times New Roman"/>
          <w:sz w:val="28"/>
          <w:szCs w:val="28"/>
          <w:lang w:val="kk-KZ" w:eastAsia="ru-RU"/>
        </w:rPr>
        <w:t>лдам әрі сапалы жеткізуге болад</w:t>
      </w:r>
      <w:r w:rsidRPr="00621505">
        <w:rPr>
          <w:rFonts w:ascii="Times New Roman" w:eastAsia="Times New Roman" w:hAnsi="Times New Roman"/>
          <w:sz w:val="28"/>
          <w:szCs w:val="28"/>
          <w:lang w:val="kk-KZ" w:eastAsia="ru-RU"/>
        </w:rPr>
        <w:t>ы</w:t>
      </w:r>
      <w:r w:rsidR="005F618C" w:rsidRPr="00621505">
        <w:rPr>
          <w:rFonts w:ascii="Times New Roman" w:eastAsia="Times New Roman" w:hAnsi="Times New Roman"/>
          <w:sz w:val="28"/>
          <w:szCs w:val="28"/>
          <w:lang w:val="kk-KZ" w:eastAsia="ru-RU"/>
        </w:rPr>
        <w:t>.</w:t>
      </w:r>
    </w:p>
    <w:p w14:paraId="036813E0" w14:textId="77777777" w:rsidR="005F618C" w:rsidRPr="00621505" w:rsidRDefault="005F618C" w:rsidP="005F618C">
      <w:pPr>
        <w:shd w:val="clear" w:color="auto" w:fill="FFFFFF"/>
        <w:tabs>
          <w:tab w:val="left" w:pos="2025"/>
        </w:tabs>
        <w:spacing w:after="0" w:line="240" w:lineRule="auto"/>
        <w:ind w:left="570"/>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Бүгінгі таңда әлемдік білім беру саласында қашықтықтан білім беру үдерісі </w:t>
      </w:r>
    </w:p>
    <w:p w14:paraId="4ACF3298" w14:textId="77777777" w:rsidR="001B6458" w:rsidRPr="00621505" w:rsidRDefault="005F618C" w:rsidP="001B6458">
      <w:pPr>
        <w:shd w:val="clear" w:color="auto" w:fill="FFFFFF"/>
        <w:tabs>
          <w:tab w:val="left" w:pos="2025"/>
        </w:tabs>
        <w:spacing w:after="0" w:line="240" w:lineRule="auto"/>
        <w:jc w:val="both"/>
        <w:rPr>
          <w:rFonts w:ascii="Times New Roman" w:eastAsia="Times New Roman" w:hAnsi="Times New Roman"/>
          <w:b/>
          <w:sz w:val="28"/>
          <w:szCs w:val="28"/>
          <w:lang w:val="kk-KZ" w:eastAsia="ru-RU"/>
        </w:rPr>
      </w:pPr>
      <w:r w:rsidRPr="00621505">
        <w:rPr>
          <w:rFonts w:ascii="Times New Roman" w:eastAsia="Times New Roman" w:hAnsi="Times New Roman"/>
          <w:sz w:val="28"/>
          <w:szCs w:val="28"/>
          <w:lang w:val="kk-KZ" w:eastAsia="ru-RU"/>
        </w:rPr>
        <w:t xml:space="preserve">жақсы дамуда. Әлемдік білім беру саласында eLearning деп аталатын қашықтықтан оқытуды интернет пен цифрлық технологиялар арқылы білім беру мен алуды көздейтін жүйе  мол тәжірибе жинақтады. </w:t>
      </w:r>
      <w:r w:rsidR="001B6458" w:rsidRPr="00621505">
        <w:rPr>
          <w:rFonts w:ascii="Times New Roman" w:eastAsia="Times New Roman" w:hAnsi="Times New Roman"/>
          <w:sz w:val="28"/>
          <w:szCs w:val="28"/>
          <w:lang w:val="kk-KZ" w:eastAsia="ru-RU"/>
        </w:rPr>
        <w:t xml:space="preserve">Бұл жүйе үшін </w:t>
      </w:r>
      <w:r w:rsidR="001B6458" w:rsidRPr="00621505">
        <w:rPr>
          <w:rFonts w:ascii="Times New Roman" w:eastAsia="Times New Roman" w:hAnsi="Times New Roman"/>
          <w:sz w:val="28"/>
          <w:szCs w:val="28"/>
          <w:lang w:val="kk-KZ" w:eastAsia="ru-RU"/>
        </w:rPr>
        <w:lastRenderedPageBreak/>
        <w:t>бағдарламалық қамтамассыз етудің электрондық курстарды әзірлеу құралдары мен қашықтықтан оқыту жүйесі сияқты түрлері бар.</w:t>
      </w:r>
      <w:r w:rsidR="001B6458" w:rsidRPr="00621505">
        <w:rPr>
          <w:rFonts w:ascii="Times New Roman" w:eastAsia="Times New Roman" w:hAnsi="Times New Roman"/>
          <w:b/>
          <w:sz w:val="28"/>
          <w:szCs w:val="28"/>
          <w:lang w:val="kk-KZ" w:eastAsia="ru-RU"/>
        </w:rPr>
        <w:t xml:space="preserve"> </w:t>
      </w:r>
    </w:p>
    <w:p w14:paraId="09D4D03B" w14:textId="77777777" w:rsidR="001B6458" w:rsidRPr="00621505" w:rsidRDefault="001B6458" w:rsidP="001B6458">
      <w:pPr>
        <w:shd w:val="clear" w:color="auto" w:fill="FFFFFF"/>
        <w:tabs>
          <w:tab w:val="left" w:pos="2025"/>
        </w:tabs>
        <w:spacing w:after="0" w:line="240" w:lineRule="auto"/>
        <w:ind w:left="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Бейне сабақтарды түсірудің тиімді бағдарламалық жүйелері өте көп. </w:t>
      </w:r>
    </w:p>
    <w:p w14:paraId="44452733" w14:textId="77777777" w:rsidR="00B87D61" w:rsidRPr="00621505" w:rsidRDefault="001B6458" w:rsidP="005F5120">
      <w:pPr>
        <w:shd w:val="clear" w:color="auto" w:fill="FFFFFF"/>
        <w:tabs>
          <w:tab w:val="left" w:pos="2025"/>
        </w:tabs>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Солардың бірі </w:t>
      </w:r>
      <w:r w:rsidR="005F5120" w:rsidRPr="00621505">
        <w:rPr>
          <w:rFonts w:ascii="Times New Roman" w:eastAsia="Times New Roman" w:hAnsi="Times New Roman"/>
          <w:sz w:val="28"/>
          <w:szCs w:val="28"/>
          <w:lang w:val="kk-KZ" w:eastAsia="ru-RU"/>
        </w:rPr>
        <w:t>–</w:t>
      </w:r>
      <w:r w:rsidRPr="00621505">
        <w:rPr>
          <w:rFonts w:ascii="Times New Roman" w:eastAsia="Times New Roman" w:hAnsi="Times New Roman"/>
          <w:sz w:val="28"/>
          <w:szCs w:val="28"/>
          <w:lang w:val="kk-KZ" w:eastAsia="ru-RU"/>
        </w:rPr>
        <w:t xml:space="preserve"> </w:t>
      </w:r>
      <w:r w:rsidR="005F5120" w:rsidRPr="00621505">
        <w:rPr>
          <w:rFonts w:ascii="Times New Roman" w:eastAsia="Times New Roman" w:hAnsi="Times New Roman"/>
          <w:sz w:val="28"/>
          <w:szCs w:val="28"/>
          <w:lang w:val="kk-KZ" w:eastAsia="ru-RU"/>
        </w:rPr>
        <w:t xml:space="preserve">Камтазия студио 8 және 9 бағдарламалары. </w:t>
      </w:r>
      <w:r w:rsidR="005F5120" w:rsidRPr="00621505">
        <w:rPr>
          <w:rFonts w:ascii="Times New Roman" w:eastAsia="Times New Roman" w:hAnsi="Times New Roman"/>
          <w:b/>
          <w:sz w:val="28"/>
          <w:szCs w:val="28"/>
          <w:lang w:val="kk-KZ" w:eastAsia="ru-RU"/>
        </w:rPr>
        <w:t>Камтазия студио 8 және 9 бағдарламасы</w:t>
      </w:r>
      <w:r w:rsidR="005F5120" w:rsidRPr="00621505">
        <w:rPr>
          <w:rFonts w:ascii="Times New Roman" w:eastAsia="Times New Roman" w:hAnsi="Times New Roman"/>
          <w:sz w:val="28"/>
          <w:szCs w:val="28"/>
          <w:lang w:val="kk-KZ" w:eastAsia="ru-RU"/>
        </w:rPr>
        <w:t xml:space="preserve"> </w:t>
      </w:r>
      <w:r w:rsidR="001B75BA" w:rsidRPr="00621505">
        <w:rPr>
          <w:rFonts w:ascii="Times New Roman" w:eastAsia="Times New Roman" w:hAnsi="Times New Roman"/>
          <w:b/>
          <w:sz w:val="28"/>
          <w:szCs w:val="28"/>
          <w:lang w:val="kk-KZ" w:eastAsia="ru-RU"/>
        </w:rPr>
        <w:t>негізінде бейне сабақтар түсірудің қадамдық құсқаулығын ұсынып отырмыз:</w:t>
      </w:r>
    </w:p>
    <w:p w14:paraId="2BFD991C" w14:textId="77777777" w:rsidR="00DE0E4C" w:rsidRPr="00621505" w:rsidRDefault="00DE0E4C" w:rsidP="00DE0E4C">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Бейне сабақты немесе скринкастты жазуда мақсатты аудиторияны </w:t>
      </w:r>
    </w:p>
    <w:p w14:paraId="3AE788E2" w14:textId="77777777" w:rsidR="001B75BA" w:rsidRPr="00621505" w:rsidRDefault="00DE0E4C" w:rsidP="00DE0E4C">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таңдап алу керек. </w:t>
      </w:r>
      <w:r w:rsidR="000435C8" w:rsidRPr="00621505">
        <w:rPr>
          <w:rFonts w:ascii="Times New Roman" w:eastAsia="Times New Roman" w:hAnsi="Times New Roman"/>
          <w:sz w:val="28"/>
          <w:szCs w:val="28"/>
          <w:lang w:val="kk-KZ" w:eastAsia="ru-RU"/>
        </w:rPr>
        <w:t xml:space="preserve">Мақсатты аудаитория сіздің сабағыңыз кімге арналғанын анықтау үшін керек. </w:t>
      </w:r>
    </w:p>
    <w:p w14:paraId="5F7B2B67" w14:textId="77777777" w:rsidR="000435C8" w:rsidRPr="00621505" w:rsidRDefault="000435C8" w:rsidP="000435C8">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Бейне сабақты түсіруден бұрын оның жоспарлап алу қажет. Яғни </w:t>
      </w:r>
    </w:p>
    <w:p w14:paraId="133CFE70" w14:textId="77777777" w:rsidR="000435C8" w:rsidRPr="00621505" w:rsidRDefault="000435C8" w:rsidP="000435C8">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сабақтың сценарийін жасап алған дұрыс. Бейне сабақты түсіруді алдын ала жоспарлау, сценарий құру түсірілім кезінде уақыт үнемдеуге, сондай-ақ өателіктерге орын бермеуге мүмкіндік туғызады. Яғни сабақтың жоспары бойынша алдын ала не айтатыныңызды анықтап жазып алу керек. Бұл әрекет сіздің өзіңізге сенімділігіңізді арттырады.</w:t>
      </w:r>
    </w:p>
    <w:p w14:paraId="25F9D75F" w14:textId="77777777" w:rsidR="008B7F65" w:rsidRPr="00621505" w:rsidRDefault="008B7F65" w:rsidP="000435C8">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Сапалы бейне жазба түсіру үшін сапалы камета мен микрофон қажет </w:t>
      </w:r>
    </w:p>
    <w:p w14:paraId="7CC81254" w14:textId="77777777" w:rsidR="000435C8" w:rsidRPr="00621505" w:rsidRDefault="008B7F65" w:rsidP="008B7F65">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болады. Бейнені тыңдаушыға ең бірінші әсер ететін дауыс болғандықтан, дыбыстың сапалы болғаны шарт. </w:t>
      </w:r>
    </w:p>
    <w:p w14:paraId="227410E9" w14:textId="77777777" w:rsidR="008B7F65" w:rsidRPr="00621505" w:rsidRDefault="008B7F65" w:rsidP="008B7F65">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Түсірілімнің келесі қадамы тұсірілім алаңын дұрыс таңдау және </w:t>
      </w:r>
    </w:p>
    <w:p w14:paraId="59B97FCD" w14:textId="77777777" w:rsidR="008B7F65" w:rsidRPr="00621505" w:rsidRDefault="008B7F65" w:rsidP="008B7F65">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жарықтандыру. Бейне сабақ түсіру үшін арнайы жарық беруші жабдықтардың болуы шарт емес, тек қана үй жағдайында шамдар мен күннің жарығын тиімді пайдаланса болды.   </w:t>
      </w:r>
    </w:p>
    <w:p w14:paraId="3C68CE6A" w14:textId="77777777" w:rsidR="00FC5A35" w:rsidRPr="00621505" w:rsidRDefault="00FC5A35" w:rsidP="00FC5A35">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Бейне сабақ түсірушінің образын таңдау және реттеу. Жүргізушінің </w:t>
      </w:r>
    </w:p>
    <w:p w14:paraId="1BC3846A" w14:textId="77777777" w:rsidR="00FC5A35" w:rsidRPr="00621505" w:rsidRDefault="00FC5A35" w:rsidP="00FC5A35">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образы міндетті түрде өтілетін материалдың мазмұнына, сабақтың тақырыбына сәйкес болуы шарт. </w:t>
      </w:r>
    </w:p>
    <w:p w14:paraId="36BB8A0F" w14:textId="77777777" w:rsidR="003C5751" w:rsidRPr="00621505" w:rsidRDefault="00FC5A35" w:rsidP="003C5751">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Сабақтың барысын түсірген кезде</w:t>
      </w:r>
      <w:r w:rsidR="003C5751" w:rsidRPr="00621505">
        <w:rPr>
          <w:rFonts w:ascii="Times New Roman" w:eastAsia="Times New Roman" w:hAnsi="Times New Roman"/>
          <w:sz w:val="28"/>
          <w:szCs w:val="28"/>
          <w:lang w:val="kk-KZ" w:eastAsia="ru-RU"/>
        </w:rPr>
        <w:t xml:space="preserve"> бөліктерге бөліп, бөлшектеп түсірген </w:t>
      </w:r>
    </w:p>
    <w:p w14:paraId="53AC3A17" w14:textId="77777777" w:rsidR="003C5751" w:rsidRPr="00621505" w:rsidRDefault="003C5751" w:rsidP="003C5751">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дұрыс. </w:t>
      </w:r>
      <w:r w:rsidR="00FC5A35" w:rsidRPr="00621505">
        <w:rPr>
          <w:rFonts w:ascii="Times New Roman" w:eastAsia="Times New Roman" w:hAnsi="Times New Roman"/>
          <w:sz w:val="28"/>
          <w:szCs w:val="28"/>
          <w:lang w:val="kk-KZ" w:eastAsia="ru-RU"/>
        </w:rPr>
        <w:t xml:space="preserve"> </w:t>
      </w:r>
      <w:r w:rsidRPr="00621505">
        <w:rPr>
          <w:rFonts w:ascii="Times New Roman" w:eastAsia="Times New Roman" w:hAnsi="Times New Roman"/>
          <w:sz w:val="28"/>
          <w:szCs w:val="28"/>
          <w:lang w:val="kk-KZ" w:eastAsia="ru-RU"/>
        </w:rPr>
        <w:t xml:space="preserve">Бөлшектеп түсіру бейне жазбаны монтаждауға өте ыңғайлы, сонымен қатар түсірушінің шаршап қалмауын қамтамассыз етеді. </w:t>
      </w:r>
    </w:p>
    <w:p w14:paraId="113D59A1" w14:textId="77777777" w:rsidR="003C5751" w:rsidRPr="00621505" w:rsidRDefault="003C5751" w:rsidP="003C5751">
      <w:pPr>
        <w:pStyle w:val="a4"/>
        <w:numPr>
          <w:ilvl w:val="0"/>
          <w:numId w:val="33"/>
        </w:num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Жетінші соңғы қадам түсірілген бейне жазбаны монтаждап, бейне </w:t>
      </w:r>
    </w:p>
    <w:p w14:paraId="79A41DB9" w14:textId="77777777" w:rsidR="00B87D61" w:rsidRPr="00621505" w:rsidRDefault="003C5751" w:rsidP="003C5751">
      <w:pPr>
        <w:shd w:val="clear" w:color="auto" w:fill="FFFFFF"/>
        <w:spacing w:after="0" w:line="240" w:lineRule="auto"/>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сабақты жасау үшін бағдарлама таңдау.  </w:t>
      </w:r>
    </w:p>
    <w:p w14:paraId="281530CE" w14:textId="77777777" w:rsidR="003F7B6F" w:rsidRPr="00621505" w:rsidRDefault="00274981" w:rsidP="00274981">
      <w:pPr>
        <w:shd w:val="clear" w:color="auto" w:fill="FFFFFF"/>
        <w:spacing w:after="0" w:line="294" w:lineRule="atLeast"/>
        <w:ind w:firstLine="709"/>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Тіл мен әдебиетті цифрлық тех</w:t>
      </w:r>
      <w:r w:rsidR="00F11FFF" w:rsidRPr="00621505">
        <w:rPr>
          <w:rFonts w:ascii="Times New Roman" w:eastAsia="Times New Roman" w:hAnsi="Times New Roman"/>
          <w:sz w:val="28"/>
          <w:szCs w:val="28"/>
          <w:lang w:val="kk-KZ"/>
        </w:rPr>
        <w:t>нология арқылы оқытуды әртүрлі</w:t>
      </w:r>
      <w:r w:rsidRPr="00621505">
        <w:rPr>
          <w:rFonts w:ascii="Times New Roman" w:eastAsia="Times New Roman" w:hAnsi="Times New Roman"/>
          <w:sz w:val="28"/>
          <w:szCs w:val="28"/>
          <w:lang w:val="kk-KZ"/>
        </w:rPr>
        <w:t xml:space="preserve"> арнайы оқу-әдістемелік кешендер жасауға болады. Олар:</w:t>
      </w:r>
    </w:p>
    <w:p w14:paraId="4FFE0635" w14:textId="77777777" w:rsidR="00274981" w:rsidRPr="00621505" w:rsidRDefault="00274981"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 пәндері бойынша онлайн видеосабаұтар кешенін дайындау;</w:t>
      </w:r>
    </w:p>
    <w:p w14:paraId="5F410202" w14:textId="77777777" w:rsidR="00274981" w:rsidRPr="00621505" w:rsidRDefault="00274981"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 компьютерлік оқыту кешені;</w:t>
      </w:r>
    </w:p>
    <w:p w14:paraId="5BF6F000" w14:textId="77777777" w:rsidR="00274981" w:rsidRPr="00621505" w:rsidRDefault="00274981"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әдебиетінің аудио кешені;</w:t>
      </w:r>
    </w:p>
    <w:p w14:paraId="2B6211B5" w14:textId="77777777" w:rsidR="00274981" w:rsidRPr="00621505" w:rsidRDefault="0008778E"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 оқытудың</w:t>
      </w:r>
      <w:r w:rsidR="00274981" w:rsidRPr="00621505">
        <w:rPr>
          <w:rFonts w:ascii="Times New Roman" w:eastAsia="Times New Roman" w:hAnsi="Times New Roman"/>
          <w:sz w:val="28"/>
          <w:szCs w:val="28"/>
          <w:lang w:val="kk-KZ"/>
        </w:rPr>
        <w:t xml:space="preserve"> интербелсенді-мультимедиялық оқыту кешені;</w:t>
      </w:r>
    </w:p>
    <w:p w14:paraId="6C4E2132" w14:textId="77777777" w:rsidR="00274981" w:rsidRPr="00621505" w:rsidRDefault="0008778E"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 оқытудың</w:t>
      </w:r>
      <w:r w:rsidR="00274981" w:rsidRPr="00621505">
        <w:rPr>
          <w:rFonts w:ascii="Times New Roman" w:eastAsia="Times New Roman" w:hAnsi="Times New Roman"/>
          <w:sz w:val="28"/>
          <w:szCs w:val="28"/>
          <w:lang w:val="kk-KZ"/>
        </w:rPr>
        <w:t xml:space="preserve"> қашықтықтан оқыту кешені;</w:t>
      </w:r>
    </w:p>
    <w:p w14:paraId="0C5C7035" w14:textId="77777777" w:rsidR="00274981" w:rsidRPr="00621505" w:rsidRDefault="00593C1B" w:rsidP="00274981">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 интернет желісі арқылы оқыту;</w:t>
      </w:r>
    </w:p>
    <w:p w14:paraId="51494A3D"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 xml:space="preserve">Қазақ тілі мен әдебиетін </w:t>
      </w:r>
      <w:r w:rsidR="00767E9E" w:rsidRPr="00621505">
        <w:rPr>
          <w:rFonts w:ascii="Times New Roman" w:hAnsi="Times New Roman"/>
          <w:sz w:val="28"/>
          <w:szCs w:val="28"/>
          <w:lang w:val="kk-KZ"/>
        </w:rPr>
        <w:t>мобильді құрылғыларды қолдану арқылы оқыту (</w:t>
      </w:r>
      <w:r w:rsidRPr="00621505">
        <w:rPr>
          <w:rFonts w:ascii="Times New Roman" w:eastAsia="Times New Roman" w:hAnsi="Times New Roman"/>
          <w:sz w:val="28"/>
          <w:szCs w:val="28"/>
          <w:lang w:val="kk-KZ" w:eastAsia="ru-RU"/>
        </w:rPr>
        <w:t>SMART технология арқылы оқыту</w:t>
      </w:r>
      <w:r w:rsidR="00767E9E" w:rsidRPr="00621505">
        <w:rPr>
          <w:rFonts w:ascii="Times New Roman" w:eastAsia="Times New Roman" w:hAnsi="Times New Roman"/>
          <w:sz w:val="28"/>
          <w:szCs w:val="28"/>
          <w:lang w:val="kk-KZ" w:eastAsia="ru-RU"/>
        </w:rPr>
        <w:t>)</w:t>
      </w:r>
      <w:r w:rsidRPr="00621505">
        <w:rPr>
          <w:rFonts w:ascii="Times New Roman" w:eastAsia="Times New Roman" w:hAnsi="Times New Roman"/>
          <w:sz w:val="28"/>
          <w:szCs w:val="28"/>
          <w:lang w:val="kk-KZ" w:eastAsia="ru-RU"/>
        </w:rPr>
        <w:t>;</w:t>
      </w:r>
    </w:p>
    <w:p w14:paraId="03B1EDB7"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 кейс-технология арқылы оқыту;</w:t>
      </w:r>
    </w:p>
    <w:p w14:paraId="5BF93A01" w14:textId="77777777" w:rsidR="00520389" w:rsidRPr="00621505" w:rsidRDefault="009953A6" w:rsidP="00520389">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lastRenderedPageBreak/>
        <w:t>Қазақ тілі мен әдебиеті сабақтарында</w:t>
      </w:r>
      <w:r w:rsidR="00520389" w:rsidRPr="00621505">
        <w:rPr>
          <w:rFonts w:ascii="Times New Roman" w:eastAsia="Times New Roman" w:hAnsi="Times New Roman"/>
          <w:sz w:val="28"/>
          <w:szCs w:val="28"/>
          <w:lang w:val="kk-KZ"/>
        </w:rPr>
        <w:t xml:space="preserve"> онлайн платформаларды пайдалану, интербелсенді тапсырмалар жүйесі мен геймификация арқылы оқыту;</w:t>
      </w:r>
    </w:p>
    <w:p w14:paraId="03331EDF"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Қазақ тілі мен әдебиетінен квест-сабақтар өту, квест жоба жұмыстарын жүргізу;</w:t>
      </w:r>
    </w:p>
    <w:p w14:paraId="5B33F0B4"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Электорндық кері байланыс жасау технологиясы;</w:t>
      </w:r>
    </w:p>
    <w:p w14:paraId="72A62339"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Электрондық тест жүйесі;</w:t>
      </w:r>
    </w:p>
    <w:p w14:paraId="6AA23FE2" w14:textId="77777777" w:rsidR="00593C1B" w:rsidRPr="00621505" w:rsidRDefault="00593C1B" w:rsidP="00593C1B">
      <w:pPr>
        <w:pStyle w:val="a4"/>
        <w:numPr>
          <w:ilvl w:val="0"/>
          <w:numId w:val="1"/>
        </w:numPr>
        <w:shd w:val="clear" w:color="auto" w:fill="FFFFFF"/>
        <w:spacing w:after="0" w:line="294" w:lineRule="atLeast"/>
        <w:jc w:val="both"/>
        <w:rPr>
          <w:rFonts w:ascii="Times New Roman" w:eastAsia="Times New Roman" w:hAnsi="Times New Roman"/>
          <w:sz w:val="28"/>
          <w:szCs w:val="28"/>
          <w:lang w:val="kk-KZ"/>
        </w:rPr>
      </w:pPr>
      <w:r w:rsidRPr="00621505">
        <w:rPr>
          <w:rFonts w:ascii="Times New Roman" w:eastAsia="Times New Roman" w:hAnsi="Times New Roman"/>
          <w:sz w:val="28"/>
          <w:szCs w:val="28"/>
          <w:lang w:val="kk-KZ"/>
        </w:rPr>
        <w:t xml:space="preserve">Жасанды интеллект </w:t>
      </w:r>
      <w:r w:rsidR="009953A6" w:rsidRPr="00621505">
        <w:rPr>
          <w:rFonts w:ascii="Times New Roman" w:eastAsia="Times New Roman" w:hAnsi="Times New Roman"/>
          <w:sz w:val="28"/>
          <w:szCs w:val="28"/>
          <w:lang w:val="kk-KZ"/>
        </w:rPr>
        <w:t xml:space="preserve">элементтерін қазақ тілі мен әдебиеті сабақтарында </w:t>
      </w:r>
      <w:r w:rsidRPr="00621505">
        <w:rPr>
          <w:rFonts w:ascii="Times New Roman" w:eastAsia="Times New Roman" w:hAnsi="Times New Roman"/>
          <w:sz w:val="28"/>
          <w:szCs w:val="28"/>
          <w:lang w:val="kk-KZ"/>
        </w:rPr>
        <w:t xml:space="preserve">қолдану. </w:t>
      </w:r>
    </w:p>
    <w:p w14:paraId="6D79BCCE" w14:textId="77777777" w:rsidR="00E37255" w:rsidRPr="00621505" w:rsidRDefault="00E37255" w:rsidP="00E37255">
      <w:pPr>
        <w:tabs>
          <w:tab w:val="left" w:pos="993"/>
        </w:tabs>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t xml:space="preserve">Білім беруді трансформациялау мәселесі бүкіл әлемнің, сонымен қатар Қазақстанның педагогикалық ортасында қызу талқыға түсіп жүрген өзекті мәселелердің бірі. Білім беру жүйесін цифрландыру, оқытуда жасанды интелектіге негізделген бағдарламаларды қолдану, цифрлық білім беру контенттерін жасау арқылы білім алушылардың зерттеушілік қабілеттерін дамыту мәселелері шешімін табу қажет. </w:t>
      </w:r>
    </w:p>
    <w:p w14:paraId="724D26C4" w14:textId="77777777" w:rsidR="007D7190" w:rsidRPr="00621505" w:rsidRDefault="007D7190" w:rsidP="007D7190">
      <w:pPr>
        <w:tabs>
          <w:tab w:val="left" w:pos="851"/>
        </w:tabs>
        <w:spacing w:after="0" w:line="240" w:lineRule="auto"/>
        <w:ind w:firstLine="567"/>
        <w:jc w:val="both"/>
        <w:rPr>
          <w:rFonts w:ascii="Times New Roman" w:hAnsi="Times New Roman"/>
          <w:sz w:val="28"/>
          <w:szCs w:val="28"/>
          <w:lang w:val="kk-KZ"/>
        </w:rPr>
      </w:pPr>
      <w:r w:rsidRPr="00621505">
        <w:rPr>
          <w:rFonts w:ascii="Times New Roman" w:hAnsi="Times New Roman"/>
          <w:sz w:val="28"/>
          <w:szCs w:val="28"/>
          <w:lang w:val="kk-KZ"/>
        </w:rPr>
        <w:t xml:space="preserve">Сапалы заманауи цифрлы контент дайындаудың негізгі түрлері – бұл мәтін, графика, ойындар, анимация, видео мен аудиоматериалдар. Сапалы цифрлы контент жасап шығу күрделі процесс. Цифрлы контент білім беру ресурсына байланысты туындаған идеядан бастау алып, оның жүзеге асуы және білім алушыға жеткізуге дейін жалғасатын күрделі процесс. Цифрлы контент түзуде IT технологияларын тиімді қолдану керек. </w:t>
      </w:r>
    </w:p>
    <w:p w14:paraId="14D517D4" w14:textId="77777777" w:rsidR="006F2687" w:rsidRPr="00621505" w:rsidRDefault="006F2687"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4DFFE5C6" w14:textId="77777777" w:rsidR="00061EFD" w:rsidRPr="00621505" w:rsidRDefault="00061EFD"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6D1EBAE3" w14:textId="77777777" w:rsidR="00061EFD" w:rsidRPr="00621505" w:rsidRDefault="00061EFD"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4EF48E20" w14:textId="77777777" w:rsidR="00061EFD" w:rsidRPr="00621505" w:rsidRDefault="00061EFD"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16FD3E9D" w14:textId="77777777" w:rsidR="00061EFD" w:rsidRPr="00621505" w:rsidRDefault="00061EFD"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0C57D079" w14:textId="77777777" w:rsidR="00873DEE" w:rsidRPr="00621505" w:rsidRDefault="00873DEE" w:rsidP="0018456A">
      <w:pPr>
        <w:shd w:val="clear" w:color="auto" w:fill="FFFFFF"/>
        <w:tabs>
          <w:tab w:val="left" w:pos="2115"/>
        </w:tabs>
        <w:spacing w:after="0" w:line="294" w:lineRule="atLeast"/>
        <w:jc w:val="both"/>
        <w:rPr>
          <w:rFonts w:ascii="Times New Roman" w:eastAsia="Times New Roman" w:hAnsi="Times New Roman"/>
          <w:sz w:val="28"/>
          <w:szCs w:val="28"/>
          <w:lang w:val="kk-KZ"/>
        </w:rPr>
      </w:pPr>
    </w:p>
    <w:p w14:paraId="1FE577B8" w14:textId="77777777" w:rsidR="00873DEE" w:rsidRPr="00621505" w:rsidRDefault="00873DEE" w:rsidP="006E6A6C">
      <w:pPr>
        <w:pStyle w:val="a8"/>
        <w:spacing w:before="0" w:beforeAutospacing="0" w:after="0" w:afterAutospacing="0"/>
        <w:jc w:val="both"/>
        <w:rPr>
          <w:sz w:val="28"/>
          <w:szCs w:val="28"/>
          <w:lang w:val="kk-KZ" w:eastAsia="en-US"/>
        </w:rPr>
      </w:pPr>
    </w:p>
    <w:p w14:paraId="412E8571" w14:textId="77777777" w:rsidR="003C5751" w:rsidRPr="00621505" w:rsidRDefault="003C5751" w:rsidP="006E6A6C">
      <w:pPr>
        <w:pStyle w:val="a8"/>
        <w:spacing w:before="0" w:beforeAutospacing="0" w:after="0" w:afterAutospacing="0"/>
        <w:jc w:val="both"/>
        <w:rPr>
          <w:sz w:val="28"/>
          <w:szCs w:val="28"/>
          <w:lang w:val="kk-KZ" w:eastAsia="en-US"/>
        </w:rPr>
      </w:pPr>
    </w:p>
    <w:p w14:paraId="30C21159" w14:textId="77777777" w:rsidR="003C5751" w:rsidRPr="00621505" w:rsidRDefault="003C5751" w:rsidP="006E6A6C">
      <w:pPr>
        <w:pStyle w:val="a8"/>
        <w:spacing w:before="0" w:beforeAutospacing="0" w:after="0" w:afterAutospacing="0"/>
        <w:jc w:val="both"/>
        <w:rPr>
          <w:sz w:val="28"/>
          <w:szCs w:val="28"/>
          <w:lang w:val="kk-KZ" w:eastAsia="en-US"/>
        </w:rPr>
      </w:pPr>
    </w:p>
    <w:p w14:paraId="2020603F" w14:textId="77777777" w:rsidR="003C5751" w:rsidRPr="00621505" w:rsidRDefault="003C5751" w:rsidP="006E6A6C">
      <w:pPr>
        <w:pStyle w:val="a8"/>
        <w:spacing w:before="0" w:beforeAutospacing="0" w:after="0" w:afterAutospacing="0"/>
        <w:jc w:val="both"/>
        <w:rPr>
          <w:sz w:val="28"/>
          <w:szCs w:val="28"/>
          <w:lang w:val="kk-KZ" w:eastAsia="en-US"/>
        </w:rPr>
      </w:pPr>
    </w:p>
    <w:p w14:paraId="15190D5B" w14:textId="77777777" w:rsidR="003C5751" w:rsidRPr="00621505" w:rsidRDefault="003C5751" w:rsidP="006E6A6C">
      <w:pPr>
        <w:pStyle w:val="a8"/>
        <w:spacing w:before="0" w:beforeAutospacing="0" w:after="0" w:afterAutospacing="0"/>
        <w:jc w:val="both"/>
        <w:rPr>
          <w:sz w:val="28"/>
          <w:szCs w:val="28"/>
          <w:lang w:val="kk-KZ" w:eastAsia="en-US"/>
        </w:rPr>
      </w:pPr>
    </w:p>
    <w:p w14:paraId="7D2225EF" w14:textId="77777777" w:rsidR="003C5751" w:rsidRPr="00621505" w:rsidRDefault="003C5751" w:rsidP="006E6A6C">
      <w:pPr>
        <w:pStyle w:val="a8"/>
        <w:spacing w:before="0" w:beforeAutospacing="0" w:after="0" w:afterAutospacing="0"/>
        <w:jc w:val="both"/>
        <w:rPr>
          <w:sz w:val="28"/>
          <w:szCs w:val="28"/>
          <w:lang w:val="kk-KZ" w:eastAsia="en-US"/>
        </w:rPr>
      </w:pPr>
    </w:p>
    <w:p w14:paraId="221645C6" w14:textId="77777777" w:rsidR="003C5751" w:rsidRPr="00621505" w:rsidRDefault="003C5751" w:rsidP="006E6A6C">
      <w:pPr>
        <w:pStyle w:val="a8"/>
        <w:spacing w:before="0" w:beforeAutospacing="0" w:after="0" w:afterAutospacing="0"/>
        <w:jc w:val="both"/>
        <w:rPr>
          <w:sz w:val="28"/>
          <w:szCs w:val="28"/>
          <w:lang w:val="kk-KZ" w:eastAsia="en-US"/>
        </w:rPr>
      </w:pPr>
    </w:p>
    <w:p w14:paraId="4B7F91D3" w14:textId="77777777" w:rsidR="003C5751" w:rsidRPr="00621505" w:rsidRDefault="003C5751" w:rsidP="006E6A6C">
      <w:pPr>
        <w:pStyle w:val="a8"/>
        <w:spacing w:before="0" w:beforeAutospacing="0" w:after="0" w:afterAutospacing="0"/>
        <w:jc w:val="both"/>
        <w:rPr>
          <w:sz w:val="28"/>
          <w:szCs w:val="28"/>
          <w:lang w:val="kk-KZ" w:eastAsia="en-US"/>
        </w:rPr>
      </w:pPr>
    </w:p>
    <w:p w14:paraId="780A1DC5" w14:textId="77777777" w:rsidR="003C5751" w:rsidRPr="00621505" w:rsidRDefault="003C5751" w:rsidP="006E6A6C">
      <w:pPr>
        <w:pStyle w:val="a8"/>
        <w:spacing w:before="0" w:beforeAutospacing="0" w:after="0" w:afterAutospacing="0"/>
        <w:jc w:val="both"/>
        <w:rPr>
          <w:sz w:val="28"/>
          <w:szCs w:val="28"/>
          <w:lang w:val="kk-KZ" w:eastAsia="en-US"/>
        </w:rPr>
      </w:pPr>
    </w:p>
    <w:p w14:paraId="372511C4" w14:textId="77777777" w:rsidR="003C5751" w:rsidRPr="00621505" w:rsidRDefault="003C5751" w:rsidP="006E6A6C">
      <w:pPr>
        <w:pStyle w:val="a8"/>
        <w:spacing w:before="0" w:beforeAutospacing="0" w:after="0" w:afterAutospacing="0"/>
        <w:jc w:val="both"/>
        <w:rPr>
          <w:sz w:val="28"/>
          <w:szCs w:val="28"/>
          <w:lang w:val="kk-KZ" w:eastAsia="en-US"/>
        </w:rPr>
      </w:pPr>
    </w:p>
    <w:p w14:paraId="24276824" w14:textId="77777777" w:rsidR="003C5751" w:rsidRPr="00621505" w:rsidRDefault="003C5751" w:rsidP="006E6A6C">
      <w:pPr>
        <w:pStyle w:val="a8"/>
        <w:spacing w:before="0" w:beforeAutospacing="0" w:after="0" w:afterAutospacing="0"/>
        <w:jc w:val="both"/>
        <w:rPr>
          <w:sz w:val="28"/>
          <w:szCs w:val="28"/>
          <w:lang w:val="kk-KZ" w:eastAsia="en-US"/>
        </w:rPr>
      </w:pPr>
    </w:p>
    <w:p w14:paraId="16D3020D" w14:textId="77777777" w:rsidR="003C5751" w:rsidRPr="00621505" w:rsidRDefault="003C5751" w:rsidP="006E6A6C">
      <w:pPr>
        <w:pStyle w:val="a8"/>
        <w:spacing w:before="0" w:beforeAutospacing="0" w:after="0" w:afterAutospacing="0"/>
        <w:jc w:val="both"/>
        <w:rPr>
          <w:sz w:val="28"/>
          <w:szCs w:val="28"/>
          <w:lang w:val="kk-KZ" w:eastAsia="en-US"/>
        </w:rPr>
      </w:pPr>
    </w:p>
    <w:p w14:paraId="38025F73" w14:textId="77777777" w:rsidR="003C5751" w:rsidRPr="00621505" w:rsidRDefault="003C5751" w:rsidP="006E6A6C">
      <w:pPr>
        <w:pStyle w:val="a8"/>
        <w:spacing w:before="0" w:beforeAutospacing="0" w:after="0" w:afterAutospacing="0"/>
        <w:jc w:val="both"/>
        <w:rPr>
          <w:sz w:val="28"/>
          <w:szCs w:val="28"/>
          <w:lang w:val="kk-KZ" w:eastAsia="en-US"/>
        </w:rPr>
      </w:pPr>
    </w:p>
    <w:p w14:paraId="4E14977E" w14:textId="77777777" w:rsidR="00873DEE" w:rsidRPr="00621505" w:rsidRDefault="00873DEE" w:rsidP="006E6A6C">
      <w:pPr>
        <w:pStyle w:val="a8"/>
        <w:spacing w:before="0" w:beforeAutospacing="0" w:after="0" w:afterAutospacing="0"/>
        <w:jc w:val="both"/>
        <w:rPr>
          <w:b/>
          <w:bCs/>
          <w:sz w:val="28"/>
          <w:szCs w:val="28"/>
          <w:highlight w:val="yellow"/>
          <w:lang w:val="kk-KZ"/>
        </w:rPr>
      </w:pPr>
    </w:p>
    <w:p w14:paraId="07049904" w14:textId="77777777" w:rsidR="00873DEE" w:rsidRPr="00621505" w:rsidRDefault="00873DEE" w:rsidP="00873DEE">
      <w:pPr>
        <w:pStyle w:val="a8"/>
        <w:spacing w:before="0" w:beforeAutospacing="0" w:after="0" w:afterAutospacing="0"/>
        <w:jc w:val="both"/>
        <w:rPr>
          <w:b/>
          <w:bCs/>
          <w:sz w:val="28"/>
          <w:szCs w:val="28"/>
          <w:lang w:val="kk-KZ"/>
        </w:rPr>
      </w:pPr>
      <w:r w:rsidRPr="00621505">
        <w:rPr>
          <w:b/>
          <w:bCs/>
          <w:sz w:val="28"/>
          <w:szCs w:val="28"/>
          <w:lang w:val="kk-KZ"/>
        </w:rPr>
        <w:t xml:space="preserve">               Геймификация технологиясының пәнді оқытудағы маңызы</w:t>
      </w:r>
    </w:p>
    <w:p w14:paraId="566ED291" w14:textId="77777777" w:rsidR="00873DEE" w:rsidRPr="00621505" w:rsidRDefault="00873DEE" w:rsidP="00873DEE">
      <w:pPr>
        <w:pStyle w:val="a8"/>
        <w:spacing w:before="0" w:beforeAutospacing="0" w:after="0" w:afterAutospacing="0"/>
        <w:jc w:val="both"/>
        <w:rPr>
          <w:sz w:val="28"/>
          <w:szCs w:val="28"/>
          <w:lang w:val="kk-KZ"/>
        </w:rPr>
      </w:pPr>
    </w:p>
    <w:p w14:paraId="7490F3A4"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lastRenderedPageBreak/>
        <w:t xml:space="preserve">Геймификация түсінігі бірінші рет 2002 жылы америкалық бағдарламашы Ник Пеллинг қолданып, бұл термин 2010 жылы танылып, бүгінде қоғам өмірінің барлық салаларында (бизнес саласында, персоналды басқару салаларында, білім беру мен денсаулық сақтау салаларында) және әртүрлі күрделілігіне байланысты проблемаларды анықтаудың әдісінде қолданылады. </w:t>
      </w:r>
    </w:p>
    <w:p w14:paraId="77DFDB27"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Әлемдік әртүрлі танымал компаниялар (Microsoft, Volkswagen, Nike) ойын технологиясын пайдаланады, өз қолданушыларын ойындарға қатыстырып, өздерінің өнімдерін сатып алуға ынталандырады. Геймификацияны жасаушы дизайнерлер әлемдік проблемаларды т.б жаһандық мәселелерді шешу үшін қосымша тақырыптар бойынша ойындар жасап шығады. Геймификация сатылым мен БАҚ беттерін қарауды, сатып алушылардың адалдығын, қызметкерлердің тиімділігі мен оқу процесінің өнімділігін арттырады. Зерттелінетін аудиторияны әртүрлі бағытқа тарту үшін компьютерлік ойын техникасындағы ойын механикасын қолдану қазіргі таңда тренд болып отыр. </w:t>
      </w:r>
    </w:p>
    <w:p w14:paraId="61E75BAE"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Геймификацияның негізгі мәселелеріне арналған мамандандырылған Wiki энциклопедиясы оны ойын сипаттамасының құралдарын қолданушылардың мінез-құлқын басқару үшін ойын емес контекстке енгізетін кәсіп түрінің стратегиясын анықтайды. Бірақ аталмыш практика қазірдің өзінде кең таралып, бизнес саласында басқа салаларға қарағанда асып түсті десе болады. </w:t>
      </w:r>
    </w:p>
    <w:p w14:paraId="03B50D70"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«Ойын элементтері мен техникаларының көмегімен нақты мәселелерді шешу, оны білім беру процесінде оқу нәтижесіне жету көзі ретінде қолдана білу»; «ойынды пайдаланушылар мен қолданушылардың тарту, олардың мәселелерін шешуге атсалысу мақсатында ойынға жатпайтын процесстерге компьютерлік ойындарға тән тәсілдерді қолдану» - геймификация түсінігі отандық және батыс ғалымдардың тұжырымынша  осылай ашылады. </w:t>
      </w:r>
    </w:p>
    <w:p w14:paraId="53D13264"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Бұл аталған терминнің бірыңғай анықталған анықтамасы нақты жоқ екеніне қарамастан, мынадай қорытындыға келуге болады: компьютерлік ойындарда пайдаланылатын механикалар, басқа да ойын емес қызмет түрлерінде, мысалы субъектінің атқарып жатқан іс-әрекетіне сапалы көңіл бөліп, ынтасын жоғарылатуға, сонымен қатар тапсырманы үздік орындауына, оқу нәтижесіне жетуіне зор ықпал етеді.  </w:t>
      </w:r>
    </w:p>
    <w:p w14:paraId="1B8702B8" w14:textId="77777777" w:rsidR="00873DEE" w:rsidRPr="00621505" w:rsidRDefault="00873DEE" w:rsidP="00621505">
      <w:pPr>
        <w:pStyle w:val="a8"/>
        <w:spacing w:before="0" w:beforeAutospacing="0" w:after="0" w:afterAutospacing="0"/>
        <w:ind w:firstLine="709"/>
        <w:jc w:val="both"/>
        <w:rPr>
          <w:sz w:val="28"/>
          <w:szCs w:val="28"/>
          <w:lang w:val="kk-KZ"/>
        </w:rPr>
      </w:pPr>
      <w:r w:rsidRPr="00621505">
        <w:rPr>
          <w:sz w:val="28"/>
          <w:szCs w:val="28"/>
          <w:lang w:val="kk-KZ"/>
        </w:rPr>
        <w:t>Геймификацияны пайдалану білім алушыға немесе өзге де қолданушыларға, жеке адамдарға белгілі бір іс-әрекетті орындауда жалықтырып алмауға, ынта мен қызығушы</w:t>
      </w:r>
      <w:r w:rsidR="00621505" w:rsidRPr="00621505">
        <w:rPr>
          <w:sz w:val="28"/>
          <w:szCs w:val="28"/>
          <w:lang w:val="kk-KZ"/>
        </w:rPr>
        <w:t xml:space="preserve">лықты жоғарылатуға көмектеседі. </w:t>
      </w:r>
      <w:r w:rsidRPr="00621505">
        <w:rPr>
          <w:sz w:val="28"/>
          <w:szCs w:val="28"/>
          <w:lang w:val="kk-KZ"/>
        </w:rPr>
        <w:t xml:space="preserve">Бұл аталған әдістің негізгі мақсаты мен күтілетін нәтижесі білім алушылардың әдеттегі сабаққа деген көзқарасын өзгертіп, ынталарын ашуы мүмкін. </w:t>
      </w:r>
    </w:p>
    <w:p w14:paraId="257FFEE6"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Сондай-ақ, таңдап алынған іс-әрекеттің мазмұны өзгеріссіз қалып, арнайы жоспарланған жолмен оқу нәтижесіне жетуде немесе мәселені шешуде ынтаның артуына себеп болып, тапсырмаларды орындауда уақыт жеткілікті болады. </w:t>
      </w:r>
    </w:p>
    <w:p w14:paraId="3A627DEB"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Дәстүрлі ойын әдістерінде және оқу процесіндегі геймификациядағы ұқсастықтар мен өзіндік ерекшеліктер. Оқу процесінде технологияларды </w:t>
      </w:r>
      <w:r w:rsidRPr="00621505">
        <w:rPr>
          <w:sz w:val="28"/>
          <w:szCs w:val="28"/>
          <w:lang w:val="kk-KZ"/>
        </w:rPr>
        <w:lastRenderedPageBreak/>
        <w:t xml:space="preserve">қолданудың маңызы зор, себебі «білім беру процесі өте күрделі және әр күн сайын қайталанып отыратын әрекеттің түрі десек болады, ол білім алушылардың күш-жігер мен сабырын талап етеді. Сондықтан да білім алушылардың аталған процесстен жалығуына әкеліп, оқушылардың субъективті белсенділіктеріне өз әсерін тигізкі мүмкін». Білім беру процесіндегі ойын мен жалпы ойын технологиясы – аталмыш міндеттерге жету үшін арнайы жағдайлар жасап, ойынның ішкі заңдылықтарымен ойын шындығын модельдеу (рөлдік ойындар, іскерлік ойындар, белсенділік, іскерлік ойындары). Педагогикада ойын түсінігін «мінез-құлық арқылы өзін-өзі басқаруды дамытатын, жетілдіретін қоғамдық практиканы жаңадан құруға, сондай-ақ оны игеруге бағытталған жағдайлардағы іс-қимылдардың бір түрі» деген тұжырым береді. Зерттеуші-әдіскерлер ойын тәжірибесін имитациялық білім беру технологиясының бір құралы деп анықтайды. </w:t>
      </w:r>
    </w:p>
    <w:p w14:paraId="6F857B55"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Бұл жерде ойынның негізгі ерекшелігі – көңіл аудару, назардың барлығын ойынға бөлу, ойыншы уақытын жоғалтқан кездерінде, мысалы тамақтану мен ұйқының қажеттіліктері сияқты физиологиялық қажеттіліктерін ұмытып кетуі мүмкін, міне, осы ойынның ең ерекше күші десек те болады. Егер де адамдар бірқалыпты тарту күші арқылы оқып, жұмыс істей алса, белсенділігінің көрсеткіштері де экспоненциалды түрде өсетін еді. Міне, ойынның осындай ерекшеліктері оның «геймификаторларын» өзіне тартып, дәстүрлі білім берудегі ойындардың да, геймификацияның да бірыңғай психологиялық негізі ретінде анықталады. </w:t>
      </w:r>
    </w:p>
    <w:p w14:paraId="6ED95959" w14:textId="77777777" w:rsidR="003B0979" w:rsidRPr="00621505" w:rsidRDefault="00873DEE" w:rsidP="003B0979">
      <w:pPr>
        <w:pStyle w:val="a8"/>
        <w:spacing w:before="0" w:beforeAutospacing="0" w:after="0" w:afterAutospacing="0"/>
        <w:ind w:firstLine="709"/>
        <w:jc w:val="both"/>
        <w:rPr>
          <w:sz w:val="28"/>
          <w:szCs w:val="28"/>
          <w:lang w:val="kk-KZ"/>
        </w:rPr>
      </w:pPr>
      <w:r w:rsidRPr="00621505">
        <w:rPr>
          <w:sz w:val="28"/>
          <w:szCs w:val="28"/>
          <w:lang w:val="kk-KZ"/>
        </w:rPr>
        <w:t xml:space="preserve">    Мобильді құрылғылар қазақ тілі мен әдебиеті сабақтарын ұйымдастыруға зор мүмкіндіктерге жол ашады. Оқу процесінде   смартфондар, планшеттермен жұмыс істеу білім алушылардың шығармашылығын, ұтқырлығын және ойлау икемділігін ынталандыратын материалдармен жұмыс істеуге  жағдай </w:t>
      </w:r>
      <w:r w:rsidR="00621505" w:rsidRPr="00621505">
        <w:rPr>
          <w:sz w:val="28"/>
          <w:szCs w:val="28"/>
          <w:lang w:val="kk-KZ"/>
        </w:rPr>
        <w:t>жасайды. С</w:t>
      </w:r>
      <w:r w:rsidR="003B0979" w:rsidRPr="00621505">
        <w:rPr>
          <w:sz w:val="28"/>
          <w:szCs w:val="28"/>
          <w:lang w:val="kk-KZ"/>
        </w:rPr>
        <w:t>онымен қатар</w:t>
      </w:r>
      <w:r w:rsidRPr="00621505">
        <w:rPr>
          <w:sz w:val="28"/>
          <w:szCs w:val="28"/>
          <w:lang w:val="kk-KZ"/>
        </w:rPr>
        <w:t xml:space="preserve">  мобильді құрылғыларды қолданудағы артықшылықтар коммуникативті, мәдениетаралық, ақпараттық, когнитивті және әлеуметтік құзыреттіліктердің қалыптасуына ықпал етеді. Осындай тиімді оқыту құралдары тек білімді бағалау үшін ғана емес, сонымен қатар оқыту стратегиясы ретінде қолдану, бағалау мен бақылауға арналған тапсырмаларды  жиі  қолдану,  білім  алушылардың  тапсырманы  орындау барысында  жіберген  қателерін  түзетуге  мүмкіндік  беру арқылы психологиялық қысымды төмендету мақсатында да </w:t>
      </w:r>
      <w:r w:rsidR="00621505" w:rsidRPr="00621505">
        <w:rPr>
          <w:sz w:val="28"/>
          <w:szCs w:val="28"/>
          <w:lang w:val="kk-KZ"/>
        </w:rPr>
        <w:t>қолданады. М</w:t>
      </w:r>
      <w:r w:rsidR="003B0979" w:rsidRPr="00621505">
        <w:rPr>
          <w:sz w:val="28"/>
          <w:szCs w:val="28"/>
          <w:lang w:val="kk-KZ"/>
        </w:rPr>
        <w:t>обильді</w:t>
      </w:r>
      <w:r w:rsidRPr="00621505">
        <w:rPr>
          <w:sz w:val="28"/>
          <w:szCs w:val="28"/>
          <w:lang w:val="kk-KZ"/>
        </w:rPr>
        <w:t xml:space="preserve"> платформалар жұмыс пен білім беруді біріктіреді, ақпаратты кез келген уақытта, кез келген жер</w:t>
      </w:r>
      <w:r w:rsidR="003B0979" w:rsidRPr="00621505">
        <w:rPr>
          <w:sz w:val="28"/>
          <w:szCs w:val="28"/>
          <w:lang w:val="kk-KZ"/>
        </w:rPr>
        <w:t xml:space="preserve">де бағалауға мүмкіндік </w:t>
      </w:r>
      <w:r w:rsidR="00621505" w:rsidRPr="00621505">
        <w:rPr>
          <w:sz w:val="28"/>
          <w:szCs w:val="28"/>
          <w:lang w:val="kk-KZ"/>
        </w:rPr>
        <w:t xml:space="preserve">береді. </w:t>
      </w:r>
    </w:p>
    <w:p w14:paraId="234593B6" w14:textId="77777777" w:rsidR="00873DEE" w:rsidRPr="00621505" w:rsidRDefault="003B0979" w:rsidP="003B0979">
      <w:pPr>
        <w:pStyle w:val="a8"/>
        <w:spacing w:before="0" w:beforeAutospacing="0" w:after="0" w:afterAutospacing="0"/>
        <w:ind w:firstLine="709"/>
        <w:jc w:val="both"/>
        <w:rPr>
          <w:sz w:val="28"/>
          <w:szCs w:val="28"/>
          <w:lang w:val="kk-KZ"/>
        </w:rPr>
      </w:pPr>
      <w:r w:rsidRPr="00621505">
        <w:rPr>
          <w:sz w:val="28"/>
          <w:szCs w:val="28"/>
          <w:lang w:val="kk-KZ"/>
        </w:rPr>
        <w:t xml:space="preserve"> </w:t>
      </w:r>
      <w:r w:rsidR="00873DEE" w:rsidRPr="00621505">
        <w:rPr>
          <w:sz w:val="28"/>
          <w:szCs w:val="28"/>
          <w:lang w:val="kk-KZ"/>
        </w:rPr>
        <w:t xml:space="preserve"> Жоғарыда атап өткен байланыс құралдары функциясының әр түрлі жүйелері ақпарат пен тәжірибе алмасуды ұйымдастыруға, бірлескен жобаларды жүзеге асыруға мүмкіндік береді. Мәселен, «Quizizz» мобильді қосымшасын оқытуда өте тиімді пайдалануға болады, білім алушылар арасында жаттығулар мен тапсырмаларды орындауда уақытты тиімді пайдалану үшін таптырмас құрылғы.  </w:t>
      </w:r>
    </w:p>
    <w:p w14:paraId="3F4061A4"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sz w:val="28"/>
          <w:szCs w:val="28"/>
          <w:lang w:val="kk-KZ"/>
        </w:rPr>
        <w:t xml:space="preserve"> </w:t>
      </w:r>
      <w:r w:rsidRPr="00621505">
        <w:rPr>
          <w:rFonts w:ascii="Times New Roman" w:hAnsi="Times New Roman"/>
          <w:b/>
          <w:sz w:val="28"/>
          <w:szCs w:val="28"/>
          <w:lang w:val="kk-KZ"/>
        </w:rPr>
        <w:t>«Quizizz»</w:t>
      </w:r>
      <w:r w:rsidRPr="00621505">
        <w:rPr>
          <w:rFonts w:ascii="Times New Roman" w:hAnsi="Times New Roman"/>
          <w:sz w:val="28"/>
          <w:szCs w:val="28"/>
          <w:lang w:val="kk-KZ"/>
        </w:rPr>
        <w:t xml:space="preserve">  қосымшасын пайдалану оқу үдерісінің икемділігін қамтамасыз етеді, оқытушы мен білім алушылар арасындағы, сондай-ақ өзара оқушылар  </w:t>
      </w:r>
      <w:r w:rsidRPr="00621505">
        <w:rPr>
          <w:rFonts w:ascii="Times New Roman" w:hAnsi="Times New Roman"/>
          <w:sz w:val="28"/>
          <w:szCs w:val="28"/>
          <w:lang w:val="kk-KZ"/>
        </w:rPr>
        <w:lastRenderedPageBreak/>
        <w:t>арасындағы қарқынды  іс-қимылды, нәтижелерді бағалаудың ашықтығы, негізділігі, ақпарат алмасудың ұтқырлығы мен жеделдігін қамтамасыз етеді.</w:t>
      </w:r>
    </w:p>
    <w:p w14:paraId="23EEB715"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sz w:val="28"/>
          <w:szCs w:val="28"/>
          <w:lang w:val="kk-KZ"/>
        </w:rPr>
        <w:t xml:space="preserve">    Мобильді оқыту, оқыту процесінде мобильді құрылғыларды пайдалану және қазақ тіліндегі лексикалық дағдыларды қалыптастыру мәселелерін, орта білім берудің оқу үдерісіндегі мобильді платформаларды пайдаланудың теориялық негіздеріне, мобильді қосымшалардың әдістемесіне байланысты мәселелерді қамтитын көптеген ғылыми жұмыстар бар, десе де сабақ барысында аталмыш құрылғыларды қолдану және арнайы пәнге бағытталған қосымшаларды әзірлеу әлі де өзекті болып қала береді.</w:t>
      </w:r>
    </w:p>
    <w:p w14:paraId="17F266B1" w14:textId="77777777" w:rsidR="00873DEE" w:rsidRPr="00621505" w:rsidRDefault="00873DEE" w:rsidP="00873DEE">
      <w:pPr>
        <w:adjustRightInd w:val="0"/>
        <w:spacing w:after="0" w:line="240" w:lineRule="auto"/>
        <w:ind w:firstLine="454"/>
        <w:jc w:val="both"/>
        <w:rPr>
          <w:rStyle w:val="markedcontent"/>
          <w:rFonts w:ascii="Times New Roman" w:hAnsi="Times New Roman"/>
          <w:sz w:val="28"/>
          <w:szCs w:val="28"/>
          <w:lang w:val="kk-KZ"/>
        </w:rPr>
      </w:pPr>
      <w:r w:rsidRPr="00621505">
        <w:rPr>
          <w:rStyle w:val="markedcontent"/>
          <w:rFonts w:ascii="Times New Roman" w:hAnsi="Times New Roman"/>
          <w:sz w:val="28"/>
          <w:szCs w:val="28"/>
          <w:lang w:val="kk-KZ"/>
        </w:rPr>
        <w:t xml:space="preserve">    </w:t>
      </w:r>
      <w:r w:rsidRPr="00621505">
        <w:rPr>
          <w:rStyle w:val="markedcontent"/>
          <w:rFonts w:ascii="Times New Roman" w:hAnsi="Times New Roman"/>
          <w:b/>
          <w:sz w:val="28"/>
          <w:szCs w:val="28"/>
          <w:lang w:val="kk-KZ"/>
        </w:rPr>
        <w:t>«Quizizz»</w:t>
      </w:r>
      <w:r w:rsidRPr="00621505">
        <w:rPr>
          <w:rStyle w:val="markedcontent"/>
          <w:rFonts w:ascii="Times New Roman" w:hAnsi="Times New Roman"/>
          <w:sz w:val="28"/>
          <w:szCs w:val="28"/>
          <w:lang w:val="kk-KZ"/>
        </w:rPr>
        <w:t xml:space="preserve"> – тапсырма  құрастырудың  түрліше  жолын  ұсынады және  оны оқытуда  түрлі интербелсенді  модульдерді  қамтиды. Қазақ  тілін </w:t>
      </w:r>
      <w:r w:rsidRPr="00621505">
        <w:rPr>
          <w:rFonts w:ascii="Times New Roman" w:hAnsi="Times New Roman"/>
          <w:sz w:val="28"/>
          <w:szCs w:val="28"/>
          <w:lang w:val="kk-KZ"/>
        </w:rPr>
        <w:t xml:space="preserve"> </w:t>
      </w:r>
      <w:r w:rsidRPr="00621505">
        <w:rPr>
          <w:rStyle w:val="markedcontent"/>
          <w:rFonts w:ascii="Times New Roman" w:hAnsi="Times New Roman"/>
          <w:sz w:val="28"/>
          <w:szCs w:val="28"/>
          <w:lang w:val="kk-KZ"/>
        </w:rPr>
        <w:t xml:space="preserve">оқыту барысында барысында аталған бағдарламаны лексикалық дағдыларды қалыптастыруға негіздей отырып қолдануға мысал келтіріп көрейік. </w:t>
      </w:r>
    </w:p>
    <w:p w14:paraId="495A4168" w14:textId="77777777" w:rsidR="00873DEE" w:rsidRPr="00621505" w:rsidRDefault="00873DEE" w:rsidP="00621505">
      <w:pPr>
        <w:adjustRightInd w:val="0"/>
        <w:spacing w:after="0" w:line="240" w:lineRule="auto"/>
        <w:ind w:firstLine="454"/>
        <w:jc w:val="both"/>
        <w:rPr>
          <w:rStyle w:val="markedcontent"/>
          <w:rFonts w:ascii="Times New Roman" w:hAnsi="Times New Roman"/>
          <w:sz w:val="28"/>
          <w:szCs w:val="28"/>
          <w:lang w:val="kk-KZ"/>
        </w:rPr>
      </w:pPr>
      <w:r w:rsidRPr="00621505">
        <w:rPr>
          <w:rStyle w:val="markedcontent"/>
          <w:rFonts w:ascii="Times New Roman" w:hAnsi="Times New Roman"/>
          <w:sz w:val="28"/>
          <w:szCs w:val="28"/>
          <w:lang w:val="kk-KZ"/>
        </w:rPr>
        <w:t>Бірінші қазақ тілін оқытуда білім алушы сөздік қоры мен лексикалық бірлікті жақсы білуі ең маңызды істердің бірі. Quizizz платформасы негізінде лексикалық минимумдарды оқытуда келесідей тапсырмаларды құрастыруға болады. Мысалы, «Мамандық» (3-сурет) тақырыбының төңірегінде білуі қажет лексикалық бірліктер (дәрігер, суретші, шаштараз, кенші т.б.) болса, аталған мамандықтар суретте беріледі. Оқушы бір немесе бір жарым минуттың ішінде суретте сәйкес келетін сөздерді байланыстырып, тапсырманы орындауы қажет. Аталған тапсырманы орындатудағы негізгі мақсат – білу керек сөзді суретімен қатар көріп оынң мағынасын түсінуі, сонымен қат</w:t>
      </w:r>
      <w:r w:rsidR="00621505" w:rsidRPr="00621505">
        <w:rPr>
          <w:rStyle w:val="markedcontent"/>
          <w:rFonts w:ascii="Times New Roman" w:hAnsi="Times New Roman"/>
          <w:sz w:val="28"/>
          <w:szCs w:val="28"/>
          <w:lang w:val="kk-KZ"/>
        </w:rPr>
        <w:t xml:space="preserve">ар жазылу емлесін де меңгеруі. </w:t>
      </w:r>
    </w:p>
    <w:p w14:paraId="268C19F6" w14:textId="77777777" w:rsidR="00621505" w:rsidRPr="00621505" w:rsidRDefault="00621505" w:rsidP="00621505">
      <w:pPr>
        <w:adjustRightInd w:val="0"/>
        <w:spacing w:after="0" w:line="240" w:lineRule="auto"/>
        <w:ind w:firstLine="454"/>
        <w:jc w:val="both"/>
        <w:rPr>
          <w:rStyle w:val="markedcontent"/>
          <w:rFonts w:ascii="Times New Roman" w:hAnsi="Times New Roman"/>
          <w:sz w:val="28"/>
          <w:szCs w:val="28"/>
          <w:lang w:val="kk-KZ"/>
        </w:rPr>
      </w:pPr>
    </w:p>
    <w:p w14:paraId="67CCAA69"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noProof/>
          <w:sz w:val="28"/>
          <w:szCs w:val="28"/>
          <w:lang w:eastAsia="ru-RU"/>
        </w:rPr>
        <w:drawing>
          <wp:inline distT="0" distB="0" distL="0" distR="0" wp14:anchorId="576A2DBC" wp14:editId="1F6966A2">
            <wp:extent cx="5543550" cy="3174365"/>
            <wp:effectExtent l="0" t="0" r="0" b="6985"/>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161" cy="3174715"/>
                    </a:xfrm>
                    <a:prstGeom prst="rect">
                      <a:avLst/>
                    </a:prstGeom>
                    <a:noFill/>
                    <a:ln>
                      <a:noFill/>
                    </a:ln>
                  </pic:spPr>
                </pic:pic>
              </a:graphicData>
            </a:graphic>
          </wp:inline>
        </w:drawing>
      </w:r>
    </w:p>
    <w:p w14:paraId="31B27941" w14:textId="77777777" w:rsidR="00873DEE" w:rsidRPr="00621505" w:rsidRDefault="00873DEE" w:rsidP="00873DEE">
      <w:pPr>
        <w:pStyle w:val="a8"/>
        <w:spacing w:before="0" w:beforeAutospacing="0" w:after="0" w:afterAutospacing="0"/>
        <w:jc w:val="both"/>
        <w:rPr>
          <w:b/>
          <w:bCs/>
          <w:sz w:val="28"/>
          <w:szCs w:val="28"/>
          <w:lang w:val="kk-KZ"/>
        </w:rPr>
      </w:pPr>
    </w:p>
    <w:p w14:paraId="26E276CD" w14:textId="77777777" w:rsidR="00873DEE" w:rsidRPr="00621505" w:rsidRDefault="00716A36" w:rsidP="00873DEE">
      <w:pPr>
        <w:pStyle w:val="a8"/>
        <w:spacing w:before="0" w:beforeAutospacing="0" w:after="0" w:afterAutospacing="0"/>
        <w:jc w:val="both"/>
        <w:rPr>
          <w:rStyle w:val="markedcontent"/>
          <w:b/>
          <w:lang w:val="kk-KZ"/>
        </w:rPr>
      </w:pPr>
      <w:r w:rsidRPr="00621505">
        <w:rPr>
          <w:b/>
          <w:bCs/>
          <w:lang w:val="kk-KZ"/>
        </w:rPr>
        <w:t xml:space="preserve">                2</w:t>
      </w:r>
      <w:r w:rsidR="00873DEE" w:rsidRPr="00621505">
        <w:rPr>
          <w:b/>
          <w:bCs/>
          <w:lang w:val="kk-KZ"/>
        </w:rPr>
        <w:t xml:space="preserve">-сурет. </w:t>
      </w:r>
      <w:r w:rsidR="00873DEE" w:rsidRPr="00621505">
        <w:rPr>
          <w:rStyle w:val="markedcontent"/>
          <w:b/>
          <w:lang w:val="kk-KZ"/>
        </w:rPr>
        <w:t>Лексикалық бірліктерді меңгеруге арналған тапсырма үлгісі</w:t>
      </w:r>
    </w:p>
    <w:p w14:paraId="58F45530" w14:textId="77777777" w:rsidR="00873DEE" w:rsidRPr="00621505" w:rsidRDefault="00873DEE" w:rsidP="00873DEE">
      <w:pPr>
        <w:pStyle w:val="a8"/>
        <w:spacing w:before="0" w:beforeAutospacing="0" w:after="0" w:afterAutospacing="0"/>
        <w:jc w:val="both"/>
        <w:rPr>
          <w:rStyle w:val="markedcontent"/>
          <w:b/>
          <w:lang w:val="kk-KZ"/>
        </w:rPr>
      </w:pPr>
    </w:p>
    <w:p w14:paraId="3074ED8D"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  Аталмыш платформаның негізінде білім алушылардың сөздік қорын байытып, лексикалық бірліктерді оңай әрі тез меңгертуге әсер ететін түрліше тапсырмалар құрастыруға болады. Қазақ тілін оқытуда мәтінмен жұмыс жасау кезінде маңызды әрі қажет. Мәселен, мәтінмен жұмыс барысында уақытты  ұтымды пайдаланып, білім алушының еркін, алаңсыз ойлануына мүмкіндік бере отырып, оқушыны жалықтырмас үшін мобильді қосымша негізінде тапсырманы түрлендіруге болады. Мысалы, Ы.Алтынсариннің «Жаман жолдас» әңгімесінің мәтінін бірінші түсініп оқып шығып, мәтіннің мазмұнын ашатын суретті таңдайды. </w:t>
      </w:r>
    </w:p>
    <w:p w14:paraId="10CA0F45"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sz w:val="28"/>
          <w:szCs w:val="28"/>
          <w:lang w:val="kk-KZ"/>
        </w:rPr>
        <w:t xml:space="preserve">Оқыту кезіндегі көрнекілік принципі туралы  бағалы пікір қалдырған. Әртүрлі лексикалық тақырыптарға оқушының қызығушылығын, ынтасын арттыру үшін ұлт мәдениетінен, руханиятынан, тұрмыс-салтынан хабар беретін сапалы бейнефильм немесе бейнежазба, ән тыңдату ең өнімді әдістердің бірі. </w:t>
      </w:r>
    </w:p>
    <w:p w14:paraId="32B883C3"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p>
    <w:p w14:paraId="6BA3A46E" w14:textId="77777777" w:rsidR="00873DEE" w:rsidRPr="00621505" w:rsidRDefault="00873DEE" w:rsidP="00873DEE">
      <w:pPr>
        <w:pStyle w:val="a8"/>
        <w:spacing w:before="0" w:beforeAutospacing="0" w:after="0" w:afterAutospacing="0"/>
        <w:jc w:val="both"/>
        <w:rPr>
          <w:sz w:val="28"/>
          <w:szCs w:val="28"/>
          <w:lang w:val="kk-KZ"/>
        </w:rPr>
      </w:pPr>
      <w:r w:rsidRPr="00621505">
        <w:rPr>
          <w:noProof/>
          <w:sz w:val="28"/>
          <w:szCs w:val="28"/>
        </w:rPr>
        <w:drawing>
          <wp:inline distT="0" distB="0" distL="0" distR="0" wp14:anchorId="29930675" wp14:editId="086B736D">
            <wp:extent cx="5981700" cy="3657600"/>
            <wp:effectExtent l="0" t="0" r="0" b="0"/>
            <wp:docPr id="19"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0372" cy="3693476"/>
                    </a:xfrm>
                    <a:prstGeom prst="rect">
                      <a:avLst/>
                    </a:prstGeom>
                    <a:noFill/>
                    <a:ln>
                      <a:noFill/>
                    </a:ln>
                  </pic:spPr>
                </pic:pic>
              </a:graphicData>
            </a:graphic>
          </wp:inline>
        </w:drawing>
      </w:r>
    </w:p>
    <w:p w14:paraId="7FE812EF" w14:textId="77777777" w:rsidR="00873DEE" w:rsidRPr="00621505" w:rsidRDefault="00873DEE" w:rsidP="00873DEE">
      <w:pPr>
        <w:pStyle w:val="a8"/>
        <w:spacing w:before="0" w:beforeAutospacing="0" w:after="0" w:afterAutospacing="0"/>
        <w:jc w:val="both"/>
        <w:rPr>
          <w:sz w:val="28"/>
          <w:szCs w:val="28"/>
          <w:lang w:val="kk-KZ"/>
        </w:rPr>
      </w:pPr>
    </w:p>
    <w:p w14:paraId="052B4826" w14:textId="77777777" w:rsidR="00873DEE" w:rsidRPr="00621505" w:rsidRDefault="00873DEE" w:rsidP="00873DEE">
      <w:pPr>
        <w:pStyle w:val="a8"/>
        <w:spacing w:before="0" w:beforeAutospacing="0" w:after="0" w:afterAutospacing="0"/>
        <w:jc w:val="both"/>
        <w:rPr>
          <w:b/>
          <w:lang w:val="kk-KZ"/>
        </w:rPr>
      </w:pPr>
      <w:r w:rsidRPr="00621505">
        <w:rPr>
          <w:lang w:val="kk-KZ"/>
        </w:rPr>
        <w:t xml:space="preserve">    </w:t>
      </w:r>
      <w:r w:rsidR="00716A36" w:rsidRPr="00621505">
        <w:rPr>
          <w:b/>
          <w:lang w:val="kk-KZ"/>
        </w:rPr>
        <w:t xml:space="preserve">        3</w:t>
      </w:r>
      <w:r w:rsidRPr="00621505">
        <w:rPr>
          <w:b/>
          <w:lang w:val="kk-KZ"/>
        </w:rPr>
        <w:t>-сурет. Мәтінмен жұмыс істеуге арналған тапсырма үлгісі</w:t>
      </w:r>
    </w:p>
    <w:p w14:paraId="687B8DE1" w14:textId="77777777" w:rsidR="00873DEE" w:rsidRPr="00621505" w:rsidRDefault="00873DEE" w:rsidP="00873DEE">
      <w:pPr>
        <w:pStyle w:val="a8"/>
        <w:spacing w:before="0" w:beforeAutospacing="0" w:after="0" w:afterAutospacing="0"/>
        <w:jc w:val="both"/>
        <w:rPr>
          <w:b/>
          <w:noProof/>
          <w:lang w:val="kk-KZ"/>
        </w:rPr>
      </w:pPr>
    </w:p>
    <w:p w14:paraId="66FED3CB" w14:textId="77777777" w:rsidR="00873DEE" w:rsidRPr="00621505" w:rsidRDefault="00873DEE" w:rsidP="00873DEE">
      <w:pPr>
        <w:shd w:val="clear" w:color="auto" w:fill="FFFFFF"/>
        <w:spacing w:after="0" w:line="240" w:lineRule="auto"/>
        <w:ind w:firstLine="709"/>
        <w:jc w:val="both"/>
        <w:rPr>
          <w:rFonts w:ascii="Times New Roman" w:eastAsia="Times New Roman" w:hAnsi="Times New Roman"/>
          <w:sz w:val="28"/>
          <w:szCs w:val="28"/>
          <w:lang w:val="kk-KZ" w:eastAsia="ru-RU"/>
        </w:rPr>
      </w:pPr>
      <w:r w:rsidRPr="00621505">
        <w:rPr>
          <w:rFonts w:ascii="Times New Roman" w:eastAsia="Times New Roman" w:hAnsi="Times New Roman"/>
          <w:sz w:val="28"/>
          <w:szCs w:val="28"/>
          <w:lang w:val="kk-KZ" w:eastAsia="ru-RU"/>
        </w:rPr>
        <w:t xml:space="preserve">Байқағанымыздай, қазақ тілі мен  әдебиет сабақтарын өтуде геймификация тәсілі тиімді. Геймификация онлайн платформалар арқылы жүргізілетін ойындар. Қазіргі ұрпақтың ерекшелігін ескере келе,  онлайн платформалардың қажеттілігі айқын.  </w:t>
      </w:r>
    </w:p>
    <w:p w14:paraId="590FF187" w14:textId="77777777" w:rsidR="00873DEE" w:rsidRPr="00621505" w:rsidRDefault="00873DEE" w:rsidP="00BF3009">
      <w:pPr>
        <w:pStyle w:val="a8"/>
        <w:tabs>
          <w:tab w:val="left" w:pos="1980"/>
        </w:tabs>
        <w:spacing w:before="0" w:beforeAutospacing="0" w:after="0" w:afterAutospacing="0"/>
        <w:ind w:firstLine="567"/>
        <w:jc w:val="both"/>
        <w:rPr>
          <w:rStyle w:val="markedcontent"/>
          <w:sz w:val="28"/>
          <w:szCs w:val="28"/>
          <w:lang w:val="kk-KZ"/>
        </w:rPr>
      </w:pPr>
      <w:r w:rsidRPr="00621505">
        <w:rPr>
          <w:sz w:val="28"/>
          <w:szCs w:val="28"/>
          <w:lang w:val="kk-KZ"/>
        </w:rPr>
        <w:t xml:space="preserve">Қазіргі таңда геймификация тәсілін білім беруде қолданудың басты қажеттілігі цифрлық ұрпақтың ерекшелігіне байланысты болып келеді. Оқу мақсатына жетуде геймификация тәсілі өзінің тиімділігін байқатады. Геймификация тәсілінің мақсаты – білім алушылардың пәнге деген қызығушылығын арттырып, олардың білімін тереңдеті болып табылады. </w:t>
      </w:r>
    </w:p>
    <w:p w14:paraId="53B1BFA1" w14:textId="77777777" w:rsidR="00873DEE" w:rsidRPr="00621505" w:rsidRDefault="00873DEE" w:rsidP="00873DEE">
      <w:pPr>
        <w:adjustRightInd w:val="0"/>
        <w:spacing w:after="0" w:line="240" w:lineRule="auto"/>
        <w:ind w:firstLine="454"/>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Бүгінгі таңда жаңа буын жаңа ақпараттық қаныққан ортада өсуде, бұл жалпы «медиа білім беру» сияқты терминмен белгіленген өзін-өзі тәрбиелеудің жаңа формаларының пайда болуымен түсіндіріледі, бұл білім беру саласында ақпараттық технологияларды кеңінен қолдану қажеттілігінен туындайды. </w:t>
      </w:r>
    </w:p>
    <w:p w14:paraId="6511596E" w14:textId="77777777" w:rsidR="00873DEE" w:rsidRPr="00621505" w:rsidRDefault="00873DEE" w:rsidP="00873DEE">
      <w:pPr>
        <w:pStyle w:val="a8"/>
        <w:spacing w:before="0" w:beforeAutospacing="0" w:after="0" w:afterAutospacing="0"/>
        <w:jc w:val="both"/>
        <w:rPr>
          <w:rStyle w:val="markedcontent"/>
          <w:b/>
          <w:lang w:val="kk-KZ"/>
        </w:rPr>
      </w:pPr>
      <w:r w:rsidRPr="00621505">
        <w:rPr>
          <w:rStyle w:val="markedcontent"/>
          <w:sz w:val="28"/>
          <w:szCs w:val="28"/>
          <w:lang w:val="kk-KZ"/>
        </w:rPr>
        <w:t xml:space="preserve">      Сондай-ақ сабақ барысында геймификация әдісін оқу үдерісінде қолдану оқыту процесін түрлендіріп қана қоймай білім алушылардың қызығушылығын арттырары сөзсіз. Осы орайда, білім алушылардан ғаламтор желісіндегі платформаларға ассоциация жасау арқылы кері байланыс алу мақсатында төмендегі 8-ші кестедегі әдістерді ұсынамыз.</w:t>
      </w:r>
      <w:r w:rsidRPr="00621505">
        <w:rPr>
          <w:rStyle w:val="markedcontent"/>
          <w:b/>
          <w:lang w:val="kk-KZ"/>
        </w:rPr>
        <w:t xml:space="preserve"> </w:t>
      </w:r>
      <w:r w:rsidRPr="00621505">
        <w:rPr>
          <w:rStyle w:val="markedcontent"/>
          <w:sz w:val="28"/>
          <w:szCs w:val="28"/>
          <w:lang w:val="kk-KZ"/>
        </w:rPr>
        <w:t xml:space="preserve">  </w:t>
      </w:r>
    </w:p>
    <w:p w14:paraId="65A0B7E9" w14:textId="77777777" w:rsidR="00873DEE" w:rsidRPr="00621505" w:rsidRDefault="00873DEE" w:rsidP="00873DEE">
      <w:pPr>
        <w:adjustRightInd w:val="0"/>
        <w:spacing w:after="0" w:line="240" w:lineRule="auto"/>
        <w:jc w:val="both"/>
        <w:rPr>
          <w:rStyle w:val="markedcontent"/>
          <w:rFonts w:ascii="Times New Roman" w:hAnsi="Times New Roman"/>
          <w:sz w:val="28"/>
          <w:szCs w:val="28"/>
          <w:lang w:val="kk-KZ"/>
        </w:rPr>
      </w:pP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8"/>
        <w:gridCol w:w="4961"/>
      </w:tblGrid>
      <w:tr w:rsidR="00873DEE" w:rsidRPr="00621505" w14:paraId="7BE28D16" w14:textId="77777777" w:rsidTr="00BF3009">
        <w:tc>
          <w:tcPr>
            <w:tcW w:w="4778" w:type="dxa"/>
            <w:shd w:val="clear" w:color="auto" w:fill="auto"/>
            <w:tcMar>
              <w:top w:w="100" w:type="dxa"/>
              <w:left w:w="100" w:type="dxa"/>
              <w:bottom w:w="100" w:type="dxa"/>
              <w:right w:w="100" w:type="dxa"/>
            </w:tcMar>
          </w:tcPr>
          <w:p w14:paraId="61BC5583" w14:textId="77777777" w:rsidR="00873DEE" w:rsidRPr="00621505" w:rsidRDefault="00873DEE" w:rsidP="00BF3009">
            <w:pPr>
              <w:widowControl w:val="0"/>
              <w:pBdr>
                <w:top w:val="nil"/>
                <w:left w:val="nil"/>
                <w:bottom w:val="nil"/>
                <w:right w:val="nil"/>
                <w:between w:val="nil"/>
              </w:pBdr>
              <w:spacing w:after="0" w:line="240" w:lineRule="auto"/>
              <w:jc w:val="center"/>
              <w:rPr>
                <w:rFonts w:ascii="Times New Roman" w:eastAsia="Montserrat" w:hAnsi="Times New Roman"/>
                <w:b/>
                <w:sz w:val="24"/>
                <w:szCs w:val="24"/>
                <w:lang w:val="kk-KZ"/>
              </w:rPr>
            </w:pPr>
            <w:r w:rsidRPr="00621505">
              <w:rPr>
                <w:rFonts w:ascii="Times New Roman" w:eastAsia="Montserrat" w:hAnsi="Times New Roman"/>
                <w:b/>
                <w:sz w:val="24"/>
                <w:szCs w:val="24"/>
                <w:lang w:val="kk-KZ"/>
              </w:rPr>
              <w:t>Әдістер</w:t>
            </w:r>
          </w:p>
        </w:tc>
        <w:tc>
          <w:tcPr>
            <w:tcW w:w="4961" w:type="dxa"/>
            <w:shd w:val="clear" w:color="auto" w:fill="auto"/>
            <w:tcMar>
              <w:top w:w="100" w:type="dxa"/>
              <w:left w:w="100" w:type="dxa"/>
              <w:bottom w:w="100" w:type="dxa"/>
              <w:right w:w="100" w:type="dxa"/>
            </w:tcMar>
          </w:tcPr>
          <w:p w14:paraId="112963B3" w14:textId="77777777" w:rsidR="00873DEE" w:rsidRPr="00621505" w:rsidRDefault="00873DEE" w:rsidP="00BF3009">
            <w:pPr>
              <w:widowControl w:val="0"/>
              <w:pBdr>
                <w:top w:val="nil"/>
                <w:left w:val="nil"/>
                <w:bottom w:val="nil"/>
                <w:right w:val="nil"/>
                <w:between w:val="nil"/>
              </w:pBdr>
              <w:spacing w:after="0" w:line="240" w:lineRule="auto"/>
              <w:jc w:val="center"/>
              <w:rPr>
                <w:rFonts w:ascii="Times New Roman" w:eastAsia="Montserrat" w:hAnsi="Times New Roman"/>
                <w:b/>
                <w:sz w:val="24"/>
                <w:szCs w:val="24"/>
                <w:lang w:val="kk-KZ"/>
              </w:rPr>
            </w:pPr>
            <w:r w:rsidRPr="00621505">
              <w:rPr>
                <w:rFonts w:ascii="Times New Roman" w:eastAsia="Montserrat" w:hAnsi="Times New Roman"/>
                <w:b/>
                <w:sz w:val="24"/>
                <w:szCs w:val="24"/>
                <w:lang w:val="kk-KZ"/>
              </w:rPr>
              <w:t>Әдіс</w:t>
            </w:r>
            <w:r w:rsidRPr="00621505">
              <w:rPr>
                <w:rFonts w:ascii="Times New Roman" w:eastAsia="Montserrat" w:hAnsi="Times New Roman"/>
                <w:b/>
                <w:sz w:val="24"/>
                <w:szCs w:val="24"/>
                <w:lang w:val="en-US"/>
              </w:rPr>
              <w:t>-</w:t>
            </w:r>
            <w:r w:rsidRPr="00621505">
              <w:rPr>
                <w:rFonts w:ascii="Times New Roman" w:eastAsia="Montserrat" w:hAnsi="Times New Roman"/>
                <w:b/>
                <w:sz w:val="24"/>
                <w:szCs w:val="24"/>
                <w:lang w:val="kk-KZ"/>
              </w:rPr>
              <w:t>тәсілдердің түсіндірмесі</w:t>
            </w:r>
          </w:p>
        </w:tc>
      </w:tr>
      <w:tr w:rsidR="00873DEE" w:rsidRPr="00621505" w14:paraId="4A91DE60" w14:textId="77777777" w:rsidTr="00BF3009">
        <w:tc>
          <w:tcPr>
            <w:tcW w:w="4778" w:type="dxa"/>
            <w:shd w:val="clear" w:color="auto" w:fill="auto"/>
            <w:tcMar>
              <w:top w:w="100" w:type="dxa"/>
              <w:left w:w="100" w:type="dxa"/>
              <w:bottom w:w="100" w:type="dxa"/>
              <w:right w:w="100" w:type="dxa"/>
            </w:tcMar>
          </w:tcPr>
          <w:p w14:paraId="3D4B74A3"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drawing>
                <wp:inline distT="0" distB="0" distL="0" distR="0" wp14:anchorId="1D37C390" wp14:editId="7F56302B">
                  <wp:extent cx="2680970" cy="2385391"/>
                  <wp:effectExtent l="0" t="0" r="5080" b="0"/>
                  <wp:docPr id="23"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621" cy="2426009"/>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12C65D92" w14:textId="77777777" w:rsidR="00873DEE" w:rsidRPr="00621505" w:rsidRDefault="00873DEE" w:rsidP="00873DEE">
            <w:pPr>
              <w:pStyle w:val="a4"/>
              <w:widowControl w:val="0"/>
              <w:numPr>
                <w:ilvl w:val="0"/>
                <w:numId w:val="36"/>
              </w:numPr>
              <w:pBdr>
                <w:top w:val="nil"/>
                <w:left w:val="nil"/>
                <w:bottom w:val="nil"/>
                <w:right w:val="nil"/>
                <w:between w:val="nil"/>
              </w:pBdr>
              <w:spacing w:after="0" w:line="240" w:lineRule="auto"/>
              <w:jc w:val="both"/>
              <w:rPr>
                <w:rFonts w:ascii="Times New Roman" w:eastAsia="Montserrat" w:hAnsi="Times New Roman"/>
                <w:b/>
                <w:sz w:val="24"/>
                <w:szCs w:val="24"/>
              </w:rPr>
            </w:pPr>
            <w:r w:rsidRPr="00621505">
              <w:rPr>
                <w:rFonts w:ascii="Times New Roman" w:eastAsia="Montserrat" w:hAnsi="Times New Roman"/>
                <w:b/>
                <w:sz w:val="24"/>
                <w:szCs w:val="24"/>
              </w:rPr>
              <w:t>Х</w:t>
            </w:r>
            <w:r w:rsidRPr="00621505">
              <w:rPr>
                <w:rFonts w:ascii="Times New Roman" w:eastAsia="Montserrat" w:hAnsi="Times New Roman"/>
                <w:b/>
                <w:sz w:val="24"/>
                <w:szCs w:val="24"/>
                <w:lang w:val="kk-KZ"/>
              </w:rPr>
              <w:t>ат</w:t>
            </w:r>
            <w:r w:rsidRPr="00621505">
              <w:rPr>
                <w:rFonts w:ascii="Times New Roman" w:eastAsia="Montserrat" w:hAnsi="Times New Roman"/>
                <w:b/>
                <w:sz w:val="24"/>
                <w:szCs w:val="24"/>
              </w:rPr>
              <w:t>-</w:t>
            </w:r>
            <w:r w:rsidRPr="00621505">
              <w:rPr>
                <w:rFonts w:ascii="Times New Roman" w:eastAsia="Montserrat" w:hAnsi="Times New Roman"/>
                <w:b/>
                <w:sz w:val="24"/>
                <w:szCs w:val="24"/>
                <w:lang w:val="kk-KZ"/>
              </w:rPr>
              <w:t>хабар әдісі</w:t>
            </w:r>
            <w:r w:rsidRPr="00621505">
              <w:rPr>
                <w:rFonts w:ascii="Times New Roman" w:eastAsia="Montserrat" w:hAnsi="Times New Roman"/>
                <w:b/>
                <w:sz w:val="24"/>
                <w:szCs w:val="24"/>
              </w:rPr>
              <w:t xml:space="preserve"> –</w:t>
            </w:r>
            <w:r w:rsidRPr="00621505">
              <w:rPr>
                <w:rFonts w:ascii="Times New Roman" w:eastAsia="Montserrat" w:hAnsi="Times New Roman"/>
                <w:b/>
                <w:sz w:val="24"/>
                <w:szCs w:val="24"/>
                <w:lang w:val="kk-KZ"/>
              </w:rPr>
              <w:t xml:space="preserve"> </w:t>
            </w:r>
            <w:r w:rsidRPr="00621505">
              <w:rPr>
                <w:rFonts w:ascii="Times New Roman" w:eastAsia="Montserrat" w:hAnsi="Times New Roman"/>
                <w:bCs/>
                <w:sz w:val="24"/>
                <w:szCs w:val="24"/>
                <w:lang w:val="kk-KZ"/>
              </w:rPr>
              <w:t>білім алушылардың сабақ соңында алған әсерлерін кері байланыс түрінде жазып жібере алады.</w:t>
            </w:r>
            <w:r w:rsidRPr="00621505">
              <w:rPr>
                <w:rFonts w:ascii="Times New Roman" w:eastAsia="Montserrat" w:hAnsi="Times New Roman"/>
                <w:b/>
                <w:sz w:val="24"/>
                <w:szCs w:val="24"/>
                <w:lang w:val="kk-KZ"/>
              </w:rPr>
              <w:t xml:space="preserve"> </w:t>
            </w:r>
          </w:p>
          <w:p w14:paraId="5F006109"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p>
          <w:p w14:paraId="2C977C8C"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lang w:val="kk-KZ"/>
              </w:rPr>
            </w:pPr>
          </w:p>
        </w:tc>
      </w:tr>
      <w:tr w:rsidR="00873DEE" w:rsidRPr="0093020E" w14:paraId="1D3AB166" w14:textId="77777777" w:rsidTr="00BF3009">
        <w:tc>
          <w:tcPr>
            <w:tcW w:w="4778" w:type="dxa"/>
            <w:shd w:val="clear" w:color="auto" w:fill="auto"/>
            <w:tcMar>
              <w:top w:w="100" w:type="dxa"/>
              <w:left w:w="100" w:type="dxa"/>
              <w:bottom w:w="100" w:type="dxa"/>
              <w:right w:w="100" w:type="dxa"/>
            </w:tcMar>
          </w:tcPr>
          <w:p w14:paraId="590CE8B5"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noProof/>
                <w:sz w:val="24"/>
                <w:szCs w:val="24"/>
                <w:lang w:eastAsia="ko-KR"/>
              </w:rPr>
            </w:pPr>
            <w:r w:rsidRPr="00621505">
              <w:rPr>
                <w:rFonts w:ascii="Times New Roman" w:hAnsi="Times New Roman"/>
                <w:noProof/>
                <w:sz w:val="24"/>
                <w:szCs w:val="24"/>
                <w:lang w:eastAsia="ru-RU"/>
              </w:rPr>
              <w:drawing>
                <wp:inline distT="0" distB="0" distL="0" distR="0" wp14:anchorId="2882DF0E" wp14:editId="3FB3D242">
                  <wp:extent cx="2753139" cy="2693504"/>
                  <wp:effectExtent l="0" t="0" r="0" b="0"/>
                  <wp:docPr id="2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4401" cy="2724089"/>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5F484DCE"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r w:rsidRPr="00621505">
              <w:rPr>
                <w:rFonts w:ascii="Times New Roman" w:eastAsia="Montserrat" w:hAnsi="Times New Roman"/>
                <w:b/>
                <w:sz w:val="24"/>
                <w:szCs w:val="24"/>
                <w:lang w:val="kk-KZ"/>
              </w:rPr>
              <w:t>2</w:t>
            </w:r>
            <w:r w:rsidRPr="00621505">
              <w:rPr>
                <w:rFonts w:ascii="Times New Roman" w:eastAsia="Montserrat" w:hAnsi="Times New Roman"/>
                <w:b/>
                <w:sz w:val="24"/>
                <w:szCs w:val="24"/>
              </w:rPr>
              <w:t xml:space="preserve">. </w:t>
            </w:r>
            <w:r w:rsidRPr="00621505">
              <w:rPr>
                <w:rFonts w:ascii="Times New Roman" w:eastAsia="Montserrat" w:hAnsi="Times New Roman"/>
                <w:b/>
                <w:sz w:val="24"/>
                <w:szCs w:val="24"/>
                <w:lang w:val="kk-KZ"/>
              </w:rPr>
              <w:t xml:space="preserve">Инстаграм әдісі – </w:t>
            </w:r>
            <w:r w:rsidRPr="00621505">
              <w:rPr>
                <w:rFonts w:ascii="Times New Roman" w:eastAsia="Montserrat" w:hAnsi="Times New Roman"/>
                <w:bCs/>
                <w:sz w:val="24"/>
                <w:szCs w:val="24"/>
                <w:lang w:val="kk-KZ"/>
              </w:rPr>
              <w:t>бұл әдісті қолдану үшін мұғалім инстаграмның жаңа бетінің суретін шығарып алып келіп, оны білім алушыларға таратады. Ал оқушылар суреттің орнына өзінің ой-пікірін жазып кері байланыс жасайды.</w:t>
            </w:r>
          </w:p>
          <w:p w14:paraId="73DDC0CF"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p>
        </w:tc>
      </w:tr>
      <w:tr w:rsidR="00873DEE" w:rsidRPr="00621505" w14:paraId="41610915" w14:textId="77777777" w:rsidTr="00BF3009">
        <w:tc>
          <w:tcPr>
            <w:tcW w:w="4778" w:type="dxa"/>
            <w:shd w:val="clear" w:color="auto" w:fill="auto"/>
            <w:tcMar>
              <w:top w:w="100" w:type="dxa"/>
              <w:left w:w="100" w:type="dxa"/>
              <w:bottom w:w="100" w:type="dxa"/>
              <w:right w:w="100" w:type="dxa"/>
            </w:tcMar>
          </w:tcPr>
          <w:p w14:paraId="6FB4549E"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lastRenderedPageBreak/>
              <w:drawing>
                <wp:inline distT="0" distB="0" distL="0" distR="0" wp14:anchorId="70961453" wp14:editId="4896B900">
                  <wp:extent cx="2680970" cy="2414905"/>
                  <wp:effectExtent l="0" t="0" r="5080" b="4445"/>
                  <wp:docPr id="25"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6176" cy="2428602"/>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741F24EF"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
                <w:sz w:val="24"/>
                <w:szCs w:val="24"/>
              </w:rPr>
              <w:t>3.</w:t>
            </w:r>
            <w:r w:rsidRPr="00621505">
              <w:rPr>
                <w:rFonts w:ascii="Times New Roman" w:eastAsia="Montserrat" w:hAnsi="Times New Roman"/>
                <w:b/>
                <w:sz w:val="24"/>
                <w:szCs w:val="24"/>
                <w:lang w:val="kk-KZ"/>
              </w:rPr>
              <w:t xml:space="preserve">Жедел хат әдісі </w:t>
            </w:r>
            <w:r w:rsidRPr="00621505">
              <w:rPr>
                <w:rFonts w:ascii="Times New Roman" w:eastAsia="Montserrat" w:hAnsi="Times New Roman"/>
                <w:bCs/>
                <w:sz w:val="24"/>
                <w:szCs w:val="24"/>
              </w:rPr>
              <w:t xml:space="preserve">– </w:t>
            </w:r>
            <w:r w:rsidRPr="00621505">
              <w:rPr>
                <w:rFonts w:ascii="Times New Roman" w:eastAsia="Montserrat" w:hAnsi="Times New Roman"/>
                <w:bCs/>
                <w:sz w:val="24"/>
                <w:szCs w:val="24"/>
                <w:lang w:val="kk-KZ"/>
              </w:rPr>
              <w:t xml:space="preserve">білім алушылар сабақтан алған әсерлерін анонимді етіп жазып, ашық түрде, жылдам өз ойларын жеткізе алады. </w:t>
            </w:r>
          </w:p>
          <w:p w14:paraId="69D8E89F"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p>
        </w:tc>
      </w:tr>
      <w:tr w:rsidR="00873DEE" w:rsidRPr="0093020E" w14:paraId="2EE8835D" w14:textId="77777777" w:rsidTr="00BF3009">
        <w:tc>
          <w:tcPr>
            <w:tcW w:w="4778" w:type="dxa"/>
            <w:shd w:val="clear" w:color="auto" w:fill="auto"/>
            <w:tcMar>
              <w:top w:w="100" w:type="dxa"/>
              <w:left w:w="100" w:type="dxa"/>
              <w:bottom w:w="100" w:type="dxa"/>
              <w:right w:w="100" w:type="dxa"/>
            </w:tcMar>
          </w:tcPr>
          <w:p w14:paraId="42A644FE"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drawing>
                <wp:inline distT="0" distB="0" distL="0" distR="0" wp14:anchorId="594410C9" wp14:editId="2344DC6B">
                  <wp:extent cx="2633345" cy="2613992"/>
                  <wp:effectExtent l="0" t="0" r="0" b="0"/>
                  <wp:docPr id="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9731" cy="2640184"/>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7FB1A05B"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r w:rsidRPr="00621505">
              <w:rPr>
                <w:rFonts w:ascii="Times New Roman" w:eastAsia="Montserrat" w:hAnsi="Times New Roman"/>
                <w:b/>
                <w:sz w:val="24"/>
                <w:szCs w:val="24"/>
              </w:rPr>
              <w:t xml:space="preserve">4. </w:t>
            </w:r>
            <w:r w:rsidRPr="00621505">
              <w:rPr>
                <w:rFonts w:ascii="Times New Roman" w:eastAsia="Montserrat" w:hAnsi="Times New Roman"/>
                <w:b/>
                <w:sz w:val="24"/>
                <w:szCs w:val="24"/>
                <w:lang w:val="kk-KZ"/>
              </w:rPr>
              <w:t>G</w:t>
            </w:r>
            <w:proofErr w:type="spellStart"/>
            <w:r w:rsidRPr="00621505">
              <w:rPr>
                <w:rFonts w:ascii="Times New Roman" w:eastAsia="Montserrat" w:hAnsi="Times New Roman"/>
                <w:b/>
                <w:sz w:val="24"/>
                <w:szCs w:val="24"/>
                <w:lang w:val="en-US"/>
              </w:rPr>
              <w:t>oogle</w:t>
            </w:r>
            <w:proofErr w:type="spellEnd"/>
            <w:r w:rsidRPr="00621505">
              <w:rPr>
                <w:rFonts w:ascii="Times New Roman" w:eastAsia="Montserrat" w:hAnsi="Times New Roman"/>
                <w:b/>
                <w:sz w:val="24"/>
                <w:szCs w:val="24"/>
              </w:rPr>
              <w:t xml:space="preserve"> </w:t>
            </w:r>
            <w:proofErr w:type="gramStart"/>
            <w:r w:rsidRPr="00621505">
              <w:rPr>
                <w:rFonts w:ascii="Times New Roman" w:eastAsia="Montserrat" w:hAnsi="Times New Roman"/>
                <w:b/>
                <w:sz w:val="24"/>
                <w:szCs w:val="24"/>
                <w:lang w:val="kk-KZ"/>
              </w:rPr>
              <w:t xml:space="preserve">әдісі  </w:t>
            </w:r>
            <w:r w:rsidRPr="00621505">
              <w:rPr>
                <w:rFonts w:ascii="Times New Roman" w:eastAsia="Montserrat" w:hAnsi="Times New Roman"/>
                <w:b/>
                <w:sz w:val="24"/>
                <w:szCs w:val="24"/>
              </w:rPr>
              <w:t>-</w:t>
            </w:r>
            <w:proofErr w:type="gramEnd"/>
            <w:r w:rsidRPr="00621505">
              <w:rPr>
                <w:rFonts w:ascii="Times New Roman" w:eastAsia="Montserrat" w:hAnsi="Times New Roman"/>
                <w:b/>
                <w:sz w:val="24"/>
                <w:szCs w:val="24"/>
              </w:rPr>
              <w:t xml:space="preserve"> </w:t>
            </w:r>
            <w:r w:rsidRPr="00621505">
              <w:rPr>
                <w:rFonts w:ascii="Times New Roman" w:eastAsia="Montserrat" w:hAnsi="Times New Roman"/>
                <w:bCs/>
                <w:sz w:val="24"/>
                <w:szCs w:val="24"/>
                <w:lang w:val="kk-KZ"/>
              </w:rPr>
              <w:t>бұл кері байланыс жасаудың инновациялық тәсілдерінің бір түрі. Бұл әдістің ерекшелігі оқушылар өздерін толғандырған сұрақтарын да жазып кете алады.</w:t>
            </w:r>
            <w:r w:rsidRPr="00621505">
              <w:rPr>
                <w:rFonts w:ascii="Times New Roman" w:eastAsia="Montserrat" w:hAnsi="Times New Roman"/>
                <w:b/>
                <w:sz w:val="24"/>
                <w:szCs w:val="24"/>
                <w:lang w:val="kk-KZ"/>
              </w:rPr>
              <w:t xml:space="preserve"> </w:t>
            </w:r>
          </w:p>
          <w:p w14:paraId="5C61CC53"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sz w:val="24"/>
                <w:szCs w:val="24"/>
                <w:lang w:val="kk-KZ"/>
              </w:rPr>
            </w:pPr>
          </w:p>
        </w:tc>
      </w:tr>
      <w:tr w:rsidR="00873DEE" w:rsidRPr="00621505" w14:paraId="077AB71A" w14:textId="77777777" w:rsidTr="00BF3009">
        <w:tc>
          <w:tcPr>
            <w:tcW w:w="4778" w:type="dxa"/>
            <w:shd w:val="clear" w:color="auto" w:fill="auto"/>
            <w:tcMar>
              <w:top w:w="100" w:type="dxa"/>
              <w:left w:w="100" w:type="dxa"/>
              <w:bottom w:w="100" w:type="dxa"/>
              <w:right w:w="100" w:type="dxa"/>
            </w:tcMar>
          </w:tcPr>
          <w:p w14:paraId="29046040"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drawing>
                <wp:inline distT="0" distB="0" distL="0" distR="0" wp14:anchorId="23C8AFD7" wp14:editId="650EA312">
                  <wp:extent cx="2693035" cy="3081130"/>
                  <wp:effectExtent l="0" t="0" r="0" b="5080"/>
                  <wp:docPr id="27"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819" cy="3110630"/>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27ED4C72"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
                <w:sz w:val="24"/>
                <w:szCs w:val="24"/>
              </w:rPr>
              <w:t xml:space="preserve">5. </w:t>
            </w:r>
            <w:r w:rsidRPr="00621505">
              <w:rPr>
                <w:rFonts w:ascii="Times New Roman" w:eastAsia="Montserrat" w:hAnsi="Times New Roman"/>
                <w:b/>
                <w:sz w:val="24"/>
                <w:szCs w:val="24"/>
                <w:lang w:val="kk-KZ"/>
              </w:rPr>
              <w:t>Толғау әдісі –</w:t>
            </w:r>
            <w:r w:rsidRPr="00621505">
              <w:rPr>
                <w:rFonts w:ascii="Times New Roman" w:eastAsia="Montserrat" w:hAnsi="Times New Roman"/>
                <w:b/>
                <w:sz w:val="24"/>
                <w:szCs w:val="24"/>
              </w:rPr>
              <w:t xml:space="preserve"> </w:t>
            </w:r>
            <w:r w:rsidRPr="00621505">
              <w:rPr>
                <w:rFonts w:ascii="Times New Roman" w:eastAsia="Montserrat" w:hAnsi="Times New Roman"/>
                <w:bCs/>
                <w:sz w:val="24"/>
                <w:szCs w:val="24"/>
                <w:lang w:val="kk-KZ"/>
              </w:rPr>
              <w:t xml:space="preserve">бұл әдісті білім алушы өзігің сабақта оқу нәтижесіне жете алғандығын шкала түрінде жаза алады: </w:t>
            </w:r>
          </w:p>
          <w:p w14:paraId="559A790B"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Cs/>
                <w:sz w:val="24"/>
                <w:szCs w:val="24"/>
                <w:lang w:val="kk-KZ"/>
              </w:rPr>
              <w:t>Қызыл түс– төмен</w:t>
            </w:r>
          </w:p>
          <w:p w14:paraId="22228DB7"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Cs/>
                <w:sz w:val="24"/>
                <w:szCs w:val="24"/>
                <w:lang w:val="kk-KZ"/>
              </w:rPr>
              <w:t>Сары түс – орташа</w:t>
            </w:r>
          </w:p>
          <w:p w14:paraId="22A35C7B"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Cs/>
                <w:sz w:val="24"/>
                <w:szCs w:val="24"/>
                <w:lang w:val="kk-KZ"/>
              </w:rPr>
              <w:t>Жасыл түс – өте жақсы</w:t>
            </w:r>
          </w:p>
          <w:p w14:paraId="701F9A98"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sz w:val="24"/>
                <w:szCs w:val="24"/>
                <w:lang w:val="kk-KZ"/>
              </w:rPr>
            </w:pPr>
          </w:p>
        </w:tc>
      </w:tr>
      <w:tr w:rsidR="00873DEE" w:rsidRPr="00621505" w14:paraId="52260F6E" w14:textId="77777777" w:rsidTr="00BF3009">
        <w:tc>
          <w:tcPr>
            <w:tcW w:w="4778" w:type="dxa"/>
            <w:shd w:val="clear" w:color="auto" w:fill="auto"/>
            <w:tcMar>
              <w:top w:w="100" w:type="dxa"/>
              <w:left w:w="100" w:type="dxa"/>
              <w:bottom w:w="100" w:type="dxa"/>
              <w:right w:w="100" w:type="dxa"/>
            </w:tcMar>
          </w:tcPr>
          <w:p w14:paraId="09CF19EB"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lastRenderedPageBreak/>
              <w:drawing>
                <wp:inline distT="0" distB="0" distL="0" distR="0" wp14:anchorId="7D92CCD1" wp14:editId="03C8619E">
                  <wp:extent cx="2693035" cy="2712783"/>
                  <wp:effectExtent l="0" t="0" r="0" b="0"/>
                  <wp:docPr id="2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5555" cy="2755615"/>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69220C0F"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
                <w:sz w:val="24"/>
                <w:szCs w:val="24"/>
                <w:lang w:val="kk-KZ"/>
              </w:rPr>
            </w:pPr>
            <w:r w:rsidRPr="00621505">
              <w:rPr>
                <w:rFonts w:ascii="Times New Roman" w:eastAsia="Montserrat" w:hAnsi="Times New Roman"/>
                <w:b/>
                <w:sz w:val="24"/>
                <w:szCs w:val="24"/>
                <w:lang w:val="kk-KZ"/>
              </w:rPr>
              <w:t>6</w:t>
            </w:r>
            <w:r w:rsidRPr="00621505">
              <w:rPr>
                <w:rFonts w:ascii="Times New Roman" w:eastAsia="Montserrat" w:hAnsi="Times New Roman"/>
                <w:b/>
                <w:sz w:val="24"/>
                <w:szCs w:val="24"/>
              </w:rPr>
              <w:t>.</w:t>
            </w:r>
            <w:r w:rsidRPr="00621505">
              <w:rPr>
                <w:rFonts w:ascii="Times New Roman" w:eastAsia="Montserrat" w:hAnsi="Times New Roman"/>
                <w:b/>
                <w:sz w:val="24"/>
                <w:szCs w:val="24"/>
                <w:lang w:val="kk-KZ"/>
              </w:rPr>
              <w:t xml:space="preserve"> Жаңа баспалдақ әдісі – </w:t>
            </w:r>
            <w:r w:rsidRPr="00621505">
              <w:rPr>
                <w:rFonts w:ascii="Times New Roman" w:eastAsia="Montserrat" w:hAnsi="Times New Roman"/>
                <w:bCs/>
                <w:sz w:val="24"/>
                <w:szCs w:val="24"/>
                <w:lang w:val="kk-KZ"/>
              </w:rPr>
              <w:t>білім алушыны төменнен жоғары немесе жоғарыдан төменге қарай өз-өзін бағалай алады. Сонымен қатар баспалдақтарды бояу арқылы өз пікірлерін жаза алады.</w:t>
            </w:r>
            <w:r w:rsidRPr="00621505">
              <w:rPr>
                <w:rFonts w:ascii="Times New Roman" w:eastAsia="Montserrat" w:hAnsi="Times New Roman"/>
                <w:b/>
                <w:sz w:val="24"/>
                <w:szCs w:val="24"/>
                <w:lang w:val="kk-KZ"/>
              </w:rPr>
              <w:t xml:space="preserve"> </w:t>
            </w:r>
          </w:p>
          <w:p w14:paraId="5A35846C"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i/>
                <w:iCs/>
                <w:sz w:val="24"/>
                <w:szCs w:val="24"/>
                <w:lang w:val="kk-KZ"/>
              </w:rPr>
            </w:pPr>
          </w:p>
        </w:tc>
      </w:tr>
      <w:tr w:rsidR="00873DEE" w:rsidRPr="00621505" w14:paraId="45F8AD9D" w14:textId="77777777" w:rsidTr="00BF3009">
        <w:tc>
          <w:tcPr>
            <w:tcW w:w="4778" w:type="dxa"/>
            <w:shd w:val="clear" w:color="auto" w:fill="auto"/>
            <w:tcMar>
              <w:top w:w="100" w:type="dxa"/>
              <w:left w:w="100" w:type="dxa"/>
              <w:bottom w:w="100" w:type="dxa"/>
              <w:right w:w="100" w:type="dxa"/>
            </w:tcMar>
          </w:tcPr>
          <w:p w14:paraId="192AD3E4"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drawing>
                <wp:inline distT="0" distB="0" distL="0" distR="0" wp14:anchorId="3955AF42" wp14:editId="27314E0C">
                  <wp:extent cx="2722880" cy="2226366"/>
                  <wp:effectExtent l="0" t="0" r="1270" b="2540"/>
                  <wp:docPr id="29"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7087" cy="2237982"/>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1B0F9F02"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
                <w:sz w:val="24"/>
                <w:szCs w:val="24"/>
              </w:rPr>
              <w:t>7</w:t>
            </w:r>
            <w:r w:rsidRPr="00621505">
              <w:rPr>
                <w:rFonts w:ascii="Times New Roman" w:eastAsia="Montserrat" w:hAnsi="Times New Roman"/>
                <w:b/>
                <w:sz w:val="24"/>
                <w:szCs w:val="24"/>
                <w:lang w:val="kk-KZ"/>
              </w:rPr>
              <w:t>. Суретіңмен көрсет әдісі –</w:t>
            </w:r>
            <w:r w:rsidRPr="00621505">
              <w:rPr>
                <w:rFonts w:ascii="Times New Roman" w:eastAsia="Montserrat" w:hAnsi="Times New Roman"/>
                <w:b/>
                <w:sz w:val="24"/>
                <w:szCs w:val="24"/>
              </w:rPr>
              <w:t xml:space="preserve"> </w:t>
            </w:r>
            <w:r w:rsidRPr="00621505">
              <w:rPr>
                <w:rFonts w:ascii="Times New Roman" w:eastAsia="Montserrat" w:hAnsi="Times New Roman"/>
                <w:bCs/>
                <w:sz w:val="24"/>
                <w:szCs w:val="24"/>
                <w:lang w:val="kk-KZ"/>
              </w:rPr>
              <w:t xml:space="preserve">білім алушылар эмоциялары арқылы кері байланыс жасай алады. </w:t>
            </w:r>
          </w:p>
          <w:p w14:paraId="4153C6A6"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sz w:val="24"/>
                <w:szCs w:val="24"/>
                <w:lang w:val="kk-KZ"/>
              </w:rPr>
            </w:pPr>
          </w:p>
        </w:tc>
      </w:tr>
      <w:tr w:rsidR="00873DEE" w:rsidRPr="00621505" w14:paraId="3EFFA1A8" w14:textId="77777777" w:rsidTr="00BF3009">
        <w:tc>
          <w:tcPr>
            <w:tcW w:w="4778" w:type="dxa"/>
            <w:shd w:val="clear" w:color="auto" w:fill="auto"/>
            <w:tcMar>
              <w:top w:w="100" w:type="dxa"/>
              <w:left w:w="100" w:type="dxa"/>
              <w:bottom w:w="100" w:type="dxa"/>
              <w:right w:w="100" w:type="dxa"/>
            </w:tcMar>
          </w:tcPr>
          <w:p w14:paraId="70293BAB" w14:textId="77777777" w:rsidR="00873DEE" w:rsidRPr="00621505" w:rsidRDefault="00873DEE" w:rsidP="00BF3009">
            <w:pPr>
              <w:widowControl w:val="0"/>
              <w:pBdr>
                <w:top w:val="nil"/>
                <w:left w:val="nil"/>
                <w:bottom w:val="nil"/>
                <w:right w:val="nil"/>
                <w:between w:val="nil"/>
              </w:pBdr>
              <w:spacing w:after="0" w:line="240" w:lineRule="auto"/>
              <w:rPr>
                <w:rFonts w:ascii="Times New Roman" w:hAnsi="Times New Roman"/>
                <w:sz w:val="24"/>
                <w:szCs w:val="24"/>
              </w:rPr>
            </w:pPr>
            <w:r w:rsidRPr="00621505">
              <w:rPr>
                <w:rFonts w:ascii="Times New Roman" w:hAnsi="Times New Roman"/>
                <w:noProof/>
                <w:sz w:val="24"/>
                <w:szCs w:val="24"/>
                <w:lang w:eastAsia="ru-RU"/>
              </w:rPr>
              <w:drawing>
                <wp:inline distT="0" distB="0" distL="0" distR="0" wp14:anchorId="298BD862" wp14:editId="74F90004">
                  <wp:extent cx="2722880" cy="2375453"/>
                  <wp:effectExtent l="0" t="0" r="1270" b="6350"/>
                  <wp:docPr id="32"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45" cy="2426458"/>
                          </a:xfrm>
                          <a:prstGeom prst="rect">
                            <a:avLst/>
                          </a:prstGeom>
                          <a:noFill/>
                          <a:ln>
                            <a:noFill/>
                          </a:ln>
                        </pic:spPr>
                      </pic:pic>
                    </a:graphicData>
                  </a:graphic>
                </wp:inline>
              </w:drawing>
            </w:r>
          </w:p>
        </w:tc>
        <w:tc>
          <w:tcPr>
            <w:tcW w:w="4961" w:type="dxa"/>
            <w:shd w:val="clear" w:color="auto" w:fill="auto"/>
            <w:tcMar>
              <w:top w:w="100" w:type="dxa"/>
              <w:left w:w="100" w:type="dxa"/>
              <w:bottom w:w="100" w:type="dxa"/>
              <w:right w:w="100" w:type="dxa"/>
            </w:tcMar>
          </w:tcPr>
          <w:p w14:paraId="78E314F1"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bCs/>
                <w:sz w:val="24"/>
                <w:szCs w:val="24"/>
                <w:lang w:val="kk-KZ"/>
              </w:rPr>
            </w:pPr>
            <w:r w:rsidRPr="00621505">
              <w:rPr>
                <w:rFonts w:ascii="Times New Roman" w:eastAsia="Montserrat" w:hAnsi="Times New Roman"/>
                <w:b/>
                <w:sz w:val="24"/>
                <w:szCs w:val="24"/>
                <w:lang w:val="kk-KZ"/>
              </w:rPr>
              <w:t>8</w:t>
            </w:r>
            <w:r w:rsidRPr="00621505">
              <w:rPr>
                <w:rFonts w:ascii="Times New Roman" w:eastAsia="Montserrat" w:hAnsi="Times New Roman"/>
                <w:b/>
                <w:sz w:val="24"/>
                <w:szCs w:val="24"/>
              </w:rPr>
              <w:t xml:space="preserve">. </w:t>
            </w:r>
            <w:r w:rsidRPr="00621505">
              <w:rPr>
                <w:rFonts w:ascii="Times New Roman" w:eastAsia="Montserrat" w:hAnsi="Times New Roman"/>
                <w:b/>
                <w:sz w:val="24"/>
                <w:szCs w:val="24"/>
                <w:lang w:val="en-US"/>
              </w:rPr>
              <w:t>Google</w:t>
            </w:r>
            <w:r w:rsidRPr="00621505">
              <w:rPr>
                <w:rFonts w:ascii="Times New Roman" w:eastAsia="Montserrat" w:hAnsi="Times New Roman"/>
                <w:b/>
                <w:sz w:val="24"/>
                <w:szCs w:val="24"/>
              </w:rPr>
              <w:t xml:space="preserve"> </w:t>
            </w:r>
            <w:r w:rsidRPr="00621505">
              <w:rPr>
                <w:rFonts w:ascii="Times New Roman" w:eastAsia="Montserrat" w:hAnsi="Times New Roman"/>
                <w:b/>
                <w:sz w:val="24"/>
                <w:szCs w:val="24"/>
                <w:lang w:val="kk-KZ"/>
              </w:rPr>
              <w:t xml:space="preserve">форма әдісі – </w:t>
            </w:r>
            <w:r w:rsidRPr="00621505">
              <w:rPr>
                <w:rFonts w:ascii="Times New Roman" w:eastAsia="Montserrat" w:hAnsi="Times New Roman"/>
                <w:bCs/>
                <w:sz w:val="24"/>
                <w:szCs w:val="24"/>
                <w:lang w:val="kk-KZ"/>
              </w:rPr>
              <w:t xml:space="preserve">білім алушылар осындай телефондағы әдіс негізінде анонимді немесе ашық түрде пікір жазып, қалдыра алады. </w:t>
            </w:r>
          </w:p>
          <w:p w14:paraId="3AA74B46" w14:textId="77777777" w:rsidR="00873DEE" w:rsidRPr="00621505" w:rsidRDefault="00873DEE" w:rsidP="00BF3009">
            <w:pPr>
              <w:widowControl w:val="0"/>
              <w:pBdr>
                <w:top w:val="nil"/>
                <w:left w:val="nil"/>
                <w:bottom w:val="nil"/>
                <w:right w:val="nil"/>
                <w:between w:val="nil"/>
              </w:pBdr>
              <w:spacing w:after="0" w:line="240" w:lineRule="auto"/>
              <w:rPr>
                <w:rFonts w:ascii="Times New Roman" w:eastAsia="Montserrat" w:hAnsi="Times New Roman"/>
                <w:sz w:val="24"/>
                <w:szCs w:val="24"/>
                <w:lang w:val="kk-KZ"/>
              </w:rPr>
            </w:pPr>
          </w:p>
        </w:tc>
      </w:tr>
    </w:tbl>
    <w:p w14:paraId="6FE99314" w14:textId="77777777" w:rsidR="00873DEE" w:rsidRPr="00621505" w:rsidRDefault="00873DEE" w:rsidP="00873DEE">
      <w:pPr>
        <w:pStyle w:val="a8"/>
        <w:spacing w:before="0" w:beforeAutospacing="0" w:after="0" w:afterAutospacing="0"/>
        <w:jc w:val="both"/>
        <w:rPr>
          <w:rStyle w:val="markedcontent"/>
          <w:b/>
          <w:bCs/>
          <w:sz w:val="28"/>
          <w:szCs w:val="28"/>
          <w:lang w:val="kk-KZ"/>
        </w:rPr>
      </w:pPr>
    </w:p>
    <w:p w14:paraId="6EBC596E" w14:textId="77777777" w:rsidR="00621505" w:rsidRPr="00621505" w:rsidRDefault="00873DEE" w:rsidP="00873DEE">
      <w:pPr>
        <w:pStyle w:val="a8"/>
        <w:spacing w:before="0" w:beforeAutospacing="0" w:after="0" w:afterAutospacing="0"/>
        <w:jc w:val="both"/>
        <w:rPr>
          <w:b/>
          <w:lang w:val="kk-KZ"/>
        </w:rPr>
      </w:pPr>
      <w:r w:rsidRPr="00621505">
        <w:rPr>
          <w:rStyle w:val="markedcontent"/>
          <w:b/>
          <w:bCs/>
          <w:sz w:val="28"/>
          <w:szCs w:val="28"/>
          <w:lang w:val="kk-KZ"/>
        </w:rPr>
        <w:t xml:space="preserve">         </w:t>
      </w:r>
      <w:r w:rsidR="00716A36" w:rsidRPr="00621505">
        <w:rPr>
          <w:rStyle w:val="markedcontent"/>
          <w:b/>
          <w:bCs/>
          <w:lang w:val="kk-KZ"/>
        </w:rPr>
        <w:t>14</w:t>
      </w:r>
      <w:r w:rsidRPr="00621505">
        <w:rPr>
          <w:rStyle w:val="markedcontent"/>
          <w:b/>
          <w:bCs/>
          <w:lang w:val="kk-KZ"/>
        </w:rPr>
        <w:t xml:space="preserve">-кесте. </w:t>
      </w:r>
      <w:r w:rsidRPr="00621505">
        <w:rPr>
          <w:rStyle w:val="markedcontent"/>
          <w:b/>
          <w:lang w:val="kk-KZ"/>
        </w:rPr>
        <w:t>Ғаламтор желісіндегі платформаларға ассоциация жасау арқылы кері байланыс алудың түрлері.</w:t>
      </w:r>
    </w:p>
    <w:p w14:paraId="4ABFB1D8" w14:textId="77777777" w:rsidR="00873DEE" w:rsidRPr="00621505" w:rsidRDefault="00873DEE" w:rsidP="00873DEE">
      <w:pPr>
        <w:pStyle w:val="a8"/>
        <w:spacing w:before="0" w:beforeAutospacing="0" w:after="0" w:afterAutospacing="0"/>
        <w:jc w:val="both"/>
        <w:rPr>
          <w:sz w:val="28"/>
          <w:szCs w:val="28"/>
          <w:lang w:val="kk-KZ"/>
        </w:rPr>
      </w:pPr>
      <w:r w:rsidRPr="00621505">
        <w:rPr>
          <w:sz w:val="28"/>
          <w:szCs w:val="28"/>
          <w:lang w:val="kk-KZ"/>
        </w:rPr>
        <w:t xml:space="preserve">       Геймификация әдісін білім беруде үлкен әлеуетке ие оқу мен оқытуды ұйымдастырудың инновациялық тәсілі деп айтуымызға болады. Геймификация әдісіне тән «трансформациялық ерекшеліктегі білім алушының іс-әрекетінің </w:t>
      </w:r>
      <w:r w:rsidRPr="00621505">
        <w:rPr>
          <w:sz w:val="28"/>
          <w:szCs w:val="28"/>
          <w:lang w:val="kk-KZ"/>
        </w:rPr>
        <w:lastRenderedPageBreak/>
        <w:t xml:space="preserve">негізгі себебінің көзі ретінде шығармашылықты оятады», белсенді іс-қимыл, әрекеттердің ең жоғарғы деңгейін қалыптастырып, оқушыны шындық деңгейінен шығармай, оның субъективті белсенділігін жоғары деңгейге жеткізіп, ынталандырады. Жоғарыда аталған зерттеулердің нәтижелері мен талдауларына сүйене отырып білім беру процесіндегі геймификацияны технологиялық білім беру үдерісінде зор маңызға ие, сонымен қатар цифрлық құзыреттілікті білім алушының бойында қалыптастыруда біршама міндеттерді шешетін жаңа әдіс түрі деген түсінік бере аламыз. Геймификацияның артықшылықтары өте көп, мысалы оқушыларға, ЖОО білім алушыларына да оқу-әдістемелік бағдарламаларда аталмыш әдіс ең тиімді нәтиже беретін әдістердің бірі. Сондай-ақ, ойынның элементтері негізінде білім беру барысында пайдаланылатын материалдардың оқушыға өзекті деп танылған сұрақтарына жауап алуға, оқу процесін қызықты, тиімді ұйымдастыруға көмектесетін шексіз білім берудің үлкен әлеуетіне ие десек болады. </w:t>
      </w:r>
    </w:p>
    <w:p w14:paraId="37168010" w14:textId="77777777" w:rsidR="00873DEE" w:rsidRPr="00621505" w:rsidRDefault="00873DEE" w:rsidP="00873DEE">
      <w:pPr>
        <w:shd w:val="clear" w:color="auto" w:fill="FFFFFF"/>
        <w:spacing w:after="0" w:line="240" w:lineRule="auto"/>
        <w:jc w:val="both"/>
        <w:rPr>
          <w:rFonts w:ascii="Times New Roman" w:eastAsia="Times New Roman" w:hAnsi="Times New Roman"/>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71"/>
        <w:gridCol w:w="6378"/>
      </w:tblGrid>
      <w:tr w:rsidR="00873DEE" w:rsidRPr="00621505" w14:paraId="12C1E93D" w14:textId="77777777" w:rsidTr="00BF3009">
        <w:tc>
          <w:tcPr>
            <w:tcW w:w="590" w:type="dxa"/>
            <w:shd w:val="clear" w:color="auto" w:fill="auto"/>
          </w:tcPr>
          <w:p w14:paraId="753BC26C" w14:textId="77777777" w:rsidR="00873DEE" w:rsidRPr="00621505" w:rsidRDefault="00873DEE" w:rsidP="00BF3009">
            <w:pPr>
              <w:spacing w:after="0" w:line="240" w:lineRule="auto"/>
              <w:jc w:val="both"/>
              <w:rPr>
                <w:rFonts w:ascii="Times New Roman" w:hAnsi="Times New Roman"/>
                <w:sz w:val="24"/>
                <w:szCs w:val="24"/>
                <w:lang w:val="kk-KZ"/>
              </w:rPr>
            </w:pPr>
          </w:p>
        </w:tc>
        <w:tc>
          <w:tcPr>
            <w:tcW w:w="2671" w:type="dxa"/>
            <w:shd w:val="clear" w:color="auto" w:fill="auto"/>
          </w:tcPr>
          <w:p w14:paraId="109E968F" w14:textId="77777777" w:rsidR="00873DEE" w:rsidRPr="00621505" w:rsidRDefault="00873DEE" w:rsidP="00BF3009">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Платформалар, онлайн-сервистер</w:t>
            </w:r>
          </w:p>
        </w:tc>
        <w:tc>
          <w:tcPr>
            <w:tcW w:w="6378" w:type="dxa"/>
            <w:shd w:val="clear" w:color="auto" w:fill="auto"/>
          </w:tcPr>
          <w:p w14:paraId="2F02A007" w14:textId="77777777" w:rsidR="00873DEE" w:rsidRPr="00621505" w:rsidRDefault="00873DEE" w:rsidP="00BF3009">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Платформалардың тиімділігі</w:t>
            </w:r>
          </w:p>
        </w:tc>
      </w:tr>
      <w:tr w:rsidR="00873DEE" w:rsidRPr="0093020E" w14:paraId="1C25B03E" w14:textId="77777777" w:rsidTr="00BF3009">
        <w:tc>
          <w:tcPr>
            <w:tcW w:w="590" w:type="dxa"/>
            <w:shd w:val="clear" w:color="auto" w:fill="auto"/>
          </w:tcPr>
          <w:p w14:paraId="341D8195"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w:t>
            </w:r>
          </w:p>
        </w:tc>
        <w:tc>
          <w:tcPr>
            <w:tcW w:w="2671" w:type="dxa"/>
            <w:shd w:val="clear" w:color="auto" w:fill="auto"/>
          </w:tcPr>
          <w:p w14:paraId="6B010259"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Кюзис</w:t>
            </w:r>
          </w:p>
        </w:tc>
        <w:tc>
          <w:tcPr>
            <w:tcW w:w="6378" w:type="dxa"/>
            <w:shd w:val="clear" w:color="auto" w:fill="auto"/>
          </w:tcPr>
          <w:p w14:paraId="20C40CA4"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Кюзис тегін білім беруде қолданылатын сервис. Бұл онлайн-сервисті сауалнамалар мен тест құрауда пайдалануға болатын ыңғайлы сервис. Осы сервистің көмегімен әртүрлі тапсырмалар мен сауалнамалар жасауға, үй тапсырмалары мен ойындар ұйымдастыруға болады.  </w:t>
            </w:r>
          </w:p>
        </w:tc>
      </w:tr>
      <w:tr w:rsidR="00873DEE" w:rsidRPr="0093020E" w14:paraId="07000005" w14:textId="77777777" w:rsidTr="00BF3009">
        <w:tc>
          <w:tcPr>
            <w:tcW w:w="590" w:type="dxa"/>
            <w:shd w:val="clear" w:color="auto" w:fill="auto"/>
          </w:tcPr>
          <w:p w14:paraId="6CE70AFE"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2</w:t>
            </w:r>
          </w:p>
        </w:tc>
        <w:tc>
          <w:tcPr>
            <w:tcW w:w="2671" w:type="dxa"/>
            <w:shd w:val="clear" w:color="auto" w:fill="auto"/>
          </w:tcPr>
          <w:p w14:paraId="769DB59F"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Кахот</w:t>
            </w:r>
          </w:p>
        </w:tc>
        <w:tc>
          <w:tcPr>
            <w:tcW w:w="6378" w:type="dxa"/>
            <w:shd w:val="clear" w:color="auto" w:fill="auto"/>
          </w:tcPr>
          <w:p w14:paraId="1B4D7EA3"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Кахот білім беру жобаларына арналған қосымша. Бұл сервис онлайн-викториналар мен тесттерді, сауалнамаларды, оқу ойындарын ұйымдастыруға арналған сервис. Білімді бекіту мақсатында өте қолайлы және тиімді. Кахот оқу ойындарын смартфондарда жасай беруге болады.  </w:t>
            </w:r>
          </w:p>
        </w:tc>
      </w:tr>
      <w:tr w:rsidR="00873DEE" w:rsidRPr="00621505" w14:paraId="540D3712" w14:textId="77777777" w:rsidTr="00BF3009">
        <w:tc>
          <w:tcPr>
            <w:tcW w:w="590" w:type="dxa"/>
            <w:shd w:val="clear" w:color="auto" w:fill="auto"/>
          </w:tcPr>
          <w:p w14:paraId="260D7A43"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3</w:t>
            </w:r>
          </w:p>
        </w:tc>
        <w:tc>
          <w:tcPr>
            <w:tcW w:w="2671" w:type="dxa"/>
            <w:shd w:val="clear" w:color="auto" w:fill="auto"/>
          </w:tcPr>
          <w:p w14:paraId="6E1829E3"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Вордвол</w:t>
            </w:r>
          </w:p>
        </w:tc>
        <w:tc>
          <w:tcPr>
            <w:tcW w:w="6378" w:type="dxa"/>
            <w:shd w:val="clear" w:color="auto" w:fill="auto"/>
          </w:tcPr>
          <w:p w14:paraId="300BE998" w14:textId="77777777" w:rsidR="00873DEE" w:rsidRPr="00621505" w:rsidRDefault="00873DEE"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Вордвол – интербелсенді және материалдарды, тапсырмалар мен оқу ойындарын жасауда мүмкіндіктерге бай құралы. Бұл құралмен интербелсенді ойындар, жаттығулар жасауға болады. Интернетке қол жетімді кез келген құрылғыда ойнаьылады. Мысалы, компьютерде, планшетте, телефонда немесе интербелсенді тақтада т.б.</w:t>
            </w:r>
          </w:p>
        </w:tc>
      </w:tr>
    </w:tbl>
    <w:p w14:paraId="1A0698FD" w14:textId="77777777" w:rsidR="00873DEE" w:rsidRPr="00621505" w:rsidRDefault="00873DEE" w:rsidP="00873DEE">
      <w:pPr>
        <w:spacing w:after="0" w:line="240" w:lineRule="auto"/>
        <w:rPr>
          <w:rFonts w:ascii="Times New Roman" w:eastAsia="Times New Roman" w:hAnsi="Times New Roman"/>
          <w:b/>
          <w:bCs/>
          <w:sz w:val="24"/>
          <w:szCs w:val="24"/>
          <w:lang w:val="kk-KZ" w:eastAsia="ru-RU"/>
        </w:rPr>
      </w:pPr>
      <w:r w:rsidRPr="00621505">
        <w:rPr>
          <w:rFonts w:ascii="Times New Roman" w:eastAsia="Times New Roman" w:hAnsi="Times New Roman"/>
          <w:b/>
          <w:bCs/>
          <w:sz w:val="28"/>
          <w:szCs w:val="28"/>
          <w:lang w:val="kk-KZ" w:eastAsia="ru-RU"/>
        </w:rPr>
        <w:t xml:space="preserve">       </w:t>
      </w:r>
      <w:r w:rsidRPr="00621505">
        <w:rPr>
          <w:rFonts w:ascii="Times New Roman" w:eastAsia="Times New Roman" w:hAnsi="Times New Roman"/>
          <w:b/>
          <w:bCs/>
          <w:sz w:val="24"/>
          <w:szCs w:val="24"/>
          <w:lang w:val="kk-KZ" w:eastAsia="ru-RU"/>
        </w:rPr>
        <w:t xml:space="preserve"> </w:t>
      </w:r>
    </w:p>
    <w:p w14:paraId="0A27E786" w14:textId="77777777" w:rsidR="00873DEE" w:rsidRPr="00621505" w:rsidRDefault="00716A36" w:rsidP="00873DEE">
      <w:pPr>
        <w:spacing w:after="0" w:line="240" w:lineRule="auto"/>
        <w:rPr>
          <w:rFonts w:ascii="Times New Roman" w:hAnsi="Times New Roman"/>
          <w:b/>
          <w:bCs/>
          <w:sz w:val="24"/>
          <w:szCs w:val="24"/>
          <w:lang w:val="kk-KZ"/>
        </w:rPr>
      </w:pPr>
      <w:r w:rsidRPr="00621505">
        <w:rPr>
          <w:rFonts w:ascii="Times New Roman" w:eastAsia="Times New Roman" w:hAnsi="Times New Roman"/>
          <w:b/>
          <w:bCs/>
          <w:sz w:val="24"/>
          <w:szCs w:val="24"/>
          <w:lang w:val="kk-KZ" w:eastAsia="ru-RU"/>
        </w:rPr>
        <w:t xml:space="preserve">           15</w:t>
      </w:r>
      <w:r w:rsidR="00873DEE" w:rsidRPr="00621505">
        <w:rPr>
          <w:rFonts w:ascii="Times New Roman" w:eastAsia="Times New Roman" w:hAnsi="Times New Roman"/>
          <w:b/>
          <w:bCs/>
          <w:sz w:val="24"/>
          <w:szCs w:val="24"/>
          <w:lang w:val="kk-KZ" w:eastAsia="ru-RU"/>
        </w:rPr>
        <w:t xml:space="preserve">-кесте.  </w:t>
      </w:r>
      <w:r w:rsidR="00873DEE" w:rsidRPr="00621505">
        <w:rPr>
          <w:rFonts w:ascii="Times New Roman" w:hAnsi="Times New Roman"/>
          <w:b/>
          <w:bCs/>
          <w:sz w:val="24"/>
          <w:szCs w:val="24"/>
          <w:lang w:val="kk-KZ"/>
        </w:rPr>
        <w:t xml:space="preserve">Оқу платформалары </w:t>
      </w:r>
    </w:p>
    <w:p w14:paraId="37E9A957" w14:textId="77777777" w:rsidR="00873DEE" w:rsidRPr="00621505" w:rsidRDefault="00873DEE" w:rsidP="00621505">
      <w:pPr>
        <w:pStyle w:val="a8"/>
        <w:spacing w:before="0" w:beforeAutospacing="0" w:after="0" w:afterAutospacing="0"/>
        <w:ind w:firstLine="709"/>
        <w:jc w:val="both"/>
        <w:rPr>
          <w:sz w:val="28"/>
          <w:szCs w:val="28"/>
          <w:lang w:val="kk-KZ"/>
        </w:rPr>
      </w:pPr>
      <w:r w:rsidRPr="00621505">
        <w:rPr>
          <w:sz w:val="28"/>
          <w:szCs w:val="28"/>
          <w:lang w:val="kk-KZ"/>
        </w:rPr>
        <w:t>Геймификация білім беруді үйымдастырудың құралы ретінде өте тиімді   әдістердің бірі. Оқу үдерісінде компьютерлік ойындар құралдарын қолдану білім алушылардың білім алуда белсенділігін арттырады.  Геймификация тәсілі арқылы білім алушыларда белсенділік пен мотивация артады, білімді еске сақтау жақсарады, лездік кері байланыс орнайды, сыни тұрғыдан ойлау  және топта жұмыс істеу қабілеті қалыптасады. Геймификация коммуникацияны, ынтымақтастықты, шешім шығару мен шығармашылықты жақсартады. Сонымен қатар, білім алушылардың бәсекеге қабілеттілік сенімін арттырады. Ең жақсы геймификация ол оқу платформалары мен онлайн сервистер. Бүгінгі таңда оқу үдерісіне көптеген тиімді онлайн сервистер мен оқу платформаларын пайдала</w:t>
      </w:r>
      <w:r w:rsidR="00621505" w:rsidRPr="00621505">
        <w:rPr>
          <w:sz w:val="28"/>
          <w:szCs w:val="28"/>
          <w:lang w:val="kk-KZ"/>
        </w:rPr>
        <w:t>нуға болады.</w:t>
      </w:r>
    </w:p>
    <w:p w14:paraId="1A124826" w14:textId="77777777" w:rsidR="00873DEE" w:rsidRPr="00621505" w:rsidRDefault="00873DEE" w:rsidP="00873DEE">
      <w:pPr>
        <w:pStyle w:val="a8"/>
        <w:spacing w:before="0" w:beforeAutospacing="0" w:after="0" w:afterAutospacing="0"/>
        <w:jc w:val="center"/>
        <w:rPr>
          <w:b/>
          <w:bCs/>
          <w:sz w:val="28"/>
          <w:szCs w:val="28"/>
          <w:lang w:val="kk-KZ"/>
        </w:rPr>
      </w:pPr>
      <w:r w:rsidRPr="00621505">
        <w:rPr>
          <w:b/>
          <w:bCs/>
          <w:sz w:val="28"/>
          <w:szCs w:val="28"/>
          <w:lang w:val="kk-KZ"/>
        </w:rPr>
        <w:lastRenderedPageBreak/>
        <w:t xml:space="preserve">      Тіл мен әдебиетті оқыту барысындағы мультимедиялық технологиялар</w:t>
      </w:r>
    </w:p>
    <w:p w14:paraId="4A668F9A" w14:textId="77777777" w:rsidR="00873DEE" w:rsidRPr="00621505" w:rsidRDefault="00873DEE" w:rsidP="00873DEE">
      <w:pPr>
        <w:pStyle w:val="a8"/>
        <w:spacing w:before="0" w:beforeAutospacing="0" w:after="0" w:afterAutospacing="0"/>
        <w:jc w:val="both"/>
        <w:rPr>
          <w:b/>
          <w:bCs/>
          <w:sz w:val="28"/>
          <w:szCs w:val="28"/>
          <w:lang w:val="kk-KZ"/>
        </w:rPr>
      </w:pPr>
    </w:p>
    <w:p w14:paraId="5B9FF0D1" w14:textId="77777777" w:rsidR="00873DEE" w:rsidRPr="00621505" w:rsidRDefault="00873DEE" w:rsidP="00873DEE">
      <w:pPr>
        <w:pStyle w:val="a8"/>
        <w:spacing w:before="0" w:beforeAutospacing="0" w:after="0" w:afterAutospacing="0"/>
        <w:jc w:val="both"/>
        <w:rPr>
          <w:sz w:val="28"/>
          <w:szCs w:val="28"/>
          <w:lang w:val="kk-KZ"/>
        </w:rPr>
      </w:pPr>
      <w:r w:rsidRPr="00621505">
        <w:rPr>
          <w:sz w:val="28"/>
          <w:szCs w:val="28"/>
          <w:lang w:val="kk-KZ"/>
        </w:rPr>
        <w:t xml:space="preserve">       Мультимедия өнімдері ақпараттың қилы түрлерін: компьютерлік мәліметтерді, бейне және теле ақпараттарды, әуен мен сөзді қолданады. Ақпараттарды тіркеу мен оны жаңғыртуда компьютердің көмегімен басқарылатын теледидар мен, магнитофонның, жинақ дискілердің алуан түрлі техникаларды пайдалануға болады.  Мультимедиялық құралдардың өзінің ерекшелігі бойынша (интербелсенді), яғни мультимедия өнімдерінің тұтынушылары ешқашан енжар болмайды. Бұл дегеніміз мультимедияны оқыту процесінде қолдану оқытудың сапасын арттырады, үйренушінің назарын аударып, оқуға қызықтырады. </w:t>
      </w:r>
    </w:p>
    <w:p w14:paraId="21E67505" w14:textId="77777777" w:rsidR="00873DEE" w:rsidRPr="00621505" w:rsidRDefault="00873DEE" w:rsidP="00873DEE">
      <w:pPr>
        <w:pStyle w:val="a8"/>
        <w:spacing w:before="0" w:beforeAutospacing="0" w:after="0" w:afterAutospacing="0"/>
        <w:jc w:val="both"/>
        <w:rPr>
          <w:sz w:val="28"/>
          <w:szCs w:val="28"/>
          <w:lang w:val="kk-KZ"/>
        </w:rPr>
      </w:pPr>
      <w:r w:rsidRPr="00621505">
        <w:rPr>
          <w:sz w:val="28"/>
          <w:szCs w:val="28"/>
          <w:lang w:val="kk-KZ"/>
        </w:rPr>
        <w:t xml:space="preserve">      Ертеректе сабақ барысында кітап пен дәптер секілді оқу құралдарын қолданса, қазіргі уақытта білім беру процесі қазіргі заманның ағымына сай келетін компьютерлік имитациялар мен техникалық жабдықтарды ойын түрінде қолдануға, сонымен қатар физикалық тұрғыдан бақылау мүмкін емес дүниелерді, аспан әлемін, ғарыштағы болып жатқан құбылыстарды бақылап көре алатын оқу жабдықтарын кеңінен қолдануға мүмкіндік көп. Ол үшін алдымен әр адам өзінің өміріне қажет деп есептейтін ақпараттарды фильтрден өткізіп, белгілі бір жүйе арқылы топтастырғаны абзал. Мәліметтерді топтастырудың әртүрлі өлшемдерін қарастырсақ болады. Оларды қабылдаудың түрлеріне қарай төмендегідей үш топқа бөліп көрсетсе болады: </w:t>
      </w:r>
    </w:p>
    <w:p w14:paraId="2123F44B" w14:textId="77777777" w:rsidR="00873DEE" w:rsidRPr="00621505" w:rsidRDefault="00873DEE" w:rsidP="00873DEE">
      <w:pPr>
        <w:pStyle w:val="a8"/>
        <w:numPr>
          <w:ilvl w:val="0"/>
          <w:numId w:val="37"/>
        </w:numPr>
        <w:spacing w:before="0" w:beforeAutospacing="0" w:after="0" w:afterAutospacing="0"/>
        <w:jc w:val="both"/>
        <w:rPr>
          <w:sz w:val="28"/>
          <w:szCs w:val="28"/>
          <w:lang w:val="kk-KZ"/>
        </w:rPr>
      </w:pPr>
      <w:r w:rsidRPr="00621505">
        <w:rPr>
          <w:sz w:val="28"/>
          <w:szCs w:val="28"/>
          <w:lang w:val="kk-KZ"/>
        </w:rPr>
        <w:t xml:space="preserve">Графикалық суреттер, мәтіндер, мультфильмдер, бейнежазбалары бар көруге арналған немесе адамның тек көруіне негізделген ақпарат түрлері. </w:t>
      </w:r>
    </w:p>
    <w:p w14:paraId="7B5FB2EA" w14:textId="77777777" w:rsidR="00873DEE" w:rsidRPr="00621505" w:rsidRDefault="00873DEE" w:rsidP="00873DEE">
      <w:pPr>
        <w:pStyle w:val="a8"/>
        <w:numPr>
          <w:ilvl w:val="0"/>
          <w:numId w:val="37"/>
        </w:numPr>
        <w:spacing w:before="0" w:beforeAutospacing="0" w:after="0" w:afterAutospacing="0"/>
        <w:jc w:val="both"/>
        <w:rPr>
          <w:sz w:val="28"/>
          <w:szCs w:val="28"/>
          <w:lang w:val="kk-KZ"/>
        </w:rPr>
      </w:pPr>
      <w:r w:rsidRPr="00621505">
        <w:rPr>
          <w:sz w:val="28"/>
          <w:szCs w:val="28"/>
          <w:lang w:val="kk-KZ"/>
        </w:rPr>
        <w:t xml:space="preserve">Әртүрлі дыбыстар мен ән әуездерін, оның дыбыстық сөздерінен тұратын ақпараттар мен есту қабілеті негізінде қабылданатын ақпараттың түрлері. </w:t>
      </w:r>
    </w:p>
    <w:p w14:paraId="215FBAC3" w14:textId="77777777" w:rsidR="00873DEE" w:rsidRPr="00621505" w:rsidRDefault="00873DEE" w:rsidP="00873DEE">
      <w:pPr>
        <w:pStyle w:val="a8"/>
        <w:numPr>
          <w:ilvl w:val="0"/>
          <w:numId w:val="37"/>
        </w:numPr>
        <w:spacing w:before="0" w:beforeAutospacing="0" w:after="0" w:afterAutospacing="0"/>
        <w:jc w:val="both"/>
        <w:rPr>
          <w:sz w:val="28"/>
          <w:szCs w:val="28"/>
          <w:lang w:val="kk-KZ"/>
        </w:rPr>
      </w:pPr>
      <w:r w:rsidRPr="00621505">
        <w:rPr>
          <w:sz w:val="28"/>
          <w:szCs w:val="28"/>
          <w:lang w:val="kk-KZ"/>
        </w:rPr>
        <w:t>Белгілі бір техникалық жабдықтармен жұмыс барысында білім алушының сенсорлық жүйесі негізінде қабылдау мүмкін сенсорлық болмаса тактильді мәліметтердің түрлері.</w:t>
      </w:r>
    </w:p>
    <w:p w14:paraId="708C9923" w14:textId="77777777" w:rsidR="00873DEE" w:rsidRPr="00621505" w:rsidRDefault="00873DEE" w:rsidP="00873DEE">
      <w:pPr>
        <w:pStyle w:val="a8"/>
        <w:spacing w:before="0" w:beforeAutospacing="0" w:after="0" w:afterAutospacing="0"/>
        <w:jc w:val="both"/>
        <w:rPr>
          <w:sz w:val="28"/>
          <w:szCs w:val="28"/>
          <w:lang w:val="kk-KZ"/>
        </w:rPr>
      </w:pPr>
      <w:r w:rsidRPr="00621505">
        <w:rPr>
          <w:sz w:val="28"/>
          <w:szCs w:val="28"/>
          <w:lang w:val="kk-KZ"/>
        </w:rPr>
        <w:t xml:space="preserve">      Бұл айтылған мәліметтердің барлығы басқа да өлшемдер негізінде топтастыруға болады. Мысалы олардың кейбірі мәліметттерді адамның қабылдау тәсілі деп атасақ та болады. Осындай ақпараттарға сүйене отырып білім алушылардың қабылдай алатын мәліметтерінің барлық түрлері топтастырылған, сондай-ақ тура мәлімет деп бөлуге болады. </w:t>
      </w:r>
    </w:p>
    <w:p w14:paraId="5CDBCCCC"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Осылай жіктелген мәліметтер бұрын меңгерілген мәліметтердің ықпалы арқылы білім алушыда жаңа бір ойларды туғыза алады. Бұл оқытудың мақсатты көзқарасы негізінде, тура мәлімет нысанның ерекше мәнге ие ерекшеліктерін тура жеткізе алуы мүмкін. Мәліметтердің осындай түрлеріне суреттер, фотолар, бейнежазбалар жатады. </w:t>
      </w:r>
    </w:p>
    <w:p w14:paraId="774C9C53"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Мультимедиялық жабдықтардың негізгі ерекшеліктерінің бірі тікелей мәліметтерді беру мен оларды өңдеудің мүмкіндіктерінен тұрады. Мысалы, мультимедия құралдарын білім беру процесінде пайдалану оқушы үшін зерттелетін нысан мен ол жердегі іс-әрекетті көріп, оның түрлі дыбыстарын естуіне мүмкіндік береді. Мысалы, 7-кестеде мультимедиялық құралдардың мәлімет түрлеріне салыстырмалы жасалған сипаттамасы берілді. </w:t>
      </w:r>
    </w:p>
    <w:p w14:paraId="511623C6" w14:textId="77777777" w:rsidR="00873DEE" w:rsidRPr="00621505" w:rsidRDefault="00873DEE" w:rsidP="00873DEE">
      <w:pPr>
        <w:pStyle w:val="a8"/>
        <w:spacing w:before="0" w:beforeAutospacing="0" w:after="0" w:afterAutospacing="0"/>
        <w:ind w:firstLine="709"/>
        <w:jc w:val="both"/>
        <w:rPr>
          <w:sz w:val="28"/>
          <w:szCs w:val="28"/>
          <w:lang w:val="kk-KZ"/>
        </w:rPr>
      </w:pPr>
    </w:p>
    <w:tbl>
      <w:tblPr>
        <w:tblStyle w:val="a3"/>
        <w:tblW w:w="0" w:type="auto"/>
        <w:tblInd w:w="108" w:type="dxa"/>
        <w:tblLook w:val="04A0" w:firstRow="1" w:lastRow="0" w:firstColumn="1" w:lastColumn="0" w:noHBand="0" w:noVBand="1"/>
      </w:tblPr>
      <w:tblGrid>
        <w:gridCol w:w="4564"/>
        <w:gridCol w:w="4934"/>
      </w:tblGrid>
      <w:tr w:rsidR="00873DEE" w:rsidRPr="00621505" w14:paraId="77D3B93B" w14:textId="77777777" w:rsidTr="00BF3009">
        <w:tc>
          <w:tcPr>
            <w:tcW w:w="4564" w:type="dxa"/>
          </w:tcPr>
          <w:p w14:paraId="59673413" w14:textId="77777777" w:rsidR="00873DEE" w:rsidRPr="00621505" w:rsidRDefault="00873DEE" w:rsidP="00BF3009">
            <w:pPr>
              <w:pStyle w:val="a8"/>
              <w:spacing w:before="0" w:beforeAutospacing="0" w:after="0" w:afterAutospacing="0"/>
              <w:rPr>
                <w:b/>
                <w:lang w:val="kk-KZ"/>
              </w:rPr>
            </w:pPr>
            <w:r w:rsidRPr="00621505">
              <w:rPr>
                <w:b/>
                <w:lang w:val="kk-KZ"/>
              </w:rPr>
              <w:t>Оқу құралдары мен әдебиеттердегі ақпараттар түрі</w:t>
            </w:r>
          </w:p>
        </w:tc>
        <w:tc>
          <w:tcPr>
            <w:tcW w:w="4934" w:type="dxa"/>
          </w:tcPr>
          <w:p w14:paraId="6745B23D" w14:textId="77777777" w:rsidR="00873DEE" w:rsidRPr="00621505" w:rsidRDefault="00873DEE" w:rsidP="00BF3009">
            <w:pPr>
              <w:pStyle w:val="a8"/>
              <w:spacing w:before="0" w:beforeAutospacing="0" w:after="0" w:afterAutospacing="0"/>
              <w:jc w:val="both"/>
              <w:rPr>
                <w:b/>
                <w:lang w:val="kk-KZ"/>
              </w:rPr>
            </w:pPr>
            <w:r w:rsidRPr="00621505">
              <w:rPr>
                <w:b/>
                <w:lang w:val="kk-KZ"/>
              </w:rPr>
              <w:t>Мультимедиялық ақпараттардың түрлері</w:t>
            </w:r>
          </w:p>
        </w:tc>
      </w:tr>
      <w:tr w:rsidR="00873DEE" w:rsidRPr="0093020E" w14:paraId="771F923C" w14:textId="77777777" w:rsidTr="00BF3009">
        <w:tc>
          <w:tcPr>
            <w:tcW w:w="4564" w:type="dxa"/>
          </w:tcPr>
          <w:p w14:paraId="1075FBEE" w14:textId="77777777" w:rsidR="00873DEE" w:rsidRPr="00621505" w:rsidRDefault="00873DEE" w:rsidP="00BF3009">
            <w:pPr>
              <w:pStyle w:val="a8"/>
              <w:spacing w:before="0" w:beforeAutospacing="0" w:after="0" w:afterAutospacing="0"/>
              <w:jc w:val="both"/>
              <w:rPr>
                <w:lang w:val="kk-KZ"/>
              </w:rPr>
            </w:pPr>
            <w:r w:rsidRPr="00621505">
              <w:rPr>
                <w:lang w:val="kk-KZ"/>
              </w:rPr>
              <w:t>Мәтіндік ақпараттар</w:t>
            </w:r>
          </w:p>
        </w:tc>
        <w:tc>
          <w:tcPr>
            <w:tcW w:w="4934" w:type="dxa"/>
          </w:tcPr>
          <w:p w14:paraId="194E97BB" w14:textId="77777777" w:rsidR="00873DEE" w:rsidRPr="00621505" w:rsidRDefault="00873DEE" w:rsidP="00BF3009">
            <w:pPr>
              <w:pStyle w:val="a8"/>
              <w:spacing w:before="0" w:beforeAutospacing="0" w:after="0" w:afterAutospacing="0"/>
              <w:jc w:val="both"/>
              <w:rPr>
                <w:lang w:val="kk-KZ"/>
              </w:rPr>
            </w:pPr>
            <w:r w:rsidRPr="00621505">
              <w:rPr>
                <w:lang w:val="kk-KZ"/>
              </w:rPr>
              <w:t xml:space="preserve"> Мәтін түріндегі мәліметтер, графикалық суреттер, фотолар, бейнежазба материалдары, яғни көру мен естуге арналған ақпараттың түрлері. </w:t>
            </w:r>
          </w:p>
        </w:tc>
      </w:tr>
      <w:tr w:rsidR="00873DEE" w:rsidRPr="0093020E" w14:paraId="34A5F3A4" w14:textId="77777777" w:rsidTr="00BF3009">
        <w:tc>
          <w:tcPr>
            <w:tcW w:w="4564" w:type="dxa"/>
          </w:tcPr>
          <w:p w14:paraId="1139F592" w14:textId="77777777" w:rsidR="00873DEE" w:rsidRPr="00621505" w:rsidRDefault="00873DEE" w:rsidP="00BF3009">
            <w:pPr>
              <w:pStyle w:val="a8"/>
              <w:spacing w:before="0" w:beforeAutospacing="0" w:after="0" w:afterAutospacing="0"/>
              <w:jc w:val="both"/>
              <w:rPr>
                <w:lang w:val="kk-KZ"/>
              </w:rPr>
            </w:pPr>
            <w:r w:rsidRPr="00621505">
              <w:rPr>
                <w:lang w:val="kk-KZ"/>
              </w:rPr>
              <w:t>Цифрлық ақпарат түрлері</w:t>
            </w:r>
          </w:p>
        </w:tc>
        <w:tc>
          <w:tcPr>
            <w:tcW w:w="4934" w:type="dxa"/>
          </w:tcPr>
          <w:p w14:paraId="778E998F" w14:textId="77777777" w:rsidR="00873DEE" w:rsidRPr="00621505" w:rsidRDefault="00873DEE" w:rsidP="00BF3009">
            <w:pPr>
              <w:pStyle w:val="a8"/>
              <w:spacing w:before="0" w:beforeAutospacing="0" w:after="0" w:afterAutospacing="0"/>
              <w:jc w:val="both"/>
              <w:rPr>
                <w:lang w:val="kk-KZ"/>
              </w:rPr>
            </w:pPr>
            <w:r w:rsidRPr="00621505">
              <w:rPr>
                <w:lang w:val="kk-KZ"/>
              </w:rPr>
              <w:t xml:space="preserve">Белгілі техникалық жабдықтармен жұмыс барысында білім алушының сенсорлық, тактильді сезімталдығы негізінде қабылданатын ақпарат көздері. </w:t>
            </w:r>
          </w:p>
        </w:tc>
      </w:tr>
      <w:tr w:rsidR="00873DEE" w:rsidRPr="0093020E" w14:paraId="5251E963" w14:textId="77777777" w:rsidTr="00BF3009">
        <w:trPr>
          <w:trHeight w:val="768"/>
        </w:trPr>
        <w:tc>
          <w:tcPr>
            <w:tcW w:w="4564" w:type="dxa"/>
          </w:tcPr>
          <w:p w14:paraId="5D80BB9C" w14:textId="77777777" w:rsidR="00873DEE" w:rsidRPr="00621505" w:rsidRDefault="00873DEE" w:rsidP="00BF3009">
            <w:pPr>
              <w:pStyle w:val="a8"/>
              <w:spacing w:before="0" w:beforeAutospacing="0" w:after="0" w:afterAutospacing="0"/>
              <w:jc w:val="both"/>
              <w:rPr>
                <w:lang w:val="kk-KZ"/>
              </w:rPr>
            </w:pPr>
            <w:r w:rsidRPr="00621505">
              <w:rPr>
                <w:lang w:val="kk-KZ"/>
              </w:rPr>
              <w:t>Графикалық ақпараттар</w:t>
            </w:r>
          </w:p>
        </w:tc>
        <w:tc>
          <w:tcPr>
            <w:tcW w:w="4934" w:type="dxa"/>
          </w:tcPr>
          <w:p w14:paraId="2EAA3221" w14:textId="77777777" w:rsidR="00873DEE" w:rsidRPr="00621505" w:rsidRDefault="00873DEE" w:rsidP="00BF3009">
            <w:pPr>
              <w:pStyle w:val="a8"/>
              <w:spacing w:before="0" w:beforeAutospacing="0" w:after="0" w:afterAutospacing="0"/>
              <w:jc w:val="both"/>
              <w:rPr>
                <w:lang w:val="kk-KZ"/>
              </w:rPr>
            </w:pPr>
            <w:r w:rsidRPr="00621505">
              <w:rPr>
                <w:lang w:val="kk-KZ"/>
              </w:rPr>
              <w:t xml:space="preserve">Әртүрлі әуендер мен дыбыс түрлерінен тұратын мәліметтер. </w:t>
            </w:r>
          </w:p>
        </w:tc>
      </w:tr>
    </w:tbl>
    <w:p w14:paraId="2B736D28"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 </w:t>
      </w:r>
    </w:p>
    <w:p w14:paraId="062F6A7B" w14:textId="77777777" w:rsidR="00873DEE" w:rsidRPr="00621505" w:rsidRDefault="00716A36" w:rsidP="00873DEE">
      <w:pPr>
        <w:tabs>
          <w:tab w:val="left" w:pos="2993"/>
        </w:tabs>
        <w:spacing w:after="0" w:line="240" w:lineRule="auto"/>
        <w:rPr>
          <w:rFonts w:ascii="Times New Roman" w:hAnsi="Times New Roman"/>
          <w:b/>
          <w:sz w:val="24"/>
          <w:szCs w:val="24"/>
          <w:lang w:val="kk-KZ"/>
        </w:rPr>
      </w:pPr>
      <w:r w:rsidRPr="00621505">
        <w:rPr>
          <w:rFonts w:ascii="Times New Roman" w:hAnsi="Times New Roman"/>
          <w:b/>
          <w:sz w:val="24"/>
          <w:szCs w:val="24"/>
          <w:lang w:val="kk-KZ" w:eastAsia="ru-RU"/>
        </w:rPr>
        <w:t xml:space="preserve">      </w:t>
      </w:r>
      <w:r w:rsidR="00621505" w:rsidRPr="00621505">
        <w:rPr>
          <w:rFonts w:ascii="Times New Roman" w:hAnsi="Times New Roman"/>
          <w:b/>
          <w:sz w:val="24"/>
          <w:szCs w:val="24"/>
          <w:lang w:val="kk-KZ" w:eastAsia="ru-RU"/>
        </w:rPr>
        <w:t xml:space="preserve"> </w:t>
      </w:r>
      <w:r w:rsidRPr="00621505">
        <w:rPr>
          <w:rFonts w:ascii="Times New Roman" w:hAnsi="Times New Roman"/>
          <w:b/>
          <w:sz w:val="24"/>
          <w:szCs w:val="24"/>
          <w:lang w:val="kk-KZ" w:eastAsia="ru-RU"/>
        </w:rPr>
        <w:t>16</w:t>
      </w:r>
      <w:r w:rsidR="00873DEE" w:rsidRPr="00621505">
        <w:rPr>
          <w:rFonts w:ascii="Times New Roman" w:hAnsi="Times New Roman"/>
          <w:b/>
          <w:sz w:val="24"/>
          <w:szCs w:val="24"/>
          <w:lang w:val="kk-KZ" w:eastAsia="ru-RU"/>
        </w:rPr>
        <w:t xml:space="preserve">-кесте. Мультимедиалық жабдықтардағы мәліметтердің түрлері мен олардың сипаттамалары </w:t>
      </w:r>
    </w:p>
    <w:p w14:paraId="6414A714" w14:textId="77777777" w:rsidR="00621505" w:rsidRPr="00621505" w:rsidRDefault="00621505" w:rsidP="00621505">
      <w:pPr>
        <w:tabs>
          <w:tab w:val="left" w:pos="2993"/>
        </w:tabs>
        <w:spacing w:after="0" w:line="240" w:lineRule="auto"/>
        <w:jc w:val="both"/>
        <w:rPr>
          <w:rFonts w:ascii="Times New Roman" w:hAnsi="Times New Roman"/>
          <w:sz w:val="28"/>
          <w:szCs w:val="28"/>
          <w:lang w:val="kk-KZ"/>
        </w:rPr>
      </w:pPr>
    </w:p>
    <w:p w14:paraId="075AA587" w14:textId="77777777" w:rsidR="00873DEE" w:rsidRPr="00621505" w:rsidRDefault="00873DEE" w:rsidP="00621505">
      <w:pPr>
        <w:tabs>
          <w:tab w:val="left" w:pos="2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Біз келтірген кестедегі мультимедиалық құралдардың мәліметтері оқулықтар мен оқу құралдары, әдебиеттердегі ақпараттардың түрлеріне қарағанда кең екендігін ерекше атап өтуге болады. Мультимедиалық құралдардың          ерекшеліктерінің бірі оның анимациялылығында. Сол үшін де мультимедианың білім берудегі рөлі аса зор деп айтуымыз орынды. Мәселен, бейнежазбаларды сақтау мен оларды өңдеуде, сонымен қатар оларды қайта жаңғырту процестерінде мультимедияның пайда болуының компьютерлік бағдарламаларды оқу процесінде жасауға зор ықпалы тиді. Мультимедианың   </w:t>
      </w:r>
    </w:p>
    <w:p w14:paraId="3B8CD7CD" w14:textId="77777777" w:rsidR="00873DEE" w:rsidRPr="00621505" w:rsidRDefault="00873DEE" w:rsidP="00873DEE">
      <w:pPr>
        <w:tabs>
          <w:tab w:val="left" w:pos="2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Жоғарыдағы кестеден мультимедиялық ресурстардың ақпараты оқулықтар мен әдебиеттердегі мәліметтің түрлерінен біршама бай екенд</w:t>
      </w:r>
      <w:r w:rsidR="00621505" w:rsidRPr="00621505">
        <w:rPr>
          <w:rFonts w:ascii="Times New Roman" w:hAnsi="Times New Roman"/>
          <w:sz w:val="28"/>
          <w:szCs w:val="28"/>
          <w:lang w:val="kk-KZ"/>
        </w:rPr>
        <w:t>ігін байқауымызға болады. Оны 17</w:t>
      </w:r>
      <w:r w:rsidRPr="00621505">
        <w:rPr>
          <w:rFonts w:ascii="Times New Roman" w:hAnsi="Times New Roman"/>
          <w:sz w:val="28"/>
          <w:szCs w:val="28"/>
          <w:lang w:val="kk-KZ"/>
        </w:rPr>
        <w:t xml:space="preserve">-кестеде көрсеттік.  </w:t>
      </w:r>
    </w:p>
    <w:p w14:paraId="253FB050" w14:textId="77777777" w:rsidR="00873DEE" w:rsidRPr="00621505" w:rsidRDefault="00873DEE" w:rsidP="00873DEE">
      <w:pPr>
        <w:tabs>
          <w:tab w:val="left" w:pos="2993"/>
        </w:tabs>
        <w:spacing w:after="0" w:line="240" w:lineRule="auto"/>
        <w:jc w:val="both"/>
        <w:rPr>
          <w:rFonts w:ascii="Times New Roman" w:hAnsi="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873DEE" w:rsidRPr="00621505" w14:paraId="6CAEA645" w14:textId="77777777" w:rsidTr="00BF3009">
        <w:tc>
          <w:tcPr>
            <w:tcW w:w="4785" w:type="dxa"/>
            <w:shd w:val="clear" w:color="auto" w:fill="auto"/>
          </w:tcPr>
          <w:p w14:paraId="175BA290" w14:textId="77777777" w:rsidR="00873DEE" w:rsidRPr="00621505" w:rsidRDefault="00873DEE" w:rsidP="00BF3009">
            <w:pPr>
              <w:pStyle w:val="a8"/>
              <w:spacing w:before="0" w:beforeAutospacing="0" w:after="0" w:afterAutospacing="0"/>
              <w:rPr>
                <w:b/>
                <w:lang w:val="kk-KZ"/>
              </w:rPr>
            </w:pPr>
            <w:r w:rsidRPr="00621505">
              <w:rPr>
                <w:b/>
                <w:lang w:val="kk-KZ"/>
              </w:rPr>
              <w:t>Оқу әдебиеттері</w:t>
            </w:r>
          </w:p>
        </w:tc>
        <w:tc>
          <w:tcPr>
            <w:tcW w:w="4962" w:type="dxa"/>
            <w:shd w:val="clear" w:color="auto" w:fill="auto"/>
          </w:tcPr>
          <w:p w14:paraId="31783C50" w14:textId="77777777" w:rsidR="00873DEE" w:rsidRPr="00621505" w:rsidRDefault="00873DEE" w:rsidP="00BF3009">
            <w:pPr>
              <w:pStyle w:val="a8"/>
              <w:spacing w:before="0" w:beforeAutospacing="0" w:after="0" w:afterAutospacing="0"/>
              <w:rPr>
                <w:b/>
                <w:lang w:val="kk-KZ"/>
              </w:rPr>
            </w:pPr>
            <w:r w:rsidRPr="00621505">
              <w:rPr>
                <w:b/>
                <w:lang w:val="kk-KZ"/>
              </w:rPr>
              <w:t>Мультимедия</w:t>
            </w:r>
          </w:p>
        </w:tc>
      </w:tr>
      <w:tr w:rsidR="00873DEE" w:rsidRPr="00621505" w14:paraId="5B64982D" w14:textId="77777777" w:rsidTr="00BF3009">
        <w:tc>
          <w:tcPr>
            <w:tcW w:w="4785" w:type="dxa"/>
            <w:shd w:val="clear" w:color="auto" w:fill="auto"/>
          </w:tcPr>
          <w:p w14:paraId="032DA3C6" w14:textId="77777777" w:rsidR="00873DEE" w:rsidRPr="00621505" w:rsidRDefault="00873DEE" w:rsidP="00BF3009">
            <w:pPr>
              <w:pStyle w:val="a8"/>
              <w:spacing w:before="0" w:beforeAutospacing="0" w:after="0" w:afterAutospacing="0"/>
              <w:rPr>
                <w:lang w:val="kk-KZ"/>
              </w:rPr>
            </w:pPr>
            <w:r w:rsidRPr="00621505">
              <w:rPr>
                <w:lang w:val="kk-KZ"/>
              </w:rPr>
              <w:t>Оқу құралдары, оқу</w:t>
            </w:r>
            <w:r w:rsidRPr="00621505">
              <w:t>-</w:t>
            </w:r>
            <w:r w:rsidRPr="00621505">
              <w:rPr>
                <w:lang w:val="kk-KZ"/>
              </w:rPr>
              <w:t>әдістемеліктер, (білім беруге арналған құралдар)</w:t>
            </w:r>
          </w:p>
          <w:p w14:paraId="08F09C67" w14:textId="77777777" w:rsidR="00873DEE" w:rsidRPr="00621505" w:rsidRDefault="00873DEE" w:rsidP="00BF3009">
            <w:pPr>
              <w:pStyle w:val="a8"/>
              <w:spacing w:before="0" w:beforeAutospacing="0" w:after="0" w:afterAutospacing="0"/>
              <w:rPr>
                <w:lang w:val="kk-KZ"/>
              </w:rPr>
            </w:pPr>
          </w:p>
        </w:tc>
        <w:tc>
          <w:tcPr>
            <w:tcW w:w="4962" w:type="dxa"/>
            <w:shd w:val="clear" w:color="auto" w:fill="auto"/>
          </w:tcPr>
          <w:p w14:paraId="11ACDB1D" w14:textId="77777777" w:rsidR="00873DEE" w:rsidRPr="00621505" w:rsidRDefault="00873DEE" w:rsidP="00BF3009">
            <w:pPr>
              <w:pStyle w:val="a8"/>
              <w:spacing w:before="0" w:beforeAutospacing="0" w:after="0" w:afterAutospacing="0"/>
              <w:rPr>
                <w:lang w:val="kk-KZ"/>
              </w:rPr>
            </w:pPr>
            <w:r w:rsidRPr="00621505">
              <w:rPr>
                <w:lang w:val="kk-KZ"/>
              </w:rPr>
              <w:t xml:space="preserve">Мәліметтік білім беру ресурстары </w:t>
            </w:r>
          </w:p>
          <w:p w14:paraId="2F5E9AC7" w14:textId="77777777" w:rsidR="00873DEE" w:rsidRPr="00621505" w:rsidRDefault="00873DEE" w:rsidP="00BF3009">
            <w:pPr>
              <w:pStyle w:val="a8"/>
              <w:spacing w:before="0" w:beforeAutospacing="0" w:after="0" w:afterAutospacing="0"/>
              <w:rPr>
                <w:lang w:val="kk-KZ"/>
              </w:rPr>
            </w:pPr>
          </w:p>
        </w:tc>
      </w:tr>
      <w:tr w:rsidR="00873DEE" w:rsidRPr="00621505" w14:paraId="66896990" w14:textId="77777777" w:rsidTr="00BF3009">
        <w:tc>
          <w:tcPr>
            <w:tcW w:w="4785" w:type="dxa"/>
            <w:shd w:val="clear" w:color="auto" w:fill="auto"/>
          </w:tcPr>
          <w:p w14:paraId="3D2ECA4E" w14:textId="77777777" w:rsidR="00873DEE" w:rsidRPr="00621505" w:rsidRDefault="00873DEE" w:rsidP="00BF3009">
            <w:pPr>
              <w:pStyle w:val="a8"/>
              <w:spacing w:before="0" w:beforeAutospacing="0" w:after="0" w:afterAutospacing="0"/>
              <w:rPr>
                <w:lang w:val="kk-KZ"/>
              </w:rPr>
            </w:pPr>
            <w:r w:rsidRPr="00621505">
              <w:rPr>
                <w:lang w:val="kk-KZ"/>
              </w:rPr>
              <w:t>Көрнекілікке арналған құралдар</w:t>
            </w:r>
          </w:p>
          <w:p w14:paraId="4713ED4C" w14:textId="77777777" w:rsidR="00873DEE" w:rsidRPr="00621505" w:rsidRDefault="00873DEE" w:rsidP="00BF3009">
            <w:pPr>
              <w:pStyle w:val="a8"/>
              <w:spacing w:before="0" w:beforeAutospacing="0" w:after="0" w:afterAutospacing="0"/>
              <w:rPr>
                <w:lang w:val="kk-KZ"/>
              </w:rPr>
            </w:pPr>
          </w:p>
        </w:tc>
        <w:tc>
          <w:tcPr>
            <w:tcW w:w="4962" w:type="dxa"/>
            <w:shd w:val="clear" w:color="auto" w:fill="auto"/>
          </w:tcPr>
          <w:p w14:paraId="62836A14" w14:textId="77777777" w:rsidR="00873DEE" w:rsidRPr="00621505" w:rsidRDefault="00873DEE" w:rsidP="00BF3009">
            <w:pPr>
              <w:pStyle w:val="a8"/>
              <w:spacing w:before="0" w:beforeAutospacing="0" w:after="0" w:afterAutospacing="0"/>
              <w:rPr>
                <w:lang w:val="kk-KZ"/>
              </w:rPr>
            </w:pPr>
            <w:r w:rsidRPr="00621505">
              <w:rPr>
                <w:lang w:val="kk-KZ"/>
              </w:rPr>
              <w:t xml:space="preserve">Көрнекіліктер </w:t>
            </w:r>
          </w:p>
        </w:tc>
      </w:tr>
      <w:tr w:rsidR="00873DEE" w:rsidRPr="00621505" w14:paraId="05DF91F3" w14:textId="77777777" w:rsidTr="00BF3009">
        <w:tc>
          <w:tcPr>
            <w:tcW w:w="4785" w:type="dxa"/>
            <w:shd w:val="clear" w:color="auto" w:fill="auto"/>
          </w:tcPr>
          <w:p w14:paraId="40A3B385" w14:textId="77777777" w:rsidR="00873DEE" w:rsidRPr="00621505" w:rsidRDefault="00873DEE" w:rsidP="00BF3009">
            <w:pPr>
              <w:pStyle w:val="a8"/>
              <w:spacing w:before="0" w:beforeAutospacing="0" w:after="0" w:afterAutospacing="0"/>
              <w:rPr>
                <w:lang w:val="kk-KZ"/>
              </w:rPr>
            </w:pPr>
            <w:r w:rsidRPr="00621505">
              <w:rPr>
                <w:lang w:val="kk-KZ"/>
              </w:rPr>
              <w:t>Жабдықтар</w:t>
            </w:r>
          </w:p>
          <w:p w14:paraId="632AD8F8" w14:textId="77777777" w:rsidR="00873DEE" w:rsidRPr="00621505" w:rsidRDefault="00873DEE" w:rsidP="00BF3009">
            <w:pPr>
              <w:pStyle w:val="a8"/>
              <w:spacing w:before="0" w:beforeAutospacing="0" w:after="0" w:afterAutospacing="0"/>
              <w:rPr>
                <w:lang w:val="kk-KZ"/>
              </w:rPr>
            </w:pPr>
          </w:p>
        </w:tc>
        <w:tc>
          <w:tcPr>
            <w:tcW w:w="4962" w:type="dxa"/>
            <w:shd w:val="clear" w:color="auto" w:fill="auto"/>
          </w:tcPr>
          <w:p w14:paraId="7DD29242" w14:textId="77777777" w:rsidR="00873DEE" w:rsidRPr="00621505" w:rsidRDefault="00873DEE" w:rsidP="00BF3009">
            <w:pPr>
              <w:pStyle w:val="a8"/>
              <w:spacing w:before="0" w:beforeAutospacing="0" w:after="0" w:afterAutospacing="0"/>
              <w:rPr>
                <w:lang w:val="kk-KZ"/>
              </w:rPr>
            </w:pPr>
            <w:r w:rsidRPr="00621505">
              <w:rPr>
                <w:lang w:val="kk-KZ"/>
              </w:rPr>
              <w:t>Мәліметтік деректемелер. Бағдарламалық жасақтар</w:t>
            </w:r>
          </w:p>
          <w:p w14:paraId="1241EAF6" w14:textId="77777777" w:rsidR="00873DEE" w:rsidRPr="00621505" w:rsidRDefault="00873DEE" w:rsidP="00BF3009">
            <w:pPr>
              <w:pStyle w:val="a8"/>
              <w:spacing w:before="0" w:beforeAutospacing="0" w:after="0" w:afterAutospacing="0"/>
              <w:rPr>
                <w:lang w:val="kk-KZ"/>
              </w:rPr>
            </w:pPr>
          </w:p>
        </w:tc>
      </w:tr>
      <w:tr w:rsidR="00873DEE" w:rsidRPr="00621505" w14:paraId="1768E07D" w14:textId="77777777" w:rsidTr="00BF3009">
        <w:tc>
          <w:tcPr>
            <w:tcW w:w="4785" w:type="dxa"/>
            <w:shd w:val="clear" w:color="auto" w:fill="auto"/>
          </w:tcPr>
          <w:p w14:paraId="6CEEBBB1" w14:textId="77777777" w:rsidR="00873DEE" w:rsidRPr="00621505" w:rsidRDefault="00873DEE" w:rsidP="00BF3009">
            <w:pPr>
              <w:pStyle w:val="a8"/>
              <w:spacing w:before="0" w:beforeAutospacing="0" w:after="0" w:afterAutospacing="0"/>
              <w:rPr>
                <w:lang w:val="kk-KZ"/>
              </w:rPr>
            </w:pPr>
            <w:r w:rsidRPr="00621505">
              <w:rPr>
                <w:lang w:val="kk-KZ"/>
              </w:rPr>
              <w:t>Білім беру процесіндегі технологиялар</w:t>
            </w:r>
          </w:p>
          <w:p w14:paraId="1DA359C8" w14:textId="77777777" w:rsidR="00873DEE" w:rsidRPr="00621505" w:rsidRDefault="00873DEE" w:rsidP="00BF3009">
            <w:pPr>
              <w:pStyle w:val="a8"/>
              <w:spacing w:before="0" w:beforeAutospacing="0" w:after="0" w:afterAutospacing="0"/>
              <w:rPr>
                <w:lang w:val="kk-KZ"/>
              </w:rPr>
            </w:pPr>
          </w:p>
        </w:tc>
        <w:tc>
          <w:tcPr>
            <w:tcW w:w="4962" w:type="dxa"/>
            <w:shd w:val="clear" w:color="auto" w:fill="auto"/>
          </w:tcPr>
          <w:p w14:paraId="1EB81777" w14:textId="77777777" w:rsidR="00873DEE" w:rsidRPr="00621505" w:rsidRDefault="00873DEE" w:rsidP="00BF3009">
            <w:pPr>
              <w:pStyle w:val="a8"/>
              <w:spacing w:before="0" w:beforeAutospacing="0" w:after="0" w:afterAutospacing="0"/>
              <w:rPr>
                <w:lang w:val="kk-KZ"/>
              </w:rPr>
            </w:pPr>
            <w:r w:rsidRPr="00621505">
              <w:rPr>
                <w:lang w:val="kk-KZ"/>
              </w:rPr>
              <w:t>Мәліметтік технологиялар</w:t>
            </w:r>
          </w:p>
        </w:tc>
      </w:tr>
      <w:tr w:rsidR="00873DEE" w:rsidRPr="00621505" w14:paraId="597C9D6A" w14:textId="77777777" w:rsidTr="00BF3009">
        <w:tc>
          <w:tcPr>
            <w:tcW w:w="4785" w:type="dxa"/>
            <w:shd w:val="clear" w:color="auto" w:fill="auto"/>
          </w:tcPr>
          <w:p w14:paraId="2D78CDFD" w14:textId="77777777" w:rsidR="00873DEE" w:rsidRPr="00621505" w:rsidRDefault="00873DEE" w:rsidP="00BF3009">
            <w:pPr>
              <w:pStyle w:val="a8"/>
              <w:spacing w:before="0" w:beforeAutospacing="0" w:after="0" w:afterAutospacing="0"/>
              <w:rPr>
                <w:lang w:val="kk-KZ"/>
              </w:rPr>
            </w:pPr>
            <w:r w:rsidRPr="00621505">
              <w:rPr>
                <w:lang w:val="kk-KZ"/>
              </w:rPr>
              <w:t>Ақпараттардың базасы</w:t>
            </w:r>
          </w:p>
        </w:tc>
        <w:tc>
          <w:tcPr>
            <w:tcW w:w="4962" w:type="dxa"/>
            <w:shd w:val="clear" w:color="auto" w:fill="auto"/>
          </w:tcPr>
          <w:p w14:paraId="0E832DB1" w14:textId="77777777" w:rsidR="00873DEE" w:rsidRPr="00621505" w:rsidRDefault="00873DEE" w:rsidP="00BF3009">
            <w:pPr>
              <w:pStyle w:val="a8"/>
              <w:spacing w:before="0" w:beforeAutospacing="0" w:after="0" w:afterAutospacing="0"/>
              <w:rPr>
                <w:lang w:val="kk-KZ"/>
              </w:rPr>
            </w:pPr>
            <w:r w:rsidRPr="00621505">
              <w:rPr>
                <w:lang w:val="kk-KZ"/>
              </w:rPr>
              <w:t>Мәліметтердің ерекше қорытынды түрі</w:t>
            </w:r>
          </w:p>
        </w:tc>
      </w:tr>
    </w:tbl>
    <w:p w14:paraId="1CAFDB9A" w14:textId="77777777" w:rsidR="00873DEE" w:rsidRPr="00621505" w:rsidRDefault="00873DEE" w:rsidP="00873DEE">
      <w:pPr>
        <w:pStyle w:val="a8"/>
        <w:spacing w:before="0" w:beforeAutospacing="0" w:after="0" w:afterAutospacing="0"/>
        <w:rPr>
          <w:sz w:val="28"/>
          <w:szCs w:val="28"/>
        </w:rPr>
      </w:pPr>
    </w:p>
    <w:p w14:paraId="21887299" w14:textId="77777777" w:rsidR="00873DEE" w:rsidRPr="00621505" w:rsidRDefault="00873DEE" w:rsidP="00873DEE">
      <w:pPr>
        <w:pStyle w:val="a8"/>
        <w:spacing w:before="0" w:beforeAutospacing="0" w:after="0" w:afterAutospacing="0"/>
        <w:rPr>
          <w:b/>
          <w:lang w:val="kk-KZ"/>
        </w:rPr>
      </w:pPr>
      <w:r w:rsidRPr="00621505">
        <w:rPr>
          <w:b/>
          <w:sz w:val="28"/>
          <w:szCs w:val="28"/>
        </w:rPr>
        <w:t xml:space="preserve">     </w:t>
      </w:r>
      <w:r w:rsidRPr="00621505">
        <w:rPr>
          <w:b/>
          <w:sz w:val="28"/>
          <w:szCs w:val="28"/>
          <w:lang w:val="kk-KZ"/>
        </w:rPr>
        <w:t xml:space="preserve">   </w:t>
      </w:r>
      <w:r w:rsidRPr="00621505">
        <w:rPr>
          <w:b/>
          <w:sz w:val="28"/>
          <w:szCs w:val="28"/>
        </w:rPr>
        <w:t xml:space="preserve"> </w:t>
      </w:r>
      <w:r w:rsidR="00716A36" w:rsidRPr="00621505">
        <w:rPr>
          <w:b/>
        </w:rPr>
        <w:t>1</w:t>
      </w:r>
      <w:r w:rsidR="00716A36" w:rsidRPr="00621505">
        <w:rPr>
          <w:b/>
          <w:lang w:val="kk-KZ"/>
        </w:rPr>
        <w:t>7</w:t>
      </w:r>
      <w:r w:rsidRPr="00621505">
        <w:rPr>
          <w:b/>
        </w:rPr>
        <w:t>-к</w:t>
      </w:r>
      <w:r w:rsidRPr="00621505">
        <w:rPr>
          <w:b/>
          <w:lang w:val="kk-KZ"/>
        </w:rPr>
        <w:t>есте. Мультимедия мен оқу-әдебиеттерінің өзіндік ерекшеліктері</w:t>
      </w:r>
    </w:p>
    <w:p w14:paraId="0AA10E49" w14:textId="77777777" w:rsidR="00873DEE" w:rsidRPr="00621505" w:rsidRDefault="00873DEE" w:rsidP="00873DEE">
      <w:pPr>
        <w:pStyle w:val="a8"/>
        <w:spacing w:before="0" w:beforeAutospacing="0" w:after="0" w:afterAutospacing="0"/>
        <w:rPr>
          <w:b/>
          <w:lang w:val="kk-KZ"/>
        </w:rPr>
      </w:pPr>
    </w:p>
    <w:p w14:paraId="5FADAA8F"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Мультимедианы педагогикадағы жабдықтардың бірі ретінде қолдану өте кең мүмкіндіктер мен оқу нәтижесіне жетуге зор мүмкіндік беретінін жоғарыда аталған мәліметтерден байқауға болады. Жоғарыдағы ақпараттардың негізінде </w:t>
      </w:r>
      <w:r w:rsidRPr="00621505">
        <w:rPr>
          <w:sz w:val="28"/>
          <w:szCs w:val="28"/>
          <w:lang w:val="kk-KZ"/>
        </w:rPr>
        <w:lastRenderedPageBreak/>
        <w:t xml:space="preserve">мультимедианың құрылымы мен құрамы жайлы мәліметтердің ең негізгісі оқулықтар мен әдебиеттерді даярлаудың теориялық тұрғыдағы негіздерімен салыстырылып, сонымен қатар арнайы қорытынды жасау үшін пайдасын тигізеді. Сондай-ақ, кең көлемді мағынада «мультимедианың» ұғымы белгілі бір уақыт ішінде оқырман, тыңдаушы, көрермен де бола алатын қолданушыларына өте тиімді бағдарламалық және техникалық жабдықтарды пайдалана алатын ақпараттық технологиялардың түрлерін атай аламыз. </w:t>
      </w:r>
    </w:p>
    <w:p w14:paraId="247517F4"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Әр адамның мәліметтерді қабылдауы әрқалай. Мысалы, кейбір адамдар тікелей оқыған уақытта, енді біреулер тыңдағанда, ал үшіншісі бейнені қараған уақытта, кейбір адамдар тыңдау және көру арқылы жақсы қабылдайды.</w:t>
      </w:r>
    </w:p>
    <w:p w14:paraId="3B24A39D"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Оқырман аудитория мәліметтерді ауызша айту уақытында да бір минуттың көлемінде ақпараттың шартты бірлігін, ал көрген кезде дәл осы секілді жүз мың бірлікті сіңіре алуға, ол ақпараттарды қайта өңдеуге қабілетті екендігі тәжірибе кезеңдерінде анықталған екен. </w:t>
      </w:r>
    </w:p>
    <w:p w14:paraId="07A58BD1"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Мультимедианың жабдықтары мен технологияларының негізінде аудиожазбаларға негізделген ақпараттарды өңдеудің бүгінгі заманға лайықталған амал-тәсілдерін пайдалану негізінде оқушылардың білім беру процесіне ерекше құлшынысын арттырып, оқытудың қарқындылығын жылдамдатуға болатынын 5-суреттен байқауға болады.</w:t>
      </w:r>
    </w:p>
    <w:p w14:paraId="74F172DE" w14:textId="77777777" w:rsidR="00873DEE" w:rsidRPr="00621505" w:rsidRDefault="00873DEE" w:rsidP="00873DEE">
      <w:pPr>
        <w:pStyle w:val="a8"/>
        <w:spacing w:before="0" w:beforeAutospacing="0" w:after="0" w:afterAutospacing="0"/>
        <w:ind w:firstLine="709"/>
        <w:jc w:val="both"/>
        <w:rPr>
          <w:sz w:val="28"/>
          <w:szCs w:val="28"/>
          <w:lang w:val="kk-KZ"/>
        </w:rPr>
      </w:pPr>
    </w:p>
    <w:p w14:paraId="6DD09359"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 </w:t>
      </w:r>
    </w:p>
    <w:p w14:paraId="75B1C254" w14:textId="77777777" w:rsidR="00873DEE" w:rsidRPr="00621505" w:rsidRDefault="00873DEE" w:rsidP="00873DEE">
      <w:pPr>
        <w:pStyle w:val="a8"/>
        <w:spacing w:before="0" w:beforeAutospacing="0" w:after="0" w:afterAutospacing="0"/>
        <w:ind w:firstLine="709"/>
        <w:jc w:val="both"/>
        <w:rPr>
          <w:sz w:val="28"/>
          <w:szCs w:val="28"/>
          <w:lang w:val="kk-KZ"/>
        </w:rPr>
      </w:pPr>
    </w:p>
    <w:p w14:paraId="3F78FA3D" w14:textId="77777777" w:rsidR="00873DEE" w:rsidRPr="00621505" w:rsidRDefault="00873DEE" w:rsidP="00873DEE">
      <w:pPr>
        <w:pStyle w:val="a8"/>
        <w:spacing w:before="0" w:beforeAutospacing="0" w:after="0" w:afterAutospacing="0"/>
        <w:rPr>
          <w:sz w:val="28"/>
          <w:szCs w:val="28"/>
          <w:lang w:val="kk-KZ"/>
        </w:rPr>
      </w:pPr>
      <w:r w:rsidRPr="00621505">
        <w:rPr>
          <w:noProof/>
          <w:sz w:val="28"/>
          <w:szCs w:val="28"/>
        </w:rPr>
        <w:drawing>
          <wp:inline distT="0" distB="0" distL="0" distR="0" wp14:anchorId="0F82802F" wp14:editId="1C7C3FC0">
            <wp:extent cx="5867400" cy="2676525"/>
            <wp:effectExtent l="0" t="0" r="0" b="142875"/>
            <wp:docPr id="33"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F24DB64" w14:textId="77777777" w:rsidR="00873DEE" w:rsidRPr="00621505" w:rsidRDefault="00716A36" w:rsidP="00873DEE">
      <w:pPr>
        <w:pStyle w:val="a8"/>
        <w:spacing w:before="0" w:beforeAutospacing="0" w:after="0" w:afterAutospacing="0"/>
        <w:rPr>
          <w:b/>
          <w:lang w:val="kk-KZ"/>
        </w:rPr>
      </w:pPr>
      <w:r w:rsidRPr="00621505">
        <w:rPr>
          <w:b/>
          <w:lang w:val="kk-KZ"/>
        </w:rPr>
        <w:t xml:space="preserve">         4</w:t>
      </w:r>
      <w:r w:rsidR="00873DEE" w:rsidRPr="00621505">
        <w:rPr>
          <w:b/>
          <w:lang w:val="kk-KZ"/>
        </w:rPr>
        <w:t>-сурет. Ақпаратты өңдеу тәсілдері.</w:t>
      </w:r>
    </w:p>
    <w:p w14:paraId="64014E03" w14:textId="77777777" w:rsidR="00873DEE" w:rsidRPr="00621505" w:rsidRDefault="00873DEE" w:rsidP="00873DEE">
      <w:pPr>
        <w:pStyle w:val="a8"/>
        <w:spacing w:before="0" w:beforeAutospacing="0" w:after="0" w:afterAutospacing="0"/>
        <w:rPr>
          <w:b/>
          <w:lang w:val="kk-KZ"/>
        </w:rPr>
      </w:pPr>
    </w:p>
    <w:p w14:paraId="211ABC42" w14:textId="77777777" w:rsidR="00873DEE" w:rsidRPr="00621505" w:rsidRDefault="00873DEE" w:rsidP="00873DEE">
      <w:pPr>
        <w:pStyle w:val="a8"/>
        <w:spacing w:before="0" w:beforeAutospacing="0" w:after="0" w:afterAutospacing="0"/>
        <w:jc w:val="both"/>
        <w:rPr>
          <w:sz w:val="28"/>
          <w:szCs w:val="28"/>
          <w:lang w:val="kk-KZ"/>
        </w:rPr>
      </w:pPr>
      <w:r w:rsidRPr="00621505">
        <w:rPr>
          <w:sz w:val="28"/>
          <w:szCs w:val="28"/>
          <w:lang w:val="kk-KZ"/>
        </w:rPr>
        <w:t xml:space="preserve">       Мультимедиялық технологиялар ақпараттың көптеген түрлерін мағыналы, сондай-ақ үйлесімді түрде кіріктіруге мүмкіндік береді. Копьютердің көмегімен ақпараттарды келесідей әртүрлі пішінде беруге мүмкіндік береді: </w:t>
      </w:r>
    </w:p>
    <w:p w14:paraId="19B4EA6C" w14:textId="77777777" w:rsidR="00873DEE" w:rsidRPr="00621505" w:rsidRDefault="00873DEE" w:rsidP="00873DEE">
      <w:pPr>
        <w:pStyle w:val="a8"/>
        <w:numPr>
          <w:ilvl w:val="0"/>
          <w:numId w:val="1"/>
        </w:numPr>
        <w:spacing w:before="0" w:beforeAutospacing="0" w:after="0" w:afterAutospacing="0"/>
        <w:rPr>
          <w:sz w:val="28"/>
          <w:szCs w:val="28"/>
          <w:lang w:val="kk-KZ"/>
        </w:rPr>
      </w:pPr>
      <w:r w:rsidRPr="00621505">
        <w:rPr>
          <w:sz w:val="28"/>
          <w:szCs w:val="28"/>
          <w:lang w:val="kk-KZ"/>
        </w:rPr>
        <w:t>Сканердің көмегімен жасалған бейнелік суреттерді, карталардығ сызбалар мен слайдтардан тұратын кескіндер;</w:t>
      </w:r>
    </w:p>
    <w:p w14:paraId="4C91FEC9" w14:textId="77777777" w:rsidR="00873DEE" w:rsidRPr="00621505" w:rsidRDefault="00873DEE" w:rsidP="00873DEE">
      <w:pPr>
        <w:pStyle w:val="a8"/>
        <w:numPr>
          <w:ilvl w:val="0"/>
          <w:numId w:val="1"/>
        </w:numPr>
        <w:spacing w:before="0" w:beforeAutospacing="0" w:after="0" w:afterAutospacing="0"/>
        <w:rPr>
          <w:sz w:val="28"/>
          <w:szCs w:val="28"/>
          <w:lang w:val="kk-KZ"/>
        </w:rPr>
      </w:pPr>
      <w:r w:rsidRPr="00621505">
        <w:rPr>
          <w:sz w:val="28"/>
          <w:szCs w:val="28"/>
          <w:lang w:val="kk-KZ"/>
        </w:rPr>
        <w:t xml:space="preserve">Дыбыстық жазбалар, дыбыстық әсерлер мен әуездер; </w:t>
      </w:r>
    </w:p>
    <w:p w14:paraId="17E83EC9" w14:textId="77777777" w:rsidR="00873DEE" w:rsidRPr="00621505" w:rsidRDefault="00873DEE" w:rsidP="00873DEE">
      <w:pPr>
        <w:pStyle w:val="a8"/>
        <w:numPr>
          <w:ilvl w:val="0"/>
          <w:numId w:val="1"/>
        </w:numPr>
        <w:spacing w:before="0" w:beforeAutospacing="0" w:after="0" w:afterAutospacing="0"/>
        <w:rPr>
          <w:sz w:val="28"/>
          <w:szCs w:val="28"/>
          <w:lang w:val="kk-KZ"/>
        </w:rPr>
      </w:pPr>
      <w:r w:rsidRPr="00621505">
        <w:rPr>
          <w:sz w:val="28"/>
          <w:szCs w:val="28"/>
          <w:lang w:val="kk-KZ"/>
        </w:rPr>
        <w:lastRenderedPageBreak/>
        <w:t>Бейнежазбалар, күрделі бейнелік жазба түрлері;</w:t>
      </w:r>
    </w:p>
    <w:p w14:paraId="43BD6FB9" w14:textId="77777777" w:rsidR="00873DEE" w:rsidRPr="00621505" w:rsidRDefault="00873DEE" w:rsidP="00873DEE">
      <w:pPr>
        <w:pStyle w:val="a8"/>
        <w:numPr>
          <w:ilvl w:val="0"/>
          <w:numId w:val="1"/>
        </w:numPr>
        <w:spacing w:before="0" w:beforeAutospacing="0" w:after="0" w:afterAutospacing="0"/>
        <w:rPr>
          <w:sz w:val="28"/>
          <w:szCs w:val="28"/>
          <w:lang w:val="kk-KZ"/>
        </w:rPr>
      </w:pPr>
      <w:r w:rsidRPr="00621505">
        <w:rPr>
          <w:sz w:val="28"/>
          <w:szCs w:val="28"/>
          <w:lang w:val="kk-KZ"/>
        </w:rPr>
        <w:t>Анимацияға негізделген имитациялар мен анимацияның өзі.</w:t>
      </w:r>
    </w:p>
    <w:p w14:paraId="5573E9B7" w14:textId="77777777" w:rsidR="00873DEE" w:rsidRPr="00621505" w:rsidRDefault="00873DEE" w:rsidP="00873DEE">
      <w:pPr>
        <w:pStyle w:val="a8"/>
        <w:spacing w:before="0" w:beforeAutospacing="0" w:after="0" w:afterAutospacing="0"/>
        <w:ind w:firstLine="709"/>
        <w:jc w:val="both"/>
        <w:rPr>
          <w:sz w:val="28"/>
          <w:szCs w:val="28"/>
          <w:lang w:val="kk-KZ"/>
        </w:rPr>
      </w:pPr>
      <w:r w:rsidRPr="00621505">
        <w:rPr>
          <w:sz w:val="28"/>
          <w:szCs w:val="28"/>
          <w:lang w:val="kk-KZ"/>
        </w:rPr>
        <w:t xml:space="preserve">Мультимедияны оқу процесінде қолдану білім алушылардың оқу материалдарымен өз беттерінше жұмыс істеуіне мүмкіндік беріп, білім алушы материалдарды қалай меңгеру мен ақпараттандыру құралдарының интербелсенді мүмкіндіктерін қалай қолдану мен жұмыс істеуді керектігін өзі шеше алады. Сондай-ақ, білім алушылар оқу үдерісінің белсенді қатысушылары болады. </w:t>
      </w:r>
    </w:p>
    <w:p w14:paraId="5ADA05B1" w14:textId="77777777" w:rsidR="00873DEE" w:rsidRPr="00621505" w:rsidRDefault="00873DEE" w:rsidP="00873DEE">
      <w:pPr>
        <w:rPr>
          <w:lang w:val="kk-KZ"/>
        </w:rPr>
      </w:pPr>
    </w:p>
    <w:p w14:paraId="79194CEF" w14:textId="77777777" w:rsidR="00873DEE" w:rsidRPr="00621505" w:rsidRDefault="00873DEE" w:rsidP="006E6A6C">
      <w:pPr>
        <w:pStyle w:val="a8"/>
        <w:spacing w:before="0" w:beforeAutospacing="0" w:after="0" w:afterAutospacing="0"/>
        <w:jc w:val="both"/>
        <w:rPr>
          <w:b/>
          <w:bCs/>
          <w:sz w:val="28"/>
          <w:szCs w:val="28"/>
          <w:highlight w:val="yellow"/>
          <w:lang w:val="kk-KZ"/>
        </w:rPr>
      </w:pPr>
    </w:p>
    <w:p w14:paraId="5AA973C5"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31CB2BA7"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5A566C66"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408970E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73BC29D2"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149D657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75492ECF"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1395B316"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71041E71"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4610D1E2"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0E509642"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44A11C92"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73D1E886"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56D2549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5E030A21"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35A86A75"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1908D583"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02F3AF4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5996E79D"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0D40692D"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7B0FA67B"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2272B34C" w14:textId="77777777" w:rsidR="00621505" w:rsidRPr="00621505" w:rsidRDefault="00621505" w:rsidP="006E6A6C">
      <w:pPr>
        <w:pStyle w:val="a8"/>
        <w:spacing w:before="0" w:beforeAutospacing="0" w:after="0" w:afterAutospacing="0"/>
        <w:jc w:val="both"/>
        <w:rPr>
          <w:b/>
          <w:bCs/>
          <w:sz w:val="28"/>
          <w:szCs w:val="28"/>
          <w:highlight w:val="yellow"/>
          <w:lang w:val="kk-KZ"/>
        </w:rPr>
      </w:pPr>
    </w:p>
    <w:p w14:paraId="255532C4" w14:textId="77777777" w:rsidR="00621505" w:rsidRPr="00621505" w:rsidRDefault="00621505" w:rsidP="006E6A6C">
      <w:pPr>
        <w:pStyle w:val="a8"/>
        <w:spacing w:before="0" w:beforeAutospacing="0" w:after="0" w:afterAutospacing="0"/>
        <w:jc w:val="both"/>
        <w:rPr>
          <w:b/>
          <w:bCs/>
          <w:sz w:val="28"/>
          <w:szCs w:val="28"/>
          <w:highlight w:val="yellow"/>
          <w:lang w:val="kk-KZ"/>
        </w:rPr>
      </w:pPr>
    </w:p>
    <w:p w14:paraId="50895FF8" w14:textId="77777777" w:rsidR="00621505" w:rsidRPr="00621505" w:rsidRDefault="00621505" w:rsidP="006E6A6C">
      <w:pPr>
        <w:pStyle w:val="a8"/>
        <w:spacing w:before="0" w:beforeAutospacing="0" w:after="0" w:afterAutospacing="0"/>
        <w:jc w:val="both"/>
        <w:rPr>
          <w:b/>
          <w:bCs/>
          <w:sz w:val="28"/>
          <w:szCs w:val="28"/>
          <w:highlight w:val="yellow"/>
          <w:lang w:val="kk-KZ"/>
        </w:rPr>
      </w:pPr>
    </w:p>
    <w:p w14:paraId="413393F8" w14:textId="77777777" w:rsidR="00621505" w:rsidRPr="00621505" w:rsidRDefault="00621505" w:rsidP="006E6A6C">
      <w:pPr>
        <w:pStyle w:val="a8"/>
        <w:spacing w:before="0" w:beforeAutospacing="0" w:after="0" w:afterAutospacing="0"/>
        <w:jc w:val="both"/>
        <w:rPr>
          <w:b/>
          <w:bCs/>
          <w:sz w:val="28"/>
          <w:szCs w:val="28"/>
          <w:highlight w:val="yellow"/>
          <w:lang w:val="kk-KZ"/>
        </w:rPr>
      </w:pPr>
    </w:p>
    <w:p w14:paraId="72C079FE" w14:textId="77777777" w:rsidR="00621505" w:rsidRPr="00621505" w:rsidRDefault="00621505" w:rsidP="006E6A6C">
      <w:pPr>
        <w:pStyle w:val="a8"/>
        <w:spacing w:before="0" w:beforeAutospacing="0" w:after="0" w:afterAutospacing="0"/>
        <w:jc w:val="both"/>
        <w:rPr>
          <w:b/>
          <w:bCs/>
          <w:sz w:val="28"/>
          <w:szCs w:val="28"/>
          <w:highlight w:val="yellow"/>
          <w:lang w:val="kk-KZ"/>
        </w:rPr>
      </w:pPr>
    </w:p>
    <w:p w14:paraId="5D14EA8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067519A1"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5564E2E5"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1A6147E1"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210F50AA"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63966000" w14:textId="77777777" w:rsidR="00BF3009" w:rsidRPr="00621505" w:rsidRDefault="00BF3009" w:rsidP="006E6A6C">
      <w:pPr>
        <w:pStyle w:val="a8"/>
        <w:spacing w:before="0" w:beforeAutospacing="0" w:after="0" w:afterAutospacing="0"/>
        <w:jc w:val="both"/>
        <w:rPr>
          <w:b/>
          <w:bCs/>
          <w:sz w:val="28"/>
          <w:szCs w:val="28"/>
          <w:highlight w:val="yellow"/>
          <w:lang w:val="kk-KZ"/>
        </w:rPr>
      </w:pPr>
    </w:p>
    <w:p w14:paraId="1AEDBC77" w14:textId="77777777" w:rsidR="00D7053C" w:rsidRPr="00621505" w:rsidRDefault="00D7053C" w:rsidP="006E6A6C">
      <w:pPr>
        <w:pStyle w:val="a8"/>
        <w:spacing w:before="0" w:beforeAutospacing="0" w:after="0" w:afterAutospacing="0"/>
        <w:jc w:val="both"/>
        <w:rPr>
          <w:sz w:val="28"/>
          <w:szCs w:val="28"/>
          <w:highlight w:val="yellow"/>
          <w:lang w:val="kk-KZ"/>
        </w:rPr>
      </w:pPr>
    </w:p>
    <w:p w14:paraId="2D63DA41" w14:textId="77777777" w:rsidR="00D7053C" w:rsidRPr="00621505" w:rsidRDefault="00BC7CA4" w:rsidP="00C3687D">
      <w:pPr>
        <w:pStyle w:val="a8"/>
        <w:spacing w:before="0" w:beforeAutospacing="0" w:after="0" w:afterAutospacing="0"/>
        <w:jc w:val="center"/>
        <w:rPr>
          <w:b/>
          <w:bCs/>
          <w:sz w:val="28"/>
          <w:szCs w:val="28"/>
          <w:lang w:val="kk-KZ"/>
        </w:rPr>
      </w:pPr>
      <w:r w:rsidRPr="00621505">
        <w:rPr>
          <w:b/>
          <w:bCs/>
          <w:sz w:val="28"/>
          <w:szCs w:val="28"/>
          <w:lang w:val="kk-KZ"/>
        </w:rPr>
        <w:lastRenderedPageBreak/>
        <w:t>Интербелсенді</w:t>
      </w:r>
      <w:r w:rsidR="00D7053C" w:rsidRPr="00621505">
        <w:rPr>
          <w:b/>
          <w:bCs/>
          <w:sz w:val="28"/>
          <w:szCs w:val="28"/>
          <w:lang w:val="kk-KZ"/>
        </w:rPr>
        <w:t xml:space="preserve"> оқыту технологиясы</w:t>
      </w:r>
    </w:p>
    <w:p w14:paraId="6AB8ABDA" w14:textId="77777777" w:rsidR="00C3687D" w:rsidRPr="00621505" w:rsidRDefault="00C3687D" w:rsidP="00C3687D">
      <w:pPr>
        <w:pStyle w:val="a8"/>
        <w:spacing w:before="0" w:beforeAutospacing="0" w:after="0" w:afterAutospacing="0"/>
        <w:jc w:val="center"/>
        <w:rPr>
          <w:b/>
          <w:bCs/>
          <w:sz w:val="28"/>
          <w:szCs w:val="28"/>
          <w:lang w:val="kk-KZ"/>
        </w:rPr>
      </w:pPr>
    </w:p>
    <w:p w14:paraId="49A5CBE5" w14:textId="77777777" w:rsidR="00D7053C" w:rsidRPr="00621505" w:rsidRDefault="00D7053C" w:rsidP="0080203B">
      <w:pPr>
        <w:pStyle w:val="a8"/>
        <w:spacing w:before="0" w:beforeAutospacing="0" w:after="0" w:afterAutospacing="0"/>
        <w:ind w:firstLine="709"/>
        <w:jc w:val="both"/>
        <w:rPr>
          <w:sz w:val="28"/>
          <w:szCs w:val="28"/>
          <w:lang w:val="kk-KZ"/>
        </w:rPr>
      </w:pPr>
      <w:r w:rsidRPr="00621505">
        <w:rPr>
          <w:sz w:val="28"/>
          <w:szCs w:val="28"/>
          <w:lang w:val="kk-KZ"/>
        </w:rPr>
        <w:t xml:space="preserve">Интерактив ағылшынның «interact» өзара, «act» - іс-әрекет еті деген мағынаны білдіреді. </w:t>
      </w:r>
      <w:r w:rsidR="00BC7CA4" w:rsidRPr="00621505">
        <w:rPr>
          <w:sz w:val="28"/>
          <w:szCs w:val="28"/>
          <w:lang w:val="kk-KZ"/>
        </w:rPr>
        <w:t>Интербелсенді</w:t>
      </w:r>
      <w:r w:rsidRPr="00621505">
        <w:rPr>
          <w:sz w:val="28"/>
          <w:szCs w:val="28"/>
          <w:lang w:val="kk-KZ"/>
        </w:rPr>
        <w:t xml:space="preserve"> оқыту дегеніміз – өзара әрекеттесе білу деген ұғымға алып келеді. </w:t>
      </w:r>
      <w:r w:rsidR="00BC7CA4" w:rsidRPr="00621505">
        <w:rPr>
          <w:sz w:val="28"/>
          <w:szCs w:val="28"/>
          <w:lang w:val="kk-KZ"/>
        </w:rPr>
        <w:t>Интербелсенді</w:t>
      </w:r>
      <w:r w:rsidRPr="00621505">
        <w:rPr>
          <w:sz w:val="28"/>
          <w:szCs w:val="28"/>
          <w:lang w:val="kk-KZ"/>
        </w:rPr>
        <w:t xml:space="preserve"> оқыту жүйесі оқу барысында барлық білім алушының белсенді қатысуымен ұйымдастырылатын оқу процесі. Қазақ тілі мен әдебиеті пәндерін оқытуда </w:t>
      </w:r>
      <w:r w:rsidR="00BC7CA4" w:rsidRPr="00621505">
        <w:rPr>
          <w:sz w:val="28"/>
          <w:szCs w:val="28"/>
          <w:lang w:val="kk-KZ"/>
        </w:rPr>
        <w:t>интербелсенді</w:t>
      </w:r>
      <w:r w:rsidRPr="00621505">
        <w:rPr>
          <w:sz w:val="28"/>
          <w:szCs w:val="28"/>
          <w:lang w:val="kk-KZ"/>
        </w:rPr>
        <w:t xml:space="preserve"> оқыту технологиясын қолдану арқылы қоғамдағы болып жатқан  түрлі жағдаяттарды дидактикалық талаптар тұрғысынан ерекшелеп алған соң, тілдік жағдаят жаттығуларына айналдыра білу керек. </w:t>
      </w:r>
      <w:r w:rsidR="00BC7CA4" w:rsidRPr="00621505">
        <w:rPr>
          <w:sz w:val="28"/>
          <w:szCs w:val="28"/>
          <w:lang w:val="kk-KZ"/>
        </w:rPr>
        <w:t>Интербелсенді</w:t>
      </w:r>
      <w:r w:rsidRPr="00621505">
        <w:rPr>
          <w:sz w:val="28"/>
          <w:szCs w:val="28"/>
          <w:lang w:val="kk-KZ"/>
        </w:rPr>
        <w:t xml:space="preserve"> әдіснама білім алушының оқу </w:t>
      </w:r>
      <w:r w:rsidR="0080203B" w:rsidRPr="00621505">
        <w:rPr>
          <w:sz w:val="28"/>
          <w:szCs w:val="28"/>
          <w:lang w:val="kk-KZ"/>
        </w:rPr>
        <w:t>үдерісіндегі тәжірибе негізінде</w:t>
      </w:r>
      <w:r w:rsidRPr="00621505">
        <w:rPr>
          <w:sz w:val="28"/>
          <w:szCs w:val="28"/>
          <w:lang w:val="kk-KZ"/>
        </w:rPr>
        <w:t xml:space="preserve"> оқылатын пәнге дағдысы, білімі, қатынас қалыптасқаннан соң, өзара қатысу арқылы жүзеге асырылуын білдіреді. Мұғалімнің мұндағы рөлі хабарлама берушіден сыртқы және ішкі қатысушылардың арасындағы өзара іс-әрекетіне бағытталған оқытудың жетекші үдерісіне ауысып отырады. Оқудың сапасы немесе білім алушылардың өзара әрекеті топтың көлеміне қарай анықталмайды. Сол үшін де әдістің негізгі ерекшелігі білім алушылардың өзара әрекеттерінде жатыр. Әсіресе, түрлі көзқарастар мен түрліше шешімдерді қарастыратын азаматтық оқытудағы маңызы орасан зор әдіснама: </w:t>
      </w:r>
    </w:p>
    <w:p w14:paraId="788BFA23" w14:textId="77777777" w:rsidR="00D7053C" w:rsidRPr="00621505" w:rsidRDefault="004E0C84" w:rsidP="006E6A6C">
      <w:pPr>
        <w:pStyle w:val="a8"/>
        <w:spacing w:before="0" w:beforeAutospacing="0" w:after="0" w:afterAutospacing="0"/>
        <w:ind w:firstLine="709"/>
        <w:jc w:val="both"/>
        <w:rPr>
          <w:b/>
          <w:sz w:val="28"/>
          <w:szCs w:val="28"/>
          <w:lang w:val="kk-KZ"/>
        </w:rPr>
      </w:pPr>
      <w:r w:rsidRPr="00621505">
        <w:rPr>
          <w:b/>
          <w:sz w:val="28"/>
          <w:szCs w:val="28"/>
          <w:lang w:val="kk-KZ"/>
        </w:rPr>
        <w:t>Интербелсенді</w:t>
      </w:r>
      <w:r w:rsidR="00D7053C" w:rsidRPr="00621505">
        <w:rPr>
          <w:b/>
          <w:sz w:val="28"/>
          <w:szCs w:val="28"/>
          <w:lang w:val="kk-KZ"/>
        </w:rPr>
        <w:t xml:space="preserve"> әдістерді білім беруде қолданудың басты себептері:</w:t>
      </w:r>
    </w:p>
    <w:p w14:paraId="2D080AC6" w14:textId="77777777" w:rsidR="00D7053C" w:rsidRPr="00621505" w:rsidRDefault="00D7053C" w:rsidP="00F93FFB">
      <w:pPr>
        <w:pStyle w:val="a8"/>
        <w:numPr>
          <w:ilvl w:val="0"/>
          <w:numId w:val="1"/>
        </w:numPr>
        <w:tabs>
          <w:tab w:val="left" w:pos="993"/>
        </w:tabs>
        <w:spacing w:before="0" w:beforeAutospacing="0" w:after="0" w:afterAutospacing="0"/>
        <w:ind w:hanging="219"/>
        <w:jc w:val="both"/>
        <w:rPr>
          <w:sz w:val="28"/>
          <w:szCs w:val="28"/>
          <w:lang w:val="en-US"/>
        </w:rPr>
      </w:pPr>
      <w:r w:rsidRPr="00621505">
        <w:rPr>
          <w:sz w:val="28"/>
          <w:szCs w:val="28"/>
          <w:lang w:val="kk-KZ"/>
        </w:rPr>
        <w:t>Ақпараттарды игереді, дағдылары қалыптасады;</w:t>
      </w:r>
    </w:p>
    <w:p w14:paraId="289223B9" w14:textId="77777777" w:rsidR="004E0C84" w:rsidRPr="00621505" w:rsidRDefault="00D7053C" w:rsidP="004E0C84">
      <w:pPr>
        <w:pStyle w:val="a8"/>
        <w:numPr>
          <w:ilvl w:val="0"/>
          <w:numId w:val="1"/>
        </w:numPr>
        <w:tabs>
          <w:tab w:val="left" w:pos="993"/>
        </w:tabs>
        <w:spacing w:before="0" w:beforeAutospacing="0" w:after="0" w:afterAutospacing="0"/>
        <w:ind w:hanging="219"/>
        <w:jc w:val="both"/>
        <w:rPr>
          <w:sz w:val="28"/>
          <w:szCs w:val="28"/>
          <w:lang w:val="en-US"/>
        </w:rPr>
      </w:pPr>
      <w:r w:rsidRPr="00621505">
        <w:rPr>
          <w:sz w:val="28"/>
          <w:szCs w:val="28"/>
          <w:lang w:val="kk-KZ"/>
        </w:rPr>
        <w:t xml:space="preserve">Білім алушылар өздерінің білетінін басқалармен бөліскенде, </w:t>
      </w:r>
    </w:p>
    <w:p w14:paraId="0971493A" w14:textId="77777777" w:rsidR="00D7053C" w:rsidRPr="00621505" w:rsidRDefault="00D7053C" w:rsidP="004E0C84">
      <w:pPr>
        <w:pStyle w:val="a8"/>
        <w:tabs>
          <w:tab w:val="left" w:pos="993"/>
        </w:tabs>
        <w:spacing w:before="0" w:beforeAutospacing="0" w:after="0" w:afterAutospacing="0"/>
        <w:jc w:val="both"/>
        <w:rPr>
          <w:sz w:val="28"/>
          <w:szCs w:val="28"/>
        </w:rPr>
      </w:pPr>
      <w:r w:rsidRPr="00621505">
        <w:rPr>
          <w:sz w:val="28"/>
          <w:szCs w:val="28"/>
          <w:lang w:val="kk-KZ"/>
        </w:rPr>
        <w:t>ақпаратты беруші де, алушы да білім алады;</w:t>
      </w:r>
    </w:p>
    <w:p w14:paraId="5A12E174" w14:textId="77777777" w:rsidR="00D7053C" w:rsidRPr="00621505" w:rsidRDefault="00D7053C" w:rsidP="00F93FFB">
      <w:pPr>
        <w:pStyle w:val="a8"/>
        <w:numPr>
          <w:ilvl w:val="0"/>
          <w:numId w:val="1"/>
        </w:numPr>
        <w:tabs>
          <w:tab w:val="left" w:pos="993"/>
        </w:tabs>
        <w:spacing w:before="0" w:beforeAutospacing="0" w:after="0" w:afterAutospacing="0"/>
        <w:ind w:hanging="219"/>
        <w:jc w:val="both"/>
        <w:rPr>
          <w:sz w:val="28"/>
          <w:szCs w:val="28"/>
        </w:rPr>
      </w:pPr>
      <w:r w:rsidRPr="00621505">
        <w:rPr>
          <w:sz w:val="28"/>
          <w:szCs w:val="28"/>
          <w:lang w:val="kk-KZ"/>
        </w:rPr>
        <w:t>Білім алушы идеясының логикалық дұрыстығы бірден анықталады;</w:t>
      </w:r>
    </w:p>
    <w:p w14:paraId="215FFF80" w14:textId="77777777" w:rsidR="004E0C84" w:rsidRPr="00621505" w:rsidRDefault="00D7053C" w:rsidP="004E0C84">
      <w:pPr>
        <w:pStyle w:val="a8"/>
        <w:numPr>
          <w:ilvl w:val="0"/>
          <w:numId w:val="1"/>
        </w:numPr>
        <w:tabs>
          <w:tab w:val="left" w:pos="993"/>
        </w:tabs>
        <w:spacing w:before="0" w:beforeAutospacing="0" w:after="0" w:afterAutospacing="0"/>
        <w:ind w:hanging="219"/>
        <w:jc w:val="both"/>
        <w:rPr>
          <w:sz w:val="28"/>
          <w:szCs w:val="28"/>
        </w:rPr>
      </w:pPr>
      <w:r w:rsidRPr="00621505">
        <w:rPr>
          <w:sz w:val="28"/>
          <w:szCs w:val="28"/>
          <w:lang w:val="kk-KZ"/>
        </w:rPr>
        <w:t>Өзара әрекеттер арқылы білім ал</w:t>
      </w:r>
      <w:r w:rsidR="007F03B1" w:rsidRPr="00621505">
        <w:rPr>
          <w:sz w:val="28"/>
          <w:szCs w:val="28"/>
          <w:lang w:val="kk-KZ"/>
        </w:rPr>
        <w:t>ушылар қазіргі уақыттағы саналы</w:t>
      </w:r>
    </w:p>
    <w:p w14:paraId="7AD99B9A" w14:textId="77777777" w:rsidR="00D7053C" w:rsidRPr="00621505" w:rsidRDefault="00D7053C" w:rsidP="004E0C84">
      <w:pPr>
        <w:pStyle w:val="a8"/>
        <w:tabs>
          <w:tab w:val="left" w:pos="993"/>
        </w:tabs>
        <w:spacing w:before="0" w:beforeAutospacing="0" w:after="0" w:afterAutospacing="0"/>
        <w:jc w:val="both"/>
        <w:rPr>
          <w:sz w:val="28"/>
          <w:szCs w:val="28"/>
        </w:rPr>
      </w:pPr>
      <w:r w:rsidRPr="00621505">
        <w:rPr>
          <w:sz w:val="28"/>
          <w:szCs w:val="28"/>
          <w:lang w:val="kk-KZ"/>
        </w:rPr>
        <w:t>азамат игеруі тиіс демократиялық қатысу практикасына ие болады;</w:t>
      </w:r>
    </w:p>
    <w:p w14:paraId="09335570" w14:textId="77777777" w:rsidR="007F03B1" w:rsidRPr="00621505" w:rsidRDefault="00D7053C" w:rsidP="007F03B1">
      <w:pPr>
        <w:pStyle w:val="a8"/>
        <w:numPr>
          <w:ilvl w:val="0"/>
          <w:numId w:val="1"/>
        </w:numPr>
        <w:tabs>
          <w:tab w:val="left" w:pos="993"/>
        </w:tabs>
        <w:spacing w:before="0" w:beforeAutospacing="0" w:after="0" w:afterAutospacing="0"/>
        <w:ind w:hanging="219"/>
        <w:jc w:val="both"/>
        <w:rPr>
          <w:sz w:val="28"/>
          <w:szCs w:val="28"/>
        </w:rPr>
      </w:pPr>
      <w:r w:rsidRPr="00621505">
        <w:rPr>
          <w:sz w:val="28"/>
          <w:szCs w:val="28"/>
          <w:lang w:val="kk-KZ"/>
        </w:rPr>
        <w:t>Әріптестерінің көзқарастары ме</w:t>
      </w:r>
      <w:r w:rsidR="007F03B1" w:rsidRPr="00621505">
        <w:rPr>
          <w:sz w:val="28"/>
          <w:szCs w:val="28"/>
          <w:lang w:val="kk-KZ"/>
        </w:rPr>
        <w:t>н өзіндік пікірлерінің біркелкі</w:t>
      </w:r>
    </w:p>
    <w:p w14:paraId="11617225" w14:textId="77777777" w:rsidR="00D7053C" w:rsidRPr="00621505" w:rsidRDefault="00D7053C" w:rsidP="004E0C84">
      <w:pPr>
        <w:pStyle w:val="a8"/>
        <w:tabs>
          <w:tab w:val="left" w:pos="993"/>
        </w:tabs>
        <w:spacing w:before="0" w:beforeAutospacing="0" w:after="0" w:afterAutospacing="0"/>
        <w:jc w:val="both"/>
        <w:rPr>
          <w:sz w:val="28"/>
          <w:szCs w:val="28"/>
        </w:rPr>
      </w:pPr>
      <w:r w:rsidRPr="00621505">
        <w:rPr>
          <w:sz w:val="28"/>
          <w:szCs w:val="28"/>
          <w:lang w:val="kk-KZ"/>
        </w:rPr>
        <w:t>болуының мүмкін еместігіне білім алушылардың көздері жететін болады;</w:t>
      </w:r>
    </w:p>
    <w:p w14:paraId="6264C1B7" w14:textId="77777777" w:rsidR="004E0C84" w:rsidRPr="00621505" w:rsidRDefault="00D7053C" w:rsidP="004E0C84">
      <w:pPr>
        <w:pStyle w:val="a8"/>
        <w:numPr>
          <w:ilvl w:val="0"/>
          <w:numId w:val="1"/>
        </w:numPr>
        <w:tabs>
          <w:tab w:val="left" w:pos="993"/>
        </w:tabs>
        <w:spacing w:before="0" w:beforeAutospacing="0" w:after="0" w:afterAutospacing="0"/>
        <w:ind w:hanging="219"/>
        <w:jc w:val="both"/>
        <w:rPr>
          <w:sz w:val="28"/>
          <w:szCs w:val="28"/>
          <w:lang w:val="kk-KZ"/>
        </w:rPr>
      </w:pPr>
      <w:r w:rsidRPr="00621505">
        <w:rPr>
          <w:sz w:val="28"/>
          <w:szCs w:val="28"/>
          <w:lang w:val="kk-KZ"/>
        </w:rPr>
        <w:t xml:space="preserve">Оқытудың бұл түрі білім алушыларды қызықтырады. </w:t>
      </w:r>
    </w:p>
    <w:p w14:paraId="4E68863C" w14:textId="77777777" w:rsidR="00D7053C" w:rsidRPr="00621505" w:rsidRDefault="004E0C84" w:rsidP="004E0C84">
      <w:pPr>
        <w:pStyle w:val="a8"/>
        <w:tabs>
          <w:tab w:val="left" w:pos="993"/>
        </w:tabs>
        <w:spacing w:before="0" w:beforeAutospacing="0" w:after="0" w:afterAutospacing="0"/>
        <w:jc w:val="both"/>
        <w:rPr>
          <w:sz w:val="28"/>
          <w:szCs w:val="28"/>
          <w:lang w:val="kk-KZ"/>
        </w:rPr>
      </w:pPr>
      <w:r w:rsidRPr="00621505">
        <w:rPr>
          <w:b/>
          <w:sz w:val="28"/>
          <w:szCs w:val="28"/>
          <w:lang w:val="kk-KZ"/>
        </w:rPr>
        <w:t xml:space="preserve">         Интербелсенді </w:t>
      </w:r>
      <w:r w:rsidR="00D7053C" w:rsidRPr="00621505">
        <w:rPr>
          <w:b/>
          <w:sz w:val="28"/>
          <w:szCs w:val="28"/>
          <w:lang w:val="kk-KZ"/>
        </w:rPr>
        <w:t xml:space="preserve">әдіс білім алушылардың бойына төмендегідей әдет-дағдыларды қалыптастырады: </w:t>
      </w:r>
    </w:p>
    <w:p w14:paraId="1AF29633" w14:textId="77777777" w:rsidR="007F03B1" w:rsidRPr="00621505" w:rsidRDefault="00D7053C" w:rsidP="00B51702">
      <w:pPr>
        <w:pStyle w:val="a8"/>
        <w:numPr>
          <w:ilvl w:val="0"/>
          <w:numId w:val="24"/>
        </w:numPr>
        <w:tabs>
          <w:tab w:val="left" w:pos="1134"/>
        </w:tabs>
        <w:spacing w:before="0" w:beforeAutospacing="0" w:after="0" w:afterAutospacing="0"/>
        <w:jc w:val="both"/>
        <w:rPr>
          <w:sz w:val="28"/>
          <w:szCs w:val="28"/>
          <w:lang w:val="kk-KZ"/>
        </w:rPr>
      </w:pPr>
      <w:r w:rsidRPr="00621505">
        <w:rPr>
          <w:sz w:val="28"/>
          <w:szCs w:val="28"/>
          <w:lang w:val="kk-KZ"/>
        </w:rPr>
        <w:t xml:space="preserve">Білім алушы өзін еркін, сенімді сезінеді. Тілге, әдебиетке деген </w:t>
      </w:r>
    </w:p>
    <w:p w14:paraId="6778D34E" w14:textId="77777777" w:rsidR="00B51702" w:rsidRPr="00621505" w:rsidRDefault="00B51702" w:rsidP="00B51702">
      <w:pPr>
        <w:pStyle w:val="a8"/>
        <w:tabs>
          <w:tab w:val="left" w:pos="1134"/>
        </w:tabs>
        <w:spacing w:before="0" w:beforeAutospacing="0" w:after="0" w:afterAutospacing="0"/>
        <w:jc w:val="both"/>
        <w:rPr>
          <w:sz w:val="28"/>
          <w:szCs w:val="28"/>
          <w:lang w:val="kk-KZ"/>
        </w:rPr>
      </w:pPr>
      <w:r w:rsidRPr="00621505">
        <w:rPr>
          <w:sz w:val="28"/>
          <w:szCs w:val="28"/>
          <w:lang w:val="kk-KZ"/>
        </w:rPr>
        <w:t>қызығушылығы артады;</w:t>
      </w:r>
    </w:p>
    <w:p w14:paraId="214F3AB1" w14:textId="77777777" w:rsidR="004E0C84" w:rsidRPr="00621505" w:rsidRDefault="00D7053C" w:rsidP="00B51702">
      <w:pPr>
        <w:pStyle w:val="a8"/>
        <w:numPr>
          <w:ilvl w:val="0"/>
          <w:numId w:val="24"/>
        </w:numPr>
        <w:tabs>
          <w:tab w:val="left" w:pos="1134"/>
        </w:tabs>
        <w:spacing w:before="0" w:beforeAutospacing="0" w:after="0" w:afterAutospacing="0"/>
        <w:jc w:val="both"/>
        <w:rPr>
          <w:sz w:val="28"/>
          <w:szCs w:val="28"/>
          <w:lang w:val="kk-KZ"/>
        </w:rPr>
      </w:pPr>
      <w:r w:rsidRPr="00621505">
        <w:rPr>
          <w:sz w:val="28"/>
          <w:szCs w:val="28"/>
          <w:lang w:val="kk-KZ"/>
        </w:rPr>
        <w:t>Білім алушылар топ болып, жұ</w:t>
      </w:r>
      <w:r w:rsidR="007F03B1" w:rsidRPr="00621505">
        <w:rPr>
          <w:sz w:val="28"/>
          <w:szCs w:val="28"/>
          <w:lang w:val="kk-KZ"/>
        </w:rPr>
        <w:t>п болып жұмыс істеуге үйренеді.</w:t>
      </w:r>
    </w:p>
    <w:p w14:paraId="778B6C98" w14:textId="77777777" w:rsidR="00B51702" w:rsidRPr="00621505" w:rsidRDefault="00D7053C" w:rsidP="00B51702">
      <w:pPr>
        <w:pStyle w:val="a8"/>
        <w:tabs>
          <w:tab w:val="left" w:pos="1134"/>
        </w:tabs>
        <w:spacing w:before="0" w:beforeAutospacing="0" w:after="0" w:afterAutospacing="0"/>
        <w:jc w:val="both"/>
        <w:rPr>
          <w:sz w:val="28"/>
          <w:szCs w:val="28"/>
          <w:lang w:val="kk-KZ"/>
        </w:rPr>
      </w:pPr>
      <w:r w:rsidRPr="00621505">
        <w:rPr>
          <w:sz w:val="28"/>
          <w:szCs w:val="28"/>
          <w:lang w:val="kk-KZ"/>
        </w:rPr>
        <w:t>Жұппен немесе топпен жұмыс барысында білім алушылар арасында өз пікірін дәлелдеп, қорғап, қателігін көрсете білу мен мойындауға, пікірлесе отырып ұжы</w:t>
      </w:r>
      <w:r w:rsidR="00B51702" w:rsidRPr="00621505">
        <w:rPr>
          <w:sz w:val="28"/>
          <w:szCs w:val="28"/>
          <w:lang w:val="kk-KZ"/>
        </w:rPr>
        <w:t xml:space="preserve">мдық шешім шығаруға үйренеді.  </w:t>
      </w:r>
    </w:p>
    <w:p w14:paraId="3AD1EA52" w14:textId="77777777" w:rsidR="007F03B1" w:rsidRPr="00621505" w:rsidRDefault="00D7053C" w:rsidP="00B51702">
      <w:pPr>
        <w:pStyle w:val="a8"/>
        <w:numPr>
          <w:ilvl w:val="0"/>
          <w:numId w:val="24"/>
        </w:numPr>
        <w:tabs>
          <w:tab w:val="left" w:pos="1134"/>
        </w:tabs>
        <w:spacing w:before="0" w:beforeAutospacing="0" w:after="0" w:afterAutospacing="0"/>
        <w:jc w:val="both"/>
        <w:rPr>
          <w:sz w:val="28"/>
          <w:szCs w:val="28"/>
          <w:lang w:val="kk-KZ"/>
        </w:rPr>
      </w:pPr>
      <w:r w:rsidRPr="00621505">
        <w:rPr>
          <w:sz w:val="28"/>
          <w:szCs w:val="28"/>
          <w:lang w:val="kk-KZ"/>
        </w:rPr>
        <w:t>Үлгерімі төмен білім алу</w:t>
      </w:r>
      <w:r w:rsidR="007F03B1" w:rsidRPr="00621505">
        <w:rPr>
          <w:sz w:val="28"/>
          <w:szCs w:val="28"/>
          <w:lang w:val="kk-KZ"/>
        </w:rPr>
        <w:t>шыға үлгерімі жақсы білім алушы</w:t>
      </w:r>
    </w:p>
    <w:p w14:paraId="2217233C" w14:textId="77777777" w:rsidR="00B51702" w:rsidRPr="00621505" w:rsidRDefault="00B51702" w:rsidP="00B51702">
      <w:pPr>
        <w:pStyle w:val="a8"/>
        <w:tabs>
          <w:tab w:val="left" w:pos="1134"/>
        </w:tabs>
        <w:spacing w:before="0" w:beforeAutospacing="0" w:after="0" w:afterAutospacing="0"/>
        <w:jc w:val="both"/>
        <w:rPr>
          <w:sz w:val="28"/>
          <w:szCs w:val="28"/>
          <w:lang w:val="kk-KZ"/>
        </w:rPr>
      </w:pPr>
      <w:r w:rsidRPr="00621505">
        <w:rPr>
          <w:sz w:val="28"/>
          <w:szCs w:val="28"/>
          <w:lang w:val="kk-KZ"/>
        </w:rPr>
        <w:t>көмектеседі;</w:t>
      </w:r>
    </w:p>
    <w:p w14:paraId="6CAF674C" w14:textId="77777777" w:rsidR="007368D0" w:rsidRPr="00621505" w:rsidRDefault="00D7053C" w:rsidP="00B51702">
      <w:pPr>
        <w:pStyle w:val="a8"/>
        <w:numPr>
          <w:ilvl w:val="0"/>
          <w:numId w:val="24"/>
        </w:numPr>
        <w:tabs>
          <w:tab w:val="left" w:pos="1134"/>
        </w:tabs>
        <w:spacing w:before="0" w:beforeAutospacing="0" w:after="0" w:afterAutospacing="0"/>
        <w:jc w:val="both"/>
        <w:rPr>
          <w:sz w:val="28"/>
          <w:szCs w:val="28"/>
          <w:lang w:val="kk-KZ"/>
        </w:rPr>
      </w:pPr>
      <w:r w:rsidRPr="00621505">
        <w:rPr>
          <w:sz w:val="28"/>
          <w:szCs w:val="28"/>
          <w:lang w:val="kk-KZ"/>
        </w:rPr>
        <w:t>Білім алушы өз білімін бағал</w:t>
      </w:r>
      <w:r w:rsidR="007368D0" w:rsidRPr="00621505">
        <w:rPr>
          <w:sz w:val="28"/>
          <w:szCs w:val="28"/>
          <w:lang w:val="kk-KZ"/>
        </w:rPr>
        <w:t>ау, бақылау дағдыларын игереді.</w:t>
      </w:r>
    </w:p>
    <w:p w14:paraId="201AB8C9" w14:textId="77777777" w:rsidR="00D7053C" w:rsidRPr="00621505" w:rsidRDefault="007368D0" w:rsidP="007368D0">
      <w:pPr>
        <w:pStyle w:val="a8"/>
        <w:tabs>
          <w:tab w:val="left" w:pos="993"/>
        </w:tabs>
        <w:spacing w:before="0" w:beforeAutospacing="0" w:after="0" w:afterAutospacing="0"/>
        <w:jc w:val="both"/>
        <w:rPr>
          <w:sz w:val="28"/>
          <w:szCs w:val="28"/>
          <w:lang w:val="kk-KZ"/>
        </w:rPr>
      </w:pPr>
      <w:r w:rsidRPr="00621505">
        <w:rPr>
          <w:sz w:val="28"/>
          <w:szCs w:val="28"/>
          <w:lang w:val="kk-KZ"/>
        </w:rPr>
        <w:t xml:space="preserve">         </w:t>
      </w:r>
      <w:r w:rsidR="00BC7CA4" w:rsidRPr="00621505">
        <w:rPr>
          <w:sz w:val="28"/>
          <w:szCs w:val="28"/>
          <w:lang w:val="kk-KZ"/>
        </w:rPr>
        <w:t xml:space="preserve"> </w:t>
      </w:r>
      <w:r w:rsidR="00D7053C" w:rsidRPr="00621505">
        <w:rPr>
          <w:sz w:val="28"/>
          <w:szCs w:val="28"/>
          <w:lang w:val="kk-KZ"/>
        </w:rPr>
        <w:t xml:space="preserve">Осылайша </w:t>
      </w:r>
      <w:r w:rsidR="00BC7CA4" w:rsidRPr="00621505">
        <w:rPr>
          <w:sz w:val="28"/>
          <w:szCs w:val="28"/>
          <w:lang w:val="kk-KZ"/>
        </w:rPr>
        <w:t>интербелсенді</w:t>
      </w:r>
      <w:r w:rsidR="00D7053C" w:rsidRPr="00621505">
        <w:rPr>
          <w:sz w:val="28"/>
          <w:szCs w:val="28"/>
          <w:lang w:val="kk-KZ"/>
        </w:rPr>
        <w:t xml:space="preserve"> технологияны білім беруде қолдану білім алушыларды </w:t>
      </w:r>
      <w:r w:rsidR="000C0781" w:rsidRPr="00621505">
        <w:rPr>
          <w:sz w:val="28"/>
          <w:szCs w:val="28"/>
          <w:lang w:val="kk-KZ"/>
        </w:rPr>
        <w:t xml:space="preserve">мәселелерді бірігіп шешуге дағдыланады.  Ал бірігіп жұмыс істеу қызықты, жеңіл, тиімді жұмыс түрі екендігі сөзсіз. </w:t>
      </w:r>
      <w:r w:rsidR="00D7053C" w:rsidRPr="00621505">
        <w:rPr>
          <w:sz w:val="28"/>
          <w:szCs w:val="28"/>
          <w:lang w:val="kk-KZ"/>
        </w:rPr>
        <w:t xml:space="preserve">Білім алушылар бірлесіп оқу процесінде топпен, жұппен жұмыс жасау дағдысы қалыптасады, ортақ </w:t>
      </w:r>
      <w:r w:rsidR="00D7053C" w:rsidRPr="00621505">
        <w:rPr>
          <w:sz w:val="28"/>
          <w:szCs w:val="28"/>
          <w:lang w:val="kk-KZ"/>
        </w:rPr>
        <w:lastRenderedPageBreak/>
        <w:t>мәселелерді талқылау барысында тың пікірлерге шығармашылықпен қарауға үйренеді. Топ мүшелері өз ойларын ортаға салып, сондай-ақ сол ойларын кесте арқылы түрлендіріп көрсете алады. Бірлесіп жұмыс істеу барысында сыйластық, жауапкершілік, топтың әрбір мүшесіне кезекпен сөйлеу дағдысын үйрену, қажетті кездерде кірісіп сөйлеп кету сияқты дағдыларды қалыптастыру қажеттігі туындайды. Осылайша бірлесіп жұмыс істеп дағдыланған білім алушылардың білімдері нәтижелі болады, әрі шыңдалады. Бірігіп жұмыс істеуде білім алушы төмендегідей жетістіктерге ие болады:</w:t>
      </w:r>
    </w:p>
    <w:p w14:paraId="3C2FB955" w14:textId="77777777" w:rsidR="00D7053C" w:rsidRPr="00621505" w:rsidRDefault="00D7053C" w:rsidP="00F93FFB">
      <w:pPr>
        <w:pStyle w:val="a8"/>
        <w:numPr>
          <w:ilvl w:val="0"/>
          <w:numId w:val="1"/>
        </w:numPr>
        <w:spacing w:before="0" w:beforeAutospacing="0" w:after="0" w:afterAutospacing="0"/>
        <w:ind w:hanging="219"/>
        <w:jc w:val="both"/>
        <w:rPr>
          <w:sz w:val="28"/>
          <w:szCs w:val="28"/>
          <w:lang w:val="en-US"/>
        </w:rPr>
      </w:pPr>
      <w:r w:rsidRPr="00621505">
        <w:rPr>
          <w:sz w:val="28"/>
          <w:szCs w:val="28"/>
          <w:lang w:val="en-US"/>
        </w:rPr>
        <w:t>Е</w:t>
      </w:r>
      <w:r w:rsidRPr="00621505">
        <w:rPr>
          <w:sz w:val="28"/>
          <w:szCs w:val="28"/>
          <w:lang w:val="kk-KZ"/>
        </w:rPr>
        <w:t xml:space="preserve">сте сақтауы </w:t>
      </w:r>
      <w:proofErr w:type="gramStart"/>
      <w:r w:rsidRPr="00621505">
        <w:rPr>
          <w:sz w:val="28"/>
          <w:szCs w:val="28"/>
          <w:lang w:val="kk-KZ"/>
        </w:rPr>
        <w:t>жақсарады;</w:t>
      </w:r>
      <w:proofErr w:type="gramEnd"/>
    </w:p>
    <w:p w14:paraId="0DE5C235" w14:textId="77777777" w:rsidR="00D7053C" w:rsidRPr="00621505" w:rsidRDefault="00D7053C" w:rsidP="00F93FFB">
      <w:pPr>
        <w:pStyle w:val="a8"/>
        <w:numPr>
          <w:ilvl w:val="0"/>
          <w:numId w:val="1"/>
        </w:numPr>
        <w:spacing w:before="0" w:beforeAutospacing="0" w:after="0" w:afterAutospacing="0"/>
        <w:ind w:hanging="219"/>
        <w:jc w:val="both"/>
        <w:rPr>
          <w:sz w:val="28"/>
          <w:szCs w:val="28"/>
          <w:lang w:val="en-US"/>
        </w:rPr>
      </w:pPr>
      <w:r w:rsidRPr="00621505">
        <w:rPr>
          <w:sz w:val="28"/>
          <w:szCs w:val="28"/>
          <w:lang w:val="kk-KZ"/>
        </w:rPr>
        <w:t>Білім алушының көп уақыты оқумен өтеді;</w:t>
      </w:r>
    </w:p>
    <w:p w14:paraId="425813F1" w14:textId="77777777" w:rsidR="00D7053C" w:rsidRPr="00621505" w:rsidRDefault="00D7053C" w:rsidP="00F93FFB">
      <w:pPr>
        <w:pStyle w:val="a8"/>
        <w:numPr>
          <w:ilvl w:val="0"/>
          <w:numId w:val="1"/>
        </w:numPr>
        <w:spacing w:before="0" w:beforeAutospacing="0" w:after="0" w:afterAutospacing="0"/>
        <w:ind w:hanging="219"/>
        <w:jc w:val="both"/>
        <w:rPr>
          <w:sz w:val="28"/>
          <w:szCs w:val="28"/>
          <w:lang w:val="en-US"/>
        </w:rPr>
      </w:pPr>
      <w:r w:rsidRPr="00621505">
        <w:rPr>
          <w:sz w:val="28"/>
          <w:szCs w:val="28"/>
          <w:lang w:val="kk-KZ"/>
        </w:rPr>
        <w:t>Пәнге деген қызығушылығы оянады;</w:t>
      </w:r>
    </w:p>
    <w:p w14:paraId="4801D03A" w14:textId="77777777" w:rsidR="00D7053C" w:rsidRPr="00621505" w:rsidRDefault="00D7053C" w:rsidP="00F93FFB">
      <w:pPr>
        <w:pStyle w:val="a8"/>
        <w:numPr>
          <w:ilvl w:val="0"/>
          <w:numId w:val="1"/>
        </w:numPr>
        <w:spacing w:before="0" w:beforeAutospacing="0" w:after="0" w:afterAutospacing="0"/>
        <w:ind w:hanging="219"/>
        <w:jc w:val="both"/>
        <w:rPr>
          <w:sz w:val="28"/>
          <w:szCs w:val="28"/>
          <w:lang w:val="en-US"/>
        </w:rPr>
      </w:pPr>
      <w:r w:rsidRPr="00621505">
        <w:rPr>
          <w:sz w:val="28"/>
          <w:szCs w:val="28"/>
          <w:lang w:val="kk-KZ"/>
        </w:rPr>
        <w:t>Топ мүшелерімен арақатынасы жақсарады.</w:t>
      </w:r>
    </w:p>
    <w:p w14:paraId="089E2C72" w14:textId="77777777" w:rsidR="00D7053C" w:rsidRPr="00621505" w:rsidRDefault="006C7EBF" w:rsidP="006E6A6C">
      <w:pPr>
        <w:pStyle w:val="a8"/>
        <w:spacing w:before="0" w:beforeAutospacing="0" w:after="0" w:afterAutospacing="0"/>
        <w:ind w:firstLine="709"/>
        <w:jc w:val="both"/>
        <w:rPr>
          <w:sz w:val="28"/>
          <w:szCs w:val="28"/>
          <w:lang w:val="kk-KZ"/>
        </w:rPr>
      </w:pPr>
      <w:r w:rsidRPr="00621505">
        <w:rPr>
          <w:sz w:val="28"/>
          <w:szCs w:val="28"/>
          <w:lang w:val="kk-KZ"/>
        </w:rPr>
        <w:t xml:space="preserve"> </w:t>
      </w:r>
      <w:r w:rsidR="00D7053C" w:rsidRPr="00621505">
        <w:rPr>
          <w:sz w:val="28"/>
          <w:szCs w:val="28"/>
          <w:lang w:val="kk-KZ"/>
        </w:rPr>
        <w:t xml:space="preserve">Оқу </w:t>
      </w:r>
      <w:r w:rsidR="00F62F2F" w:rsidRPr="00621505">
        <w:rPr>
          <w:sz w:val="28"/>
          <w:szCs w:val="28"/>
          <w:lang w:val="kk-KZ"/>
        </w:rPr>
        <w:t xml:space="preserve">үдерісінде </w:t>
      </w:r>
      <w:r w:rsidR="00D7053C" w:rsidRPr="00621505">
        <w:rPr>
          <w:sz w:val="28"/>
          <w:szCs w:val="28"/>
          <w:lang w:val="kk-KZ"/>
        </w:rPr>
        <w:t>қолданылатын инновациялық білім беру технологияларының негізін әлеуметтік тапсырыс пен еңбек нарығындағы сұраныс,  келешек мамандардың кәсіби мүдделері, білімгерлердің жеке тұлғалық ерекшеліктерін есепке алудан тұру қажет. Сол үшін де білім алушыларға оқу процесінде инновациялық технологиялар мен әдістерді қолдану оқытудың мақсаттары мен міндеттерін прагматикалық түсінумен үйлестіру қажет. Бүгінгі таңдағы психо-педагогикалық әдебиетте инновациялық әдістер оқу-тәрбие үдерісін дамыту мен жетілдіруге, сонымен қатар заманауи қоғам өмірінің әртүрлі салаларына қажетті мамандарды даярлауға зор ықпал</w:t>
      </w:r>
      <w:r w:rsidR="00F62F2F" w:rsidRPr="00621505">
        <w:rPr>
          <w:sz w:val="28"/>
          <w:szCs w:val="28"/>
          <w:lang w:val="kk-KZ"/>
        </w:rPr>
        <w:t>ын тигізеді.</w:t>
      </w:r>
    </w:p>
    <w:p w14:paraId="371BD00E"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Бүгінгі таңда білім алушыларды оқытудың жаңа түрлері мен әдіс-тәсілдерін қарқынды іздеу мен енгізу жүзеге асуда. Осы негізде, замануи мұғалім алдына қоятын негізгі міндеттердің бірі төмендегілер:</w:t>
      </w:r>
    </w:p>
    <w:p w14:paraId="41097D3B" w14:textId="77777777" w:rsidR="00D7053C" w:rsidRPr="00621505" w:rsidRDefault="00BC7CA4" w:rsidP="00F93FFB">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Интербелсенді</w:t>
      </w:r>
      <w:r w:rsidR="00D7053C" w:rsidRPr="00621505">
        <w:rPr>
          <w:sz w:val="28"/>
          <w:szCs w:val="28"/>
          <w:lang w:val="kk-KZ"/>
        </w:rPr>
        <w:t xml:space="preserve"> режимде білім беруді жүргізу;</w:t>
      </w:r>
    </w:p>
    <w:p w14:paraId="2416199A" w14:textId="77777777" w:rsidR="00D7053C" w:rsidRPr="00621505" w:rsidRDefault="00D7053C" w:rsidP="00F93FFB">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Оқитын пәнге білім алушылардың қызығушылықтарын арттыру;</w:t>
      </w:r>
    </w:p>
    <w:p w14:paraId="7EE0E243" w14:textId="77777777" w:rsidR="00B51702"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 xml:space="preserve">Оқу үдерісін күнделікті өмірлік тәжірибесіне жақындату, нақтырақ </w:t>
      </w:r>
    </w:p>
    <w:p w14:paraId="145522D2" w14:textId="77777777" w:rsidR="00B811F7" w:rsidRPr="00621505" w:rsidRDefault="00D7053C" w:rsidP="00B51702">
      <w:pPr>
        <w:pStyle w:val="a8"/>
        <w:spacing w:before="0" w:beforeAutospacing="0" w:after="0" w:afterAutospacing="0"/>
        <w:jc w:val="both"/>
        <w:rPr>
          <w:sz w:val="28"/>
          <w:szCs w:val="28"/>
          <w:lang w:val="kk-KZ"/>
        </w:rPr>
      </w:pPr>
      <w:r w:rsidRPr="00621505">
        <w:rPr>
          <w:sz w:val="28"/>
          <w:szCs w:val="28"/>
          <w:lang w:val="kk-KZ"/>
        </w:rPr>
        <w:t xml:space="preserve">айтқанда коммуникациялық дағдыларын қалыптастыру, тез өзгеретін өмір жағдайларына тез бейімделу, әлеуметтендіру, келеңсіз жағдайларға төзімді психологиялық төзімділігін арттыру т.б. </w:t>
      </w:r>
    </w:p>
    <w:p w14:paraId="21259D25" w14:textId="77777777" w:rsidR="00B811F7" w:rsidRPr="00621505" w:rsidRDefault="00D7053C" w:rsidP="00B811F7">
      <w:pPr>
        <w:pStyle w:val="a8"/>
        <w:spacing w:before="0" w:beforeAutospacing="0" w:after="0" w:afterAutospacing="0"/>
        <w:ind w:firstLine="709"/>
        <w:jc w:val="both"/>
        <w:rPr>
          <w:sz w:val="28"/>
          <w:szCs w:val="28"/>
          <w:lang w:val="kk-KZ"/>
        </w:rPr>
      </w:pPr>
      <w:r w:rsidRPr="00621505">
        <w:rPr>
          <w:sz w:val="28"/>
          <w:szCs w:val="28"/>
          <w:lang w:val="kk-KZ"/>
        </w:rPr>
        <w:t xml:space="preserve">Осы негізде сапалы жаңа білім беру функциясының негізгі міндеті білім алушылардың оқылатын пәнге деген қызығушылығына қол жеткізуге, оқытудың бірінші кезеңдерінен бастап өздігінен білім алуға, ғылыми ізденістер мен шығармашылыққа тартуға негізделеді. </w:t>
      </w:r>
    </w:p>
    <w:p w14:paraId="3B0A5987" w14:textId="77777777" w:rsidR="006C7EBF" w:rsidRPr="00621505" w:rsidRDefault="00D7053C" w:rsidP="00B811F7">
      <w:pPr>
        <w:pStyle w:val="a8"/>
        <w:spacing w:before="0" w:beforeAutospacing="0" w:after="0" w:afterAutospacing="0"/>
        <w:ind w:firstLine="709"/>
        <w:jc w:val="both"/>
        <w:rPr>
          <w:sz w:val="28"/>
          <w:szCs w:val="28"/>
          <w:lang w:val="kk-KZ"/>
        </w:rPr>
      </w:pPr>
      <w:r w:rsidRPr="00621505">
        <w:rPr>
          <w:sz w:val="28"/>
          <w:szCs w:val="28"/>
          <w:lang w:val="kk-KZ"/>
        </w:rPr>
        <w:t>Оқыту екі негізгі компоненттен тұру қажет: ақпаратты беру мен оны қайта алу. Көптеген мұғалімдердегі негізгі проблема – олар өз тәжірибесі мен игерген біліміне ғана бағдарланып, өз пәнін түсіну призмасы негізінде білімді таратуға тырысады. Ал білімді бағалау уақытында, білім алушы оқу әдебиеттерінің фразасымен емес, өз сөздерімен жауап бергенде оқытушы жауапты пәнді түсінуге сәйкес келмейді деп бағалай бастайды. Оқыту кезіндегі инновациялық әдістер пәнді түсінудегі шығармашылық тәсілдерді</w:t>
      </w:r>
    </w:p>
    <w:p w14:paraId="171955A7" w14:textId="77777777" w:rsidR="00B811F7" w:rsidRPr="00621505" w:rsidRDefault="00D7053C" w:rsidP="00B811F7">
      <w:pPr>
        <w:pStyle w:val="a8"/>
        <w:spacing w:before="0" w:beforeAutospacing="0" w:after="0" w:afterAutospacing="0"/>
        <w:jc w:val="both"/>
        <w:rPr>
          <w:sz w:val="28"/>
          <w:szCs w:val="28"/>
          <w:lang w:val="kk-KZ"/>
        </w:rPr>
      </w:pPr>
      <w:r w:rsidRPr="00621505">
        <w:rPr>
          <w:sz w:val="28"/>
          <w:szCs w:val="28"/>
          <w:lang w:val="kk-KZ"/>
        </w:rPr>
        <w:t xml:space="preserve">бағалауды, сонымен қатар стандартты мәселелерді қалыпты емес шешімін </w:t>
      </w:r>
      <w:r w:rsidR="00B811F7" w:rsidRPr="00621505">
        <w:rPr>
          <w:sz w:val="28"/>
          <w:szCs w:val="28"/>
          <w:lang w:val="kk-KZ"/>
        </w:rPr>
        <w:t xml:space="preserve">табу керектігі туралы ойланады. </w:t>
      </w:r>
    </w:p>
    <w:p w14:paraId="41F7B7B1" w14:textId="77777777" w:rsidR="00D7053C" w:rsidRPr="00621505" w:rsidRDefault="00D7053C" w:rsidP="00B811F7">
      <w:pPr>
        <w:pStyle w:val="a8"/>
        <w:spacing w:before="0" w:beforeAutospacing="0" w:after="0" w:afterAutospacing="0"/>
        <w:ind w:firstLine="709"/>
        <w:jc w:val="both"/>
        <w:rPr>
          <w:sz w:val="28"/>
          <w:szCs w:val="28"/>
          <w:lang w:val="kk-KZ"/>
        </w:rPr>
      </w:pPr>
      <w:r w:rsidRPr="00621505">
        <w:rPr>
          <w:sz w:val="28"/>
          <w:szCs w:val="28"/>
          <w:lang w:val="kk-KZ"/>
        </w:rPr>
        <w:lastRenderedPageBreak/>
        <w:t xml:space="preserve">Мұғалім мен білім алушының өзара әрекеттестігінің келесідей </w:t>
      </w:r>
      <w:r w:rsidR="00B811F7" w:rsidRPr="00621505">
        <w:rPr>
          <w:sz w:val="28"/>
          <w:szCs w:val="28"/>
          <w:lang w:val="kk-KZ"/>
        </w:rPr>
        <w:t xml:space="preserve"> </w:t>
      </w:r>
      <w:r w:rsidRPr="00621505">
        <w:rPr>
          <w:sz w:val="28"/>
          <w:szCs w:val="28"/>
          <w:lang w:val="kk-KZ"/>
        </w:rPr>
        <w:t>түрлерін бөліп көрсетуге болады:</w:t>
      </w:r>
    </w:p>
    <w:p w14:paraId="574EDAD7" w14:textId="77777777" w:rsidR="00B811F7" w:rsidRPr="00621505" w:rsidRDefault="00D7053C" w:rsidP="005D781A">
      <w:pPr>
        <w:pStyle w:val="a8"/>
        <w:numPr>
          <w:ilvl w:val="0"/>
          <w:numId w:val="5"/>
        </w:numPr>
        <w:spacing w:before="0" w:beforeAutospacing="0" w:after="0" w:afterAutospacing="0"/>
        <w:ind w:firstLine="489"/>
        <w:jc w:val="both"/>
        <w:rPr>
          <w:sz w:val="28"/>
          <w:szCs w:val="28"/>
          <w:lang w:val="kk-KZ"/>
        </w:rPr>
      </w:pPr>
      <w:r w:rsidRPr="00621505">
        <w:rPr>
          <w:sz w:val="28"/>
          <w:szCs w:val="28"/>
          <w:lang w:val="kk-KZ"/>
        </w:rPr>
        <w:t xml:space="preserve">Пассивті, ол уақытта оқытушы негізгі әрекет етуші тұлға, сабақ </w:t>
      </w:r>
    </w:p>
    <w:p w14:paraId="072E4645" w14:textId="77777777" w:rsidR="00D7053C" w:rsidRPr="00621505" w:rsidRDefault="00D7053C" w:rsidP="00B811F7">
      <w:pPr>
        <w:pStyle w:val="a8"/>
        <w:spacing w:before="0" w:beforeAutospacing="0" w:after="0" w:afterAutospacing="0"/>
        <w:jc w:val="both"/>
        <w:rPr>
          <w:sz w:val="28"/>
          <w:szCs w:val="28"/>
          <w:lang w:val="kk-KZ"/>
        </w:rPr>
      </w:pPr>
      <w:r w:rsidRPr="00621505">
        <w:rPr>
          <w:sz w:val="28"/>
          <w:szCs w:val="28"/>
          <w:lang w:val="kk-KZ"/>
        </w:rPr>
        <w:t>барысын басқарушы болып табылады. Ал білім алушылар белсенді тыңдаушылар кейіпінде болады;</w:t>
      </w:r>
    </w:p>
    <w:p w14:paraId="154A8894" w14:textId="77777777" w:rsidR="00B811F7" w:rsidRPr="00621505" w:rsidRDefault="00D7053C" w:rsidP="005D781A">
      <w:pPr>
        <w:pStyle w:val="a8"/>
        <w:numPr>
          <w:ilvl w:val="0"/>
          <w:numId w:val="5"/>
        </w:numPr>
        <w:spacing w:before="0" w:beforeAutospacing="0" w:after="0" w:afterAutospacing="0"/>
        <w:ind w:firstLine="489"/>
        <w:jc w:val="both"/>
        <w:rPr>
          <w:sz w:val="28"/>
          <w:szCs w:val="28"/>
          <w:lang w:val="kk-KZ"/>
        </w:rPr>
      </w:pPr>
      <w:r w:rsidRPr="00621505">
        <w:rPr>
          <w:sz w:val="28"/>
          <w:szCs w:val="28"/>
          <w:lang w:val="kk-KZ"/>
        </w:rPr>
        <w:t xml:space="preserve">Активті, білім алушылар белсенді қатысушылар рөлінде болатын </w:t>
      </w:r>
    </w:p>
    <w:p w14:paraId="6766627D" w14:textId="77777777" w:rsidR="00D7053C" w:rsidRPr="00621505" w:rsidRDefault="00D7053C" w:rsidP="00B811F7">
      <w:pPr>
        <w:pStyle w:val="a8"/>
        <w:spacing w:before="0" w:beforeAutospacing="0" w:after="0" w:afterAutospacing="0"/>
        <w:jc w:val="both"/>
        <w:rPr>
          <w:sz w:val="28"/>
          <w:szCs w:val="28"/>
          <w:lang w:val="kk-KZ"/>
        </w:rPr>
      </w:pPr>
      <w:r w:rsidRPr="00621505">
        <w:rPr>
          <w:sz w:val="28"/>
          <w:szCs w:val="28"/>
          <w:lang w:val="kk-KZ"/>
        </w:rPr>
        <w:t xml:space="preserve">білім алушы мен оқытушының іс-әрекеті тең болады. </w:t>
      </w:r>
    </w:p>
    <w:p w14:paraId="5DDD559C" w14:textId="77777777" w:rsidR="00B811F7" w:rsidRPr="00621505" w:rsidRDefault="00BC7CA4" w:rsidP="005D781A">
      <w:pPr>
        <w:pStyle w:val="a8"/>
        <w:numPr>
          <w:ilvl w:val="0"/>
          <w:numId w:val="5"/>
        </w:numPr>
        <w:spacing w:before="0" w:beforeAutospacing="0" w:after="0" w:afterAutospacing="0"/>
        <w:ind w:firstLine="489"/>
        <w:jc w:val="both"/>
        <w:rPr>
          <w:sz w:val="28"/>
          <w:szCs w:val="28"/>
          <w:lang w:val="kk-KZ"/>
        </w:rPr>
      </w:pPr>
      <w:r w:rsidRPr="00621505">
        <w:rPr>
          <w:sz w:val="28"/>
          <w:szCs w:val="28"/>
          <w:lang w:val="kk-KZ"/>
        </w:rPr>
        <w:t>Интербелсенді</w:t>
      </w:r>
      <w:r w:rsidR="00D7053C" w:rsidRPr="00621505">
        <w:rPr>
          <w:sz w:val="28"/>
          <w:szCs w:val="28"/>
          <w:lang w:val="kk-KZ"/>
        </w:rPr>
        <w:t xml:space="preserve">, білім алушылардың өзара әрекеттесуі тек қана </w:t>
      </w:r>
    </w:p>
    <w:p w14:paraId="0F2A39B6" w14:textId="77777777" w:rsidR="00D7053C" w:rsidRPr="00621505" w:rsidRDefault="00D7053C" w:rsidP="00B811F7">
      <w:pPr>
        <w:pStyle w:val="a8"/>
        <w:spacing w:before="0" w:beforeAutospacing="0" w:after="0" w:afterAutospacing="0"/>
        <w:jc w:val="both"/>
        <w:rPr>
          <w:sz w:val="28"/>
          <w:szCs w:val="28"/>
          <w:lang w:val="kk-KZ"/>
        </w:rPr>
      </w:pPr>
      <w:r w:rsidRPr="00621505">
        <w:rPr>
          <w:sz w:val="28"/>
          <w:szCs w:val="28"/>
          <w:lang w:val="kk-KZ"/>
        </w:rPr>
        <w:t xml:space="preserve">оқытумен ғана емес, бір-бірімен де болады. </w:t>
      </w:r>
    </w:p>
    <w:p w14:paraId="61F4AE24" w14:textId="77777777" w:rsidR="006C7EBF" w:rsidRPr="00621505" w:rsidRDefault="00D7053C" w:rsidP="006E6A6C">
      <w:pPr>
        <w:pStyle w:val="a8"/>
        <w:spacing w:before="0" w:beforeAutospacing="0" w:after="0" w:afterAutospacing="0"/>
        <w:ind w:left="285" w:firstLine="709"/>
        <w:jc w:val="both"/>
        <w:rPr>
          <w:sz w:val="28"/>
          <w:szCs w:val="28"/>
          <w:lang w:val="kk-KZ"/>
        </w:rPr>
      </w:pPr>
      <w:r w:rsidRPr="00621505">
        <w:rPr>
          <w:sz w:val="28"/>
          <w:szCs w:val="28"/>
          <w:lang w:val="kk-KZ"/>
        </w:rPr>
        <w:t xml:space="preserve">Сабақ барысындағы </w:t>
      </w:r>
      <w:r w:rsidR="00BC7CA4" w:rsidRPr="00621505">
        <w:rPr>
          <w:sz w:val="28"/>
          <w:szCs w:val="28"/>
          <w:lang w:val="kk-KZ"/>
        </w:rPr>
        <w:t>интербелсенді</w:t>
      </w:r>
      <w:r w:rsidRPr="00621505">
        <w:rPr>
          <w:sz w:val="28"/>
          <w:szCs w:val="28"/>
          <w:lang w:val="kk-KZ"/>
        </w:rPr>
        <w:t xml:space="preserve"> әдістердің негізгі мақсаты – білім </w:t>
      </w:r>
    </w:p>
    <w:p w14:paraId="02C98FAC" w14:textId="77777777" w:rsidR="00D7053C" w:rsidRPr="00621505" w:rsidRDefault="00D7053C" w:rsidP="006C7EBF">
      <w:pPr>
        <w:pStyle w:val="a8"/>
        <w:spacing w:before="0" w:beforeAutospacing="0" w:after="0" w:afterAutospacing="0"/>
        <w:jc w:val="both"/>
        <w:rPr>
          <w:sz w:val="28"/>
          <w:szCs w:val="28"/>
          <w:lang w:val="kk-KZ"/>
        </w:rPr>
      </w:pPr>
      <w:r w:rsidRPr="00621505">
        <w:rPr>
          <w:sz w:val="28"/>
          <w:szCs w:val="28"/>
          <w:lang w:val="kk-KZ"/>
        </w:rPr>
        <w:t xml:space="preserve">алушы өзінің зияткерлік әлеуеті мен жеке табыстарын сезіне алады, бұл, әрине, оқу процесін тиімді етері сөзсіз. </w:t>
      </w:r>
      <w:r w:rsidR="00BC7CA4" w:rsidRPr="00621505">
        <w:rPr>
          <w:sz w:val="28"/>
          <w:szCs w:val="28"/>
          <w:lang w:val="kk-KZ"/>
        </w:rPr>
        <w:t>Интербелсенді</w:t>
      </w:r>
      <w:r w:rsidRPr="00621505">
        <w:rPr>
          <w:sz w:val="28"/>
          <w:szCs w:val="28"/>
          <w:lang w:val="kk-KZ"/>
        </w:rPr>
        <w:t xml:space="preserve"> оқыту дегеніміз, біріншіден, диалогтік оқыту, ал оның барысында білім алушы мен оқытушы арасында, білім алушылардың өзара өздерінің арасында коммуникация жүреді. </w:t>
      </w:r>
    </w:p>
    <w:p w14:paraId="09995EE1" w14:textId="77777777" w:rsidR="00D7053C" w:rsidRPr="00621505" w:rsidRDefault="00B811F7" w:rsidP="006E6A6C">
      <w:pPr>
        <w:pStyle w:val="a8"/>
        <w:spacing w:before="0" w:beforeAutospacing="0" w:after="0" w:afterAutospacing="0"/>
        <w:ind w:left="285" w:firstLine="709"/>
        <w:jc w:val="both"/>
        <w:rPr>
          <w:b/>
          <w:sz w:val="28"/>
          <w:szCs w:val="28"/>
          <w:lang w:val="kk-KZ"/>
        </w:rPr>
      </w:pPr>
      <w:r w:rsidRPr="00621505">
        <w:rPr>
          <w:b/>
          <w:sz w:val="28"/>
          <w:szCs w:val="28"/>
          <w:lang w:val="kk-KZ"/>
        </w:rPr>
        <w:t xml:space="preserve"> </w:t>
      </w:r>
      <w:r w:rsidR="00D7053C" w:rsidRPr="00621505">
        <w:rPr>
          <w:b/>
          <w:sz w:val="28"/>
          <w:szCs w:val="28"/>
          <w:lang w:val="kk-KZ"/>
        </w:rPr>
        <w:t xml:space="preserve">Білім берудегі </w:t>
      </w:r>
      <w:r w:rsidR="00BC7CA4" w:rsidRPr="00621505">
        <w:rPr>
          <w:b/>
          <w:sz w:val="28"/>
          <w:szCs w:val="28"/>
          <w:lang w:val="kk-KZ"/>
        </w:rPr>
        <w:t>интербелсенді</w:t>
      </w:r>
      <w:r w:rsidR="00D7053C" w:rsidRPr="00621505">
        <w:rPr>
          <w:b/>
          <w:sz w:val="28"/>
          <w:szCs w:val="28"/>
          <w:lang w:val="kk-KZ"/>
        </w:rPr>
        <w:t xml:space="preserve"> әдістердің міндеттері:</w:t>
      </w:r>
    </w:p>
    <w:p w14:paraId="5BD9835A" w14:textId="77777777" w:rsidR="006C7EBF"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 xml:space="preserve">Білім алушылардың пәнге деген және өздігінен білім алуға деген </w:t>
      </w:r>
    </w:p>
    <w:p w14:paraId="42910B92" w14:textId="77777777" w:rsidR="00D7053C" w:rsidRPr="00621505" w:rsidRDefault="00B811F7" w:rsidP="00B811F7">
      <w:pPr>
        <w:pStyle w:val="a8"/>
        <w:spacing w:before="0" w:beforeAutospacing="0" w:after="0" w:afterAutospacing="0"/>
        <w:ind w:left="1070" w:hanging="219"/>
        <w:jc w:val="both"/>
        <w:rPr>
          <w:sz w:val="28"/>
          <w:szCs w:val="28"/>
          <w:lang w:val="kk-KZ"/>
        </w:rPr>
      </w:pPr>
      <w:r w:rsidRPr="00621505">
        <w:rPr>
          <w:sz w:val="28"/>
          <w:szCs w:val="28"/>
          <w:lang w:val="kk-KZ"/>
        </w:rPr>
        <w:t xml:space="preserve">   </w:t>
      </w:r>
      <w:r w:rsidR="00D7053C" w:rsidRPr="00621505">
        <w:rPr>
          <w:sz w:val="28"/>
          <w:szCs w:val="28"/>
          <w:lang w:val="kk-KZ"/>
        </w:rPr>
        <w:t>қызығушылығын ояту;</w:t>
      </w:r>
    </w:p>
    <w:p w14:paraId="5175C292" w14:textId="77777777" w:rsidR="00D7053C"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Білім алушылардың жеке пікірлерін қалыпастыру, өз позицияларын қорғай білуі;</w:t>
      </w:r>
    </w:p>
    <w:p w14:paraId="2DB62F69" w14:textId="77777777" w:rsidR="00D7053C"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Кәсіби және әлеуметтік дағдыларын қалыптастыру;</w:t>
      </w:r>
    </w:p>
    <w:p w14:paraId="414596DA" w14:textId="77777777" w:rsidR="00D7053C"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Меңгеретін материалдарды тиімді игеру;</w:t>
      </w:r>
    </w:p>
    <w:p w14:paraId="25B8FC84" w14:textId="77777777" w:rsidR="00D7053C"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Білім алушылардың қойылған міндеттерді шешу жолдары мен өз нұсқаларын іздеуі, қабылданған шешімдерін негіздеуі;</w:t>
      </w:r>
    </w:p>
    <w:p w14:paraId="44BC2D31" w14:textId="77777777" w:rsidR="006C7EBF" w:rsidRPr="00621505" w:rsidRDefault="00416124"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 xml:space="preserve">Білім алушылар арасында қарым-қатынас орнайды және </w:t>
      </w:r>
      <w:r w:rsidR="00D7053C" w:rsidRPr="00621505">
        <w:rPr>
          <w:sz w:val="28"/>
          <w:szCs w:val="28"/>
          <w:lang w:val="kk-KZ"/>
        </w:rPr>
        <w:t xml:space="preserve"> топта жұмыс істеуге үйрету;</w:t>
      </w:r>
    </w:p>
    <w:p w14:paraId="021E9775" w14:textId="77777777" w:rsidR="00D7053C" w:rsidRPr="00621505" w:rsidRDefault="00D7053C" w:rsidP="00B811F7">
      <w:pPr>
        <w:pStyle w:val="a8"/>
        <w:numPr>
          <w:ilvl w:val="0"/>
          <w:numId w:val="1"/>
        </w:numPr>
        <w:spacing w:before="0" w:beforeAutospacing="0" w:after="0" w:afterAutospacing="0"/>
        <w:ind w:hanging="219"/>
        <w:jc w:val="both"/>
        <w:rPr>
          <w:sz w:val="28"/>
          <w:szCs w:val="28"/>
          <w:lang w:val="kk-KZ"/>
        </w:rPr>
      </w:pPr>
      <w:r w:rsidRPr="00621505">
        <w:rPr>
          <w:sz w:val="28"/>
          <w:szCs w:val="28"/>
          <w:lang w:val="kk-KZ"/>
        </w:rPr>
        <w:t>Білім алушылардың саналы құзыре</w:t>
      </w:r>
      <w:r w:rsidR="00B811F7" w:rsidRPr="00621505">
        <w:rPr>
          <w:sz w:val="28"/>
          <w:szCs w:val="28"/>
          <w:lang w:val="kk-KZ"/>
        </w:rPr>
        <w:t>ттілік деңгейлерін қалыптастыру.</w:t>
      </w:r>
    </w:p>
    <w:p w14:paraId="6AA51122" w14:textId="77777777" w:rsidR="00171078" w:rsidRPr="00621505" w:rsidRDefault="00416124" w:rsidP="00171078">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Интербелсенді оқыту төмендегідей жұмыс түрлері мен әрекеттер негізінде жүзеге асырылады:</w:t>
      </w:r>
    </w:p>
    <w:p w14:paraId="598F36F2" w14:textId="77777777" w:rsidR="00171078" w:rsidRPr="00621505" w:rsidRDefault="00416124" w:rsidP="00416124">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Білім алушылардың бірлескен жұмысы (жұптық, топтық және ұжымдық);</w:t>
      </w:r>
    </w:p>
    <w:p w14:paraId="663BBA7A"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проблемалы  дәрістер;</w:t>
      </w:r>
    </w:p>
    <w:p w14:paraId="1C6DCEFC"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проблемалық семинарлар;</w:t>
      </w:r>
    </w:p>
    <w:p w14:paraId="3BAA6C45"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дисскусиялар;</w:t>
      </w:r>
    </w:p>
    <w:p w14:paraId="14085AED"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дебат;</w:t>
      </w:r>
    </w:p>
    <w:p w14:paraId="1F94F0FE"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миға шабуыл;</w:t>
      </w:r>
    </w:p>
    <w:p w14:paraId="2FEE1146" w14:textId="77777777" w:rsidR="00416124" w:rsidRPr="00621505" w:rsidRDefault="00416124"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оқу ойындары, рөлдік ойындар, өндірістік (іскерлік) ойындар;</w:t>
      </w:r>
    </w:p>
    <w:p w14:paraId="5B196B77"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дидактикалық ойындар;</w:t>
      </w:r>
    </w:p>
    <w:p w14:paraId="793CA78B"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пікірталастар, дөңгелек үстелдер;</w:t>
      </w:r>
    </w:p>
    <w:p w14:paraId="26F46E3E"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компьютерлік оқыту бағдарламалары;</w:t>
      </w:r>
    </w:p>
    <w:p w14:paraId="0A3605FC"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тренингтер;</w:t>
      </w:r>
    </w:p>
    <w:p w14:paraId="559056A2"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интервью;</w:t>
      </w:r>
    </w:p>
    <w:p w14:paraId="1D5866A3"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сауалнама өткізіп, олардың қорытындыларын талқылау және талдау.</w:t>
      </w:r>
    </w:p>
    <w:p w14:paraId="63663043"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эвристикалық әңгіме;</w:t>
      </w:r>
    </w:p>
    <w:p w14:paraId="62566B41" w14:textId="77777777" w:rsidR="00171078" w:rsidRPr="00621505" w:rsidRDefault="00171078"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lastRenderedPageBreak/>
        <w:t xml:space="preserve">жағдаяттар (ситуациялар) арқылы үйрену, нақты ситуацияларды талдау, </w:t>
      </w:r>
    </w:p>
    <w:p w14:paraId="285D928D" w14:textId="77777777" w:rsidR="00171078" w:rsidRPr="00621505" w:rsidRDefault="00171078" w:rsidP="005D781A">
      <w:pPr>
        <w:pStyle w:val="a8"/>
        <w:numPr>
          <w:ilvl w:val="0"/>
          <w:numId w:val="6"/>
        </w:numPr>
        <w:spacing w:before="0" w:beforeAutospacing="0" w:after="0" w:afterAutospacing="0"/>
        <w:jc w:val="both"/>
        <w:rPr>
          <w:sz w:val="28"/>
          <w:szCs w:val="28"/>
          <w:lang w:val="kk-KZ"/>
        </w:rPr>
      </w:pPr>
      <w:r w:rsidRPr="00621505">
        <w:rPr>
          <w:sz w:val="28"/>
          <w:szCs w:val="28"/>
          <w:lang w:val="kk-KZ"/>
        </w:rPr>
        <w:t>Case-study (нақты, арнайы жағдайларды талдау мен ситуациялық талдаулар) т.б.</w:t>
      </w:r>
    </w:p>
    <w:p w14:paraId="28CC0151" w14:textId="77777777" w:rsidR="00BC7CA4"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xml:space="preserve">Бұл сабақ формаларын нақты жағдайларға байланысты оқытушы оқытудың ең ыңғайлы түрлерін өздері таңдайды. </w:t>
      </w:r>
    </w:p>
    <w:p w14:paraId="355B4EF4" w14:textId="77777777" w:rsidR="00D7053C" w:rsidRPr="00621505" w:rsidRDefault="00BC7CA4" w:rsidP="006E6A6C">
      <w:pPr>
        <w:pStyle w:val="a8"/>
        <w:spacing w:before="0" w:beforeAutospacing="0" w:after="0" w:afterAutospacing="0"/>
        <w:ind w:firstLine="709"/>
        <w:jc w:val="both"/>
        <w:rPr>
          <w:sz w:val="28"/>
          <w:szCs w:val="28"/>
          <w:lang w:val="kk-KZ"/>
        </w:rPr>
      </w:pPr>
      <w:r w:rsidRPr="00621505">
        <w:rPr>
          <w:b/>
          <w:sz w:val="28"/>
          <w:szCs w:val="28"/>
          <w:lang w:val="kk-KZ"/>
        </w:rPr>
        <w:t>Интербелсенді</w:t>
      </w:r>
      <w:r w:rsidR="00D7053C" w:rsidRPr="00621505">
        <w:rPr>
          <w:b/>
          <w:sz w:val="28"/>
          <w:szCs w:val="28"/>
          <w:lang w:val="kk-KZ"/>
        </w:rPr>
        <w:t xml:space="preserve"> сабақта </w:t>
      </w:r>
      <w:r w:rsidR="006D4F12" w:rsidRPr="00621505">
        <w:rPr>
          <w:b/>
          <w:sz w:val="28"/>
          <w:szCs w:val="28"/>
          <w:lang w:val="kk-KZ"/>
        </w:rPr>
        <w:t>төмендегідей</w:t>
      </w:r>
      <w:r w:rsidR="00D7053C" w:rsidRPr="00621505">
        <w:rPr>
          <w:b/>
          <w:sz w:val="28"/>
          <w:szCs w:val="28"/>
          <w:lang w:val="kk-KZ"/>
        </w:rPr>
        <w:t xml:space="preserve"> жұмыстың </w:t>
      </w:r>
      <w:r w:rsidR="006D4F12" w:rsidRPr="00621505">
        <w:rPr>
          <w:b/>
          <w:sz w:val="28"/>
          <w:szCs w:val="28"/>
          <w:lang w:val="kk-KZ"/>
        </w:rPr>
        <w:t>арнайы қағидаларын ұстану қажет:</w:t>
      </w:r>
    </w:p>
    <w:p w14:paraId="0AF0A7E8"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 xml:space="preserve">Бірінші </w:t>
      </w:r>
      <w:r w:rsidR="00BC7CA4" w:rsidRPr="00621505">
        <w:rPr>
          <w:b/>
          <w:sz w:val="28"/>
          <w:szCs w:val="28"/>
          <w:lang w:val="kk-KZ"/>
        </w:rPr>
        <w:t xml:space="preserve">қағида – </w:t>
      </w:r>
      <w:r w:rsidRPr="00621505">
        <w:rPr>
          <w:sz w:val="28"/>
          <w:szCs w:val="28"/>
          <w:lang w:val="kk-KZ"/>
        </w:rPr>
        <w:t xml:space="preserve">сабақ – бұл монотонды емес, жалпы жұмыс және білім алушылардың бір-бірімен, оқытушымен өзара әрекеттесуі. </w:t>
      </w:r>
    </w:p>
    <w:p w14:paraId="4D662AC6"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 xml:space="preserve">Екінші </w:t>
      </w:r>
      <w:r w:rsidR="00BC7CA4" w:rsidRPr="00621505">
        <w:rPr>
          <w:b/>
          <w:sz w:val="28"/>
          <w:szCs w:val="28"/>
          <w:lang w:val="kk-KZ"/>
        </w:rPr>
        <w:t xml:space="preserve">қағида – </w:t>
      </w:r>
      <w:r w:rsidRPr="00621505">
        <w:rPr>
          <w:sz w:val="28"/>
          <w:szCs w:val="28"/>
          <w:lang w:val="kk-KZ"/>
        </w:rPr>
        <w:t xml:space="preserve">барлық білімгерлер әлеуметтік статусына, жасы мен тәжірибесіне қарамай тең. </w:t>
      </w:r>
    </w:p>
    <w:p w14:paraId="6383D04F"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 xml:space="preserve">Үшінші </w:t>
      </w:r>
      <w:r w:rsidR="00BC7CA4" w:rsidRPr="00621505">
        <w:rPr>
          <w:b/>
          <w:sz w:val="28"/>
          <w:szCs w:val="28"/>
          <w:lang w:val="kk-KZ"/>
        </w:rPr>
        <w:t xml:space="preserve">қағида – </w:t>
      </w:r>
      <w:r w:rsidRPr="00621505">
        <w:rPr>
          <w:sz w:val="28"/>
          <w:szCs w:val="28"/>
          <w:lang w:val="kk-KZ"/>
        </w:rPr>
        <w:t>әрбір білім алушы кез келген мәселе бойынша өз пікірін айтуға құқылы.</w:t>
      </w:r>
    </w:p>
    <w:p w14:paraId="52DB537F"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 xml:space="preserve">Төртінші </w:t>
      </w:r>
      <w:r w:rsidR="00BC7CA4" w:rsidRPr="00621505">
        <w:rPr>
          <w:b/>
          <w:sz w:val="28"/>
          <w:szCs w:val="28"/>
          <w:lang w:val="kk-KZ"/>
        </w:rPr>
        <w:t xml:space="preserve">қағида – </w:t>
      </w:r>
      <w:r w:rsidRPr="00621505">
        <w:rPr>
          <w:sz w:val="28"/>
          <w:szCs w:val="28"/>
          <w:lang w:val="kk-KZ"/>
        </w:rPr>
        <w:t xml:space="preserve">қандай жағдай болмасын жеке тұлғаны сынауға болмайды, тек идеяның өз ғана сынға ұшырауы мүмкін. </w:t>
      </w:r>
    </w:p>
    <w:p w14:paraId="431EFF16"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 xml:space="preserve">Бесінші </w:t>
      </w:r>
      <w:r w:rsidR="00BC7CA4" w:rsidRPr="00621505">
        <w:rPr>
          <w:b/>
          <w:sz w:val="28"/>
          <w:szCs w:val="28"/>
          <w:lang w:val="kk-KZ"/>
        </w:rPr>
        <w:t xml:space="preserve">қағида – </w:t>
      </w:r>
      <w:r w:rsidRPr="00621505">
        <w:rPr>
          <w:sz w:val="28"/>
          <w:szCs w:val="28"/>
          <w:lang w:val="kk-KZ"/>
        </w:rPr>
        <w:t xml:space="preserve">сабақта айтылғандардың бәрі іс-қимыл, әрекеттерге басшылық емес, тек ойға ақпарат болып табылады. </w:t>
      </w:r>
    </w:p>
    <w:p w14:paraId="172CC191" w14:textId="77777777" w:rsidR="0027269B" w:rsidRPr="00621505" w:rsidRDefault="00D7053C" w:rsidP="0027269B">
      <w:pPr>
        <w:pStyle w:val="a8"/>
        <w:spacing w:before="0" w:beforeAutospacing="0" w:after="0" w:afterAutospacing="0"/>
        <w:ind w:firstLine="709"/>
        <w:jc w:val="both"/>
        <w:rPr>
          <w:sz w:val="28"/>
          <w:szCs w:val="28"/>
          <w:lang w:val="kk-KZ"/>
        </w:rPr>
      </w:pPr>
      <w:r w:rsidRPr="00621505">
        <w:rPr>
          <w:sz w:val="28"/>
          <w:szCs w:val="28"/>
          <w:lang w:val="kk-KZ"/>
        </w:rPr>
        <w:t xml:space="preserve">Жоғарыда аталған </w:t>
      </w:r>
      <w:r w:rsidR="00BC7CA4" w:rsidRPr="00621505">
        <w:rPr>
          <w:sz w:val="28"/>
          <w:szCs w:val="28"/>
          <w:lang w:val="kk-KZ"/>
        </w:rPr>
        <w:t>қағидаларды</w:t>
      </w:r>
      <w:r w:rsidRPr="00621505">
        <w:rPr>
          <w:sz w:val="28"/>
          <w:szCs w:val="28"/>
          <w:lang w:val="kk-KZ"/>
        </w:rPr>
        <w:t xml:space="preserve"> негізге ала отырып, білім алушы да, оқытушы да </w:t>
      </w:r>
      <w:r w:rsidR="00BC7CA4" w:rsidRPr="00621505">
        <w:rPr>
          <w:sz w:val="28"/>
          <w:szCs w:val="28"/>
          <w:lang w:val="kk-KZ"/>
        </w:rPr>
        <w:t>интербелсенді</w:t>
      </w:r>
      <w:r w:rsidRPr="00621505">
        <w:rPr>
          <w:sz w:val="28"/>
          <w:szCs w:val="28"/>
          <w:lang w:val="kk-KZ"/>
        </w:rPr>
        <w:t xml:space="preserve"> сабақт</w:t>
      </w:r>
      <w:r w:rsidR="0027269B" w:rsidRPr="00621505">
        <w:rPr>
          <w:sz w:val="28"/>
          <w:szCs w:val="28"/>
          <w:lang w:val="kk-KZ"/>
        </w:rPr>
        <w:t>ардан барынша жақсы әсер алады.</w:t>
      </w:r>
    </w:p>
    <w:p w14:paraId="2B0A9199" w14:textId="77777777" w:rsidR="0027269B" w:rsidRPr="00621505" w:rsidRDefault="00BC7CA4" w:rsidP="0027269B">
      <w:pPr>
        <w:pStyle w:val="a8"/>
        <w:spacing w:before="0" w:beforeAutospacing="0" w:after="0" w:afterAutospacing="0"/>
        <w:ind w:firstLine="709"/>
        <w:jc w:val="both"/>
        <w:rPr>
          <w:sz w:val="28"/>
          <w:szCs w:val="28"/>
          <w:lang w:val="kk-KZ"/>
        </w:rPr>
      </w:pPr>
      <w:r w:rsidRPr="00621505">
        <w:rPr>
          <w:b/>
          <w:sz w:val="28"/>
          <w:szCs w:val="28"/>
          <w:lang w:val="kk-KZ"/>
        </w:rPr>
        <w:t>Интербелсенді</w:t>
      </w:r>
      <w:r w:rsidR="00D7053C" w:rsidRPr="00621505">
        <w:rPr>
          <w:b/>
          <w:sz w:val="28"/>
          <w:szCs w:val="28"/>
          <w:lang w:val="kk-KZ"/>
        </w:rPr>
        <w:t xml:space="preserve"> сабақтарды жүргізудің келесідей алгоритмдері </w:t>
      </w:r>
      <w:r w:rsidR="0027269B" w:rsidRPr="00621505">
        <w:rPr>
          <w:b/>
          <w:sz w:val="28"/>
          <w:szCs w:val="28"/>
          <w:lang w:val="kk-KZ"/>
        </w:rPr>
        <w:t>төмендегідей:</w:t>
      </w:r>
      <w:r w:rsidR="00D7053C" w:rsidRPr="00621505">
        <w:rPr>
          <w:sz w:val="28"/>
          <w:szCs w:val="28"/>
          <w:lang w:val="kk-KZ"/>
        </w:rPr>
        <w:t xml:space="preserve"> </w:t>
      </w:r>
    </w:p>
    <w:p w14:paraId="4F805DB8"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оқытушы тақырып пен сабақ жағдайын таңдап алады;</w:t>
      </w:r>
    </w:p>
    <w:p w14:paraId="0A982C18"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барлық білім алушылар міндетті түрде бірдеу түсінуі тиіс терминдерді және ұғымдарды т.б. анықтайды;</w:t>
      </w:r>
    </w:p>
    <w:p w14:paraId="0AE05CCE"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sz w:val="28"/>
          <w:szCs w:val="28"/>
          <w:lang w:val="kk-KZ"/>
        </w:rPr>
        <w:t xml:space="preserve">- осы тақырыппен топта жұмыс істеу үшін барынша тиімді болып саналатын сабақтың нақты түрін таңдайды. Мәселен: </w:t>
      </w:r>
    </w:p>
    <w:p w14:paraId="5C54F445" w14:textId="77777777" w:rsidR="00D7053C" w:rsidRPr="00621505" w:rsidRDefault="00D7053C" w:rsidP="006E6A6C">
      <w:pPr>
        <w:pStyle w:val="a8"/>
        <w:spacing w:before="0" w:beforeAutospacing="0" w:after="0" w:afterAutospacing="0"/>
        <w:ind w:firstLine="709"/>
        <w:jc w:val="both"/>
        <w:rPr>
          <w:b/>
          <w:sz w:val="28"/>
          <w:szCs w:val="28"/>
          <w:lang w:val="kk-KZ"/>
        </w:rPr>
      </w:pPr>
      <w:r w:rsidRPr="00621505">
        <w:rPr>
          <w:b/>
          <w:sz w:val="28"/>
          <w:szCs w:val="28"/>
          <w:lang w:val="kk-KZ"/>
        </w:rPr>
        <w:t xml:space="preserve">Кіріспе. </w:t>
      </w:r>
    </w:p>
    <w:p w14:paraId="422BE610" w14:textId="77777777" w:rsidR="00D7053C" w:rsidRPr="00621505" w:rsidRDefault="006C7EBF" w:rsidP="006E6A6C">
      <w:pPr>
        <w:pStyle w:val="a8"/>
        <w:spacing w:before="0" w:beforeAutospacing="0" w:after="0" w:afterAutospacing="0"/>
        <w:ind w:firstLine="709"/>
        <w:jc w:val="both"/>
        <w:rPr>
          <w:sz w:val="28"/>
          <w:szCs w:val="28"/>
          <w:lang w:val="kk-KZ"/>
        </w:rPr>
      </w:pPr>
      <w:r w:rsidRPr="00621505">
        <w:rPr>
          <w:sz w:val="28"/>
          <w:szCs w:val="28"/>
          <w:lang w:val="kk-KZ"/>
        </w:rPr>
        <w:t xml:space="preserve">- </w:t>
      </w:r>
      <w:r w:rsidR="00D7053C" w:rsidRPr="00621505">
        <w:rPr>
          <w:sz w:val="28"/>
          <w:szCs w:val="28"/>
          <w:lang w:val="kk-KZ"/>
        </w:rPr>
        <w:t>білім алушыларды сабақтың тақырыбымен таныстыру;</w:t>
      </w:r>
    </w:p>
    <w:p w14:paraId="2925DC57" w14:textId="77777777" w:rsidR="00D7053C" w:rsidRPr="00621505" w:rsidRDefault="006C7EBF" w:rsidP="006E6A6C">
      <w:pPr>
        <w:pStyle w:val="a8"/>
        <w:spacing w:before="0" w:beforeAutospacing="0" w:after="0" w:afterAutospacing="0"/>
        <w:ind w:firstLine="709"/>
        <w:jc w:val="both"/>
        <w:rPr>
          <w:sz w:val="28"/>
          <w:szCs w:val="28"/>
          <w:lang w:val="kk-KZ"/>
        </w:rPr>
      </w:pPr>
      <w:r w:rsidRPr="00621505">
        <w:rPr>
          <w:sz w:val="28"/>
          <w:szCs w:val="28"/>
          <w:lang w:val="kk-KZ"/>
        </w:rPr>
        <w:t xml:space="preserve">- </w:t>
      </w:r>
      <w:r w:rsidR="00D7053C" w:rsidRPr="00621505">
        <w:rPr>
          <w:sz w:val="28"/>
          <w:szCs w:val="28"/>
          <w:lang w:val="kk-KZ"/>
        </w:rPr>
        <w:t>сабақтың мақсатын хабарлау;</w:t>
      </w:r>
    </w:p>
    <w:p w14:paraId="2C82B7FE"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Негізгі бөлім.</w:t>
      </w:r>
      <w:r w:rsidRPr="00621505">
        <w:rPr>
          <w:sz w:val="28"/>
          <w:szCs w:val="28"/>
          <w:lang w:val="kk-KZ"/>
        </w:rPr>
        <w:t xml:space="preserve"> </w:t>
      </w:r>
      <w:r w:rsidR="00BC7CA4" w:rsidRPr="00621505">
        <w:rPr>
          <w:sz w:val="28"/>
          <w:szCs w:val="28"/>
          <w:lang w:val="kk-KZ"/>
        </w:rPr>
        <w:t>Интербелсенді</w:t>
      </w:r>
      <w:r w:rsidRPr="00621505">
        <w:rPr>
          <w:sz w:val="28"/>
          <w:szCs w:val="28"/>
          <w:lang w:val="kk-KZ"/>
        </w:rPr>
        <w:t xml:space="preserve"> сабақтың ерекшелігіне байланысты </w:t>
      </w:r>
      <w:r w:rsidR="00BA39A1" w:rsidRPr="00621505">
        <w:rPr>
          <w:sz w:val="28"/>
          <w:szCs w:val="28"/>
          <w:lang w:val="kk-KZ"/>
        </w:rPr>
        <w:t>әдіс-тәсілдерді дұрыс пайдалану.</w:t>
      </w:r>
    </w:p>
    <w:p w14:paraId="2DD96291" w14:textId="77777777" w:rsidR="00D7053C" w:rsidRPr="00621505" w:rsidRDefault="00D7053C" w:rsidP="006E6A6C">
      <w:pPr>
        <w:pStyle w:val="a8"/>
        <w:spacing w:before="0" w:beforeAutospacing="0" w:after="0" w:afterAutospacing="0"/>
        <w:ind w:firstLine="709"/>
        <w:jc w:val="both"/>
        <w:rPr>
          <w:sz w:val="28"/>
          <w:szCs w:val="28"/>
          <w:lang w:val="kk-KZ"/>
        </w:rPr>
      </w:pPr>
      <w:r w:rsidRPr="00621505">
        <w:rPr>
          <w:b/>
          <w:sz w:val="28"/>
          <w:szCs w:val="28"/>
          <w:lang w:val="kk-KZ"/>
        </w:rPr>
        <w:t>Қорытынды.</w:t>
      </w:r>
      <w:r w:rsidRPr="00621505">
        <w:rPr>
          <w:sz w:val="28"/>
          <w:szCs w:val="28"/>
          <w:lang w:val="kk-KZ"/>
        </w:rPr>
        <w:t xml:space="preserve"> Кері байланыс білім алушылардың сабақ барысындағы алған әсерінен туындайды. Сабақтың рефлексивті талдауының одан кейінгі кезеңі – бағалау. Кері байланыс оқытушы жасайтын жалпы қорытындылармен анықталады. </w:t>
      </w:r>
    </w:p>
    <w:p w14:paraId="07A71F9C" w14:textId="77777777" w:rsidR="00D7053C" w:rsidRPr="00621505" w:rsidRDefault="00D7053C" w:rsidP="006E6A6C">
      <w:pPr>
        <w:pStyle w:val="a8"/>
        <w:spacing w:before="0" w:beforeAutospacing="0" w:after="0" w:afterAutospacing="0"/>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806"/>
      </w:tblGrid>
      <w:tr w:rsidR="00D7053C" w:rsidRPr="00621505" w14:paraId="0F41EBD5" w14:textId="77777777" w:rsidTr="0022254E">
        <w:tc>
          <w:tcPr>
            <w:tcW w:w="3431" w:type="dxa"/>
            <w:shd w:val="clear" w:color="auto" w:fill="auto"/>
          </w:tcPr>
          <w:p w14:paraId="3174495D" w14:textId="77777777" w:rsidR="00D7053C" w:rsidRPr="00621505" w:rsidRDefault="003C5751" w:rsidP="003C5751">
            <w:pPr>
              <w:pStyle w:val="a8"/>
              <w:spacing w:before="0" w:beforeAutospacing="0" w:after="0" w:afterAutospacing="0"/>
              <w:jc w:val="center"/>
              <w:rPr>
                <w:b/>
                <w:lang w:val="kk-KZ"/>
              </w:rPr>
            </w:pPr>
            <w:r w:rsidRPr="00621505">
              <w:rPr>
                <w:b/>
                <w:lang w:val="kk-KZ"/>
              </w:rPr>
              <w:t xml:space="preserve">Қағидалар  </w:t>
            </w:r>
          </w:p>
        </w:tc>
        <w:tc>
          <w:tcPr>
            <w:tcW w:w="5806" w:type="dxa"/>
            <w:shd w:val="clear" w:color="auto" w:fill="auto"/>
          </w:tcPr>
          <w:p w14:paraId="552F3646" w14:textId="77777777" w:rsidR="00D7053C" w:rsidRPr="00621505" w:rsidRDefault="003C5751" w:rsidP="003C5751">
            <w:pPr>
              <w:pStyle w:val="a8"/>
              <w:spacing w:before="0" w:beforeAutospacing="0" w:after="0" w:afterAutospacing="0"/>
              <w:jc w:val="center"/>
              <w:rPr>
                <w:b/>
                <w:lang w:val="kk-KZ"/>
              </w:rPr>
            </w:pPr>
            <w:r w:rsidRPr="00621505">
              <w:rPr>
                <w:b/>
                <w:lang w:val="kk-KZ"/>
              </w:rPr>
              <w:t xml:space="preserve">Мақсаттар  </w:t>
            </w:r>
          </w:p>
        </w:tc>
      </w:tr>
      <w:tr w:rsidR="00892DE8" w:rsidRPr="0093020E" w14:paraId="73622DB6" w14:textId="77777777" w:rsidTr="0022254E">
        <w:tc>
          <w:tcPr>
            <w:tcW w:w="3431" w:type="dxa"/>
            <w:shd w:val="clear" w:color="auto" w:fill="auto"/>
          </w:tcPr>
          <w:p w14:paraId="6F00FA08" w14:textId="77777777" w:rsidR="00892DE8" w:rsidRPr="00621505" w:rsidRDefault="00362A6E" w:rsidP="00892DE8">
            <w:pPr>
              <w:pStyle w:val="a8"/>
              <w:spacing w:before="0" w:beforeAutospacing="0" w:after="0" w:afterAutospacing="0"/>
              <w:rPr>
                <w:lang w:val="kk-KZ"/>
              </w:rPr>
            </w:pPr>
            <w:r w:rsidRPr="00621505">
              <w:rPr>
                <w:lang w:val="kk-KZ"/>
              </w:rPr>
              <w:t>Орта қалыптастыру</w:t>
            </w:r>
          </w:p>
        </w:tc>
        <w:tc>
          <w:tcPr>
            <w:tcW w:w="5806" w:type="dxa"/>
            <w:shd w:val="clear" w:color="auto" w:fill="auto"/>
          </w:tcPr>
          <w:p w14:paraId="1384F2D4" w14:textId="77777777" w:rsidR="00892DE8" w:rsidRPr="00621505" w:rsidRDefault="00892DE8" w:rsidP="00892DE8">
            <w:pPr>
              <w:pStyle w:val="a8"/>
              <w:spacing w:before="0" w:beforeAutospacing="0" w:after="0" w:afterAutospacing="0"/>
              <w:jc w:val="both"/>
              <w:rPr>
                <w:lang w:val="kk-KZ"/>
              </w:rPr>
            </w:pPr>
            <w:r w:rsidRPr="00621505">
              <w:rPr>
                <w:lang w:val="kk-KZ"/>
              </w:rPr>
              <w:t xml:space="preserve">- </w:t>
            </w:r>
            <w:r w:rsidR="00693BDC" w:rsidRPr="00621505">
              <w:rPr>
                <w:lang w:val="kk-KZ"/>
              </w:rPr>
              <w:t>Білім алушы білім алуда өз әрекетінің нәтижелі екендігін сезетіндей жағда</w:t>
            </w:r>
            <w:r w:rsidRPr="00621505">
              <w:rPr>
                <w:lang w:val="kk-KZ"/>
              </w:rPr>
              <w:t xml:space="preserve">Білім алушы оқуда өз әрекеттерінің нәтижелі екендігін сезінетіндей </w:t>
            </w:r>
            <w:r w:rsidR="00693BDC" w:rsidRPr="00621505">
              <w:rPr>
                <w:lang w:val="kk-KZ"/>
              </w:rPr>
              <w:t xml:space="preserve"> жағдай жасау;</w:t>
            </w:r>
          </w:p>
          <w:p w14:paraId="6E647479" w14:textId="77777777" w:rsidR="00693BDC" w:rsidRPr="00621505" w:rsidRDefault="00693BDC" w:rsidP="00892DE8">
            <w:pPr>
              <w:pStyle w:val="a8"/>
              <w:spacing w:before="0" w:beforeAutospacing="0" w:after="0" w:afterAutospacing="0"/>
              <w:jc w:val="both"/>
              <w:rPr>
                <w:lang w:val="kk-KZ"/>
              </w:rPr>
            </w:pPr>
            <w:r w:rsidRPr="00621505">
              <w:rPr>
                <w:lang w:val="kk-KZ"/>
              </w:rPr>
              <w:t>- Білім алушылар арасында ашық, еркін, шығармашылық қарым-қатынас орнату;</w:t>
            </w:r>
          </w:p>
          <w:p w14:paraId="1ED52E69" w14:textId="77777777" w:rsidR="00892DE8" w:rsidRPr="00621505" w:rsidRDefault="00693BDC" w:rsidP="00693BDC">
            <w:pPr>
              <w:pStyle w:val="a8"/>
              <w:spacing w:before="0" w:beforeAutospacing="0" w:after="0" w:afterAutospacing="0"/>
              <w:jc w:val="both"/>
              <w:rPr>
                <w:lang w:val="kk-KZ"/>
              </w:rPr>
            </w:pPr>
            <w:r w:rsidRPr="00621505">
              <w:rPr>
                <w:lang w:val="kk-KZ"/>
              </w:rPr>
              <w:t xml:space="preserve">- Білім алушыларға білімді дайын күйінде бермей, </w:t>
            </w:r>
            <w:r w:rsidRPr="00621505">
              <w:rPr>
                <w:lang w:val="kk-KZ"/>
              </w:rPr>
              <w:lastRenderedPageBreak/>
              <w:t>олардың бойында ізденуге бағыттау ізденуші</w:t>
            </w:r>
            <w:r w:rsidR="006B0363" w:rsidRPr="00621505">
              <w:rPr>
                <w:lang w:val="kk-KZ"/>
              </w:rPr>
              <w:t>лік қабілет қалыптастыру;</w:t>
            </w:r>
          </w:p>
        </w:tc>
      </w:tr>
      <w:tr w:rsidR="00892DE8" w:rsidRPr="0093020E" w14:paraId="1EC0C559" w14:textId="77777777" w:rsidTr="0022254E">
        <w:tc>
          <w:tcPr>
            <w:tcW w:w="3431" w:type="dxa"/>
            <w:shd w:val="clear" w:color="auto" w:fill="auto"/>
          </w:tcPr>
          <w:p w14:paraId="18808878" w14:textId="77777777" w:rsidR="00892DE8" w:rsidRPr="00621505" w:rsidRDefault="00892DE8" w:rsidP="00892DE8">
            <w:pPr>
              <w:pStyle w:val="a8"/>
              <w:spacing w:before="0" w:beforeAutospacing="0" w:after="0" w:afterAutospacing="0"/>
              <w:rPr>
                <w:lang w:val="kk-KZ"/>
              </w:rPr>
            </w:pPr>
          </w:p>
        </w:tc>
        <w:tc>
          <w:tcPr>
            <w:tcW w:w="5806" w:type="dxa"/>
            <w:shd w:val="clear" w:color="auto" w:fill="auto"/>
          </w:tcPr>
          <w:p w14:paraId="1600260F" w14:textId="77777777" w:rsidR="00892DE8" w:rsidRPr="00621505" w:rsidRDefault="00892DE8" w:rsidP="006B0363">
            <w:pPr>
              <w:pStyle w:val="a8"/>
              <w:spacing w:before="0" w:beforeAutospacing="0" w:after="0" w:afterAutospacing="0"/>
              <w:jc w:val="both"/>
              <w:rPr>
                <w:lang w:val="kk-KZ"/>
              </w:rPr>
            </w:pPr>
            <w:r w:rsidRPr="00621505">
              <w:rPr>
                <w:lang w:val="kk-KZ"/>
              </w:rPr>
              <w:t xml:space="preserve">- </w:t>
            </w:r>
            <w:r w:rsidR="006B0363" w:rsidRPr="00621505">
              <w:rPr>
                <w:lang w:val="kk-KZ"/>
              </w:rPr>
              <w:t xml:space="preserve">Білім алушыларды белсенді әрекетке баулу, оладың білімдерін игеру әрекеттерін ұйымдастыру.  </w:t>
            </w:r>
            <w:r w:rsidRPr="00621505">
              <w:rPr>
                <w:lang w:val="kk-KZ"/>
              </w:rPr>
              <w:t xml:space="preserve"> </w:t>
            </w:r>
          </w:p>
        </w:tc>
      </w:tr>
      <w:tr w:rsidR="00892DE8" w:rsidRPr="0093020E" w14:paraId="6897A431" w14:textId="77777777" w:rsidTr="0022254E">
        <w:tc>
          <w:tcPr>
            <w:tcW w:w="3431" w:type="dxa"/>
            <w:shd w:val="clear" w:color="auto" w:fill="auto"/>
          </w:tcPr>
          <w:p w14:paraId="645FAE23" w14:textId="77777777" w:rsidR="00892DE8" w:rsidRPr="00621505" w:rsidRDefault="00362A6E" w:rsidP="00892DE8">
            <w:pPr>
              <w:pStyle w:val="a8"/>
              <w:spacing w:before="0" w:beforeAutospacing="0" w:after="0" w:afterAutospacing="0"/>
              <w:rPr>
                <w:lang w:val="kk-KZ"/>
              </w:rPr>
            </w:pPr>
            <w:r w:rsidRPr="00621505">
              <w:rPr>
                <w:lang w:val="kk-KZ"/>
              </w:rPr>
              <w:t>Білім беруді өмірмен байланыстыру</w:t>
            </w:r>
          </w:p>
        </w:tc>
        <w:tc>
          <w:tcPr>
            <w:tcW w:w="5806" w:type="dxa"/>
            <w:shd w:val="clear" w:color="auto" w:fill="auto"/>
          </w:tcPr>
          <w:p w14:paraId="45A86781" w14:textId="77777777" w:rsidR="00892DE8" w:rsidRPr="00621505" w:rsidRDefault="00892DE8" w:rsidP="00B730CC">
            <w:pPr>
              <w:pStyle w:val="a8"/>
              <w:spacing w:before="0" w:beforeAutospacing="0" w:after="0" w:afterAutospacing="0"/>
              <w:jc w:val="both"/>
              <w:rPr>
                <w:lang w:val="kk-KZ"/>
              </w:rPr>
            </w:pPr>
            <w:r w:rsidRPr="00621505">
              <w:rPr>
                <w:lang w:val="kk-KZ"/>
              </w:rPr>
              <w:t>-</w:t>
            </w:r>
            <w:r w:rsidR="00B730CC" w:rsidRPr="00621505">
              <w:rPr>
                <w:lang w:val="kk-KZ"/>
              </w:rPr>
              <w:t xml:space="preserve">Үйрену мен үйретуді практикалық жұмыстармен негіздеу, оқу материалдарын күнделікті өмірдегі проблемаларды шешу деп қарастыру.  </w:t>
            </w:r>
            <w:r w:rsidRPr="00621505">
              <w:rPr>
                <w:lang w:val="kk-KZ"/>
              </w:rPr>
              <w:t xml:space="preserve"> </w:t>
            </w:r>
          </w:p>
        </w:tc>
      </w:tr>
      <w:tr w:rsidR="00892DE8" w:rsidRPr="00621505" w14:paraId="3E4FB881" w14:textId="77777777" w:rsidTr="0022254E">
        <w:tc>
          <w:tcPr>
            <w:tcW w:w="3431" w:type="dxa"/>
            <w:shd w:val="clear" w:color="auto" w:fill="auto"/>
          </w:tcPr>
          <w:p w14:paraId="1C82CDF6" w14:textId="77777777" w:rsidR="00892DE8" w:rsidRPr="00621505" w:rsidRDefault="00362A6E" w:rsidP="00892DE8">
            <w:pPr>
              <w:pStyle w:val="a8"/>
              <w:spacing w:before="0" w:beforeAutospacing="0" w:after="0" w:afterAutospacing="0"/>
              <w:rPr>
                <w:lang w:val="kk-KZ"/>
              </w:rPr>
            </w:pPr>
            <w:r w:rsidRPr="00621505">
              <w:rPr>
                <w:lang w:val="kk-KZ"/>
              </w:rPr>
              <w:t>Өз бетінше білім алуға және дербестікке баулу</w:t>
            </w:r>
          </w:p>
        </w:tc>
        <w:tc>
          <w:tcPr>
            <w:tcW w:w="5806" w:type="dxa"/>
            <w:shd w:val="clear" w:color="auto" w:fill="auto"/>
          </w:tcPr>
          <w:p w14:paraId="612407E5" w14:textId="77777777" w:rsidR="00892DE8" w:rsidRPr="00621505" w:rsidRDefault="006B37B9" w:rsidP="006B37B9">
            <w:pPr>
              <w:pStyle w:val="a8"/>
              <w:spacing w:before="0" w:beforeAutospacing="0" w:after="0" w:afterAutospacing="0"/>
              <w:jc w:val="both"/>
              <w:rPr>
                <w:lang w:val="kk-KZ"/>
              </w:rPr>
            </w:pPr>
            <w:r w:rsidRPr="00621505">
              <w:rPr>
                <w:lang w:val="kk-KZ"/>
              </w:rPr>
              <w:t xml:space="preserve">-Білім алушылардың ой-толғаныс арқылы өзіндік пікір айта алуларына жағдай туғызу. Мәселелерді шешуде дербес түрде өзіндік жауап табуға ынталандыру.Білім алушылар алдарына қойылған сұрақтарға жауап таба алмасағ оларды ізденуге бағыттау. Білім алушыларды сыни тұрғыдан және аналитикалық ойлау дағдыларын қалыптастыру. </w:t>
            </w:r>
          </w:p>
        </w:tc>
      </w:tr>
    </w:tbl>
    <w:p w14:paraId="1365FE50" w14:textId="77777777" w:rsidR="00171078" w:rsidRPr="00621505" w:rsidRDefault="00171078" w:rsidP="006E6A6C">
      <w:pPr>
        <w:pStyle w:val="a8"/>
        <w:spacing w:before="0" w:beforeAutospacing="0" w:after="0" w:afterAutospacing="0"/>
        <w:rPr>
          <w:sz w:val="28"/>
          <w:szCs w:val="28"/>
          <w:lang w:val="kk-KZ"/>
        </w:rPr>
      </w:pPr>
    </w:p>
    <w:p w14:paraId="4ADA078C" w14:textId="77777777" w:rsidR="00D7053C" w:rsidRPr="00621505" w:rsidRDefault="00171078" w:rsidP="006E6A6C">
      <w:pPr>
        <w:pStyle w:val="a8"/>
        <w:spacing w:before="0" w:beforeAutospacing="0" w:after="0" w:afterAutospacing="0"/>
        <w:rPr>
          <w:b/>
          <w:lang w:val="kk-KZ"/>
        </w:rPr>
      </w:pPr>
      <w:r w:rsidRPr="00621505">
        <w:rPr>
          <w:lang w:val="kk-KZ"/>
        </w:rPr>
        <w:t xml:space="preserve">          </w:t>
      </w:r>
      <w:r w:rsidR="00354076" w:rsidRPr="00621505">
        <w:rPr>
          <w:lang w:val="kk-KZ"/>
        </w:rPr>
        <w:t xml:space="preserve">  </w:t>
      </w:r>
      <w:r w:rsidR="00716A36" w:rsidRPr="00621505">
        <w:rPr>
          <w:b/>
          <w:lang w:val="kk-KZ"/>
        </w:rPr>
        <w:t>18</w:t>
      </w:r>
      <w:r w:rsidR="00D7053C" w:rsidRPr="00621505">
        <w:rPr>
          <w:b/>
          <w:lang w:val="kk-KZ"/>
        </w:rPr>
        <w:t xml:space="preserve">-кесте. Интербелсенді оқытудың </w:t>
      </w:r>
      <w:r w:rsidR="00621505" w:rsidRPr="00621505">
        <w:rPr>
          <w:b/>
          <w:lang w:val="kk-KZ"/>
        </w:rPr>
        <w:t>басты қағидалары мен мақсаттары</w:t>
      </w:r>
    </w:p>
    <w:p w14:paraId="29606073" w14:textId="77777777" w:rsidR="00621505" w:rsidRPr="00621505" w:rsidRDefault="00621505" w:rsidP="006E6A6C">
      <w:pPr>
        <w:pStyle w:val="a8"/>
        <w:spacing w:before="0" w:beforeAutospacing="0" w:after="0" w:afterAutospacing="0"/>
        <w:rPr>
          <w:b/>
          <w:lang w:val="kk-KZ"/>
        </w:rPr>
      </w:pPr>
    </w:p>
    <w:p w14:paraId="7160E667" w14:textId="77777777" w:rsidR="007F4D7D" w:rsidRPr="00621505" w:rsidRDefault="003334BD" w:rsidP="003334BD">
      <w:pPr>
        <w:pStyle w:val="a8"/>
        <w:spacing w:before="0" w:beforeAutospacing="0" w:after="0" w:afterAutospacing="0"/>
        <w:ind w:firstLine="709"/>
        <w:jc w:val="both"/>
        <w:rPr>
          <w:sz w:val="28"/>
          <w:szCs w:val="28"/>
          <w:lang w:val="kk-KZ"/>
        </w:rPr>
      </w:pPr>
      <w:r w:rsidRPr="00621505">
        <w:rPr>
          <w:sz w:val="28"/>
          <w:szCs w:val="28"/>
          <w:lang w:val="kk-KZ"/>
        </w:rPr>
        <w:t xml:space="preserve">Интербелсенді оқу мен оқытудың философиялық және методологиялық негіздемесі жайлы зерттеу жүргізген ғалым А.Әлімов интербелсенді әдістерді жүйелеп, ұсынып жүрген ғалым. Ғалымның «Интербелсенді әдістерді жоғары оқу орындарында қолдану» атты еңбегі интербелсенді әдістеменің теориялық және методологиялық негіздемесін, интербелсенді оқытуды жүзеге асырудың негізгі шарттары мен ережелерін, интербелсенді оқуда/оқытуда оқу мақсаттарын айқындау мәселесін, Блум таксаномиясының танымдық деңгейін қарастырады. Сонымен қатар, ғалым өзінің зерттеуінде бағалау әдістеріне, интербелсенді сабақтың құрылымына интербелсенді әдістің түрлеріне жан-жақты тоқталады. </w:t>
      </w:r>
      <w:r w:rsidR="007F4D7D" w:rsidRPr="00621505">
        <w:rPr>
          <w:sz w:val="28"/>
          <w:szCs w:val="28"/>
          <w:lang w:val="kk-KZ"/>
        </w:rPr>
        <w:t>Интербелсенді оқытудың негізгі шарттары:</w:t>
      </w:r>
    </w:p>
    <w:p w14:paraId="2D73FA53" w14:textId="77777777" w:rsidR="00B811F7" w:rsidRPr="00621505" w:rsidRDefault="007F4D7D" w:rsidP="007F4D7D">
      <w:pPr>
        <w:pStyle w:val="a8"/>
        <w:numPr>
          <w:ilvl w:val="0"/>
          <w:numId w:val="6"/>
        </w:numPr>
        <w:spacing w:before="0" w:beforeAutospacing="0" w:after="0" w:afterAutospacing="0"/>
        <w:jc w:val="both"/>
        <w:rPr>
          <w:sz w:val="28"/>
          <w:szCs w:val="28"/>
          <w:lang w:val="kk-KZ"/>
        </w:rPr>
      </w:pPr>
      <w:r w:rsidRPr="00621505">
        <w:rPr>
          <w:sz w:val="28"/>
          <w:szCs w:val="28"/>
          <w:lang w:val="kk-KZ"/>
        </w:rPr>
        <w:t>жағымды психологиялық орта орнату;</w:t>
      </w:r>
    </w:p>
    <w:p w14:paraId="55571433" w14:textId="77777777" w:rsidR="007F4D7D" w:rsidRPr="00621505" w:rsidRDefault="007F4D7D" w:rsidP="007F4D7D">
      <w:pPr>
        <w:pStyle w:val="a8"/>
        <w:numPr>
          <w:ilvl w:val="0"/>
          <w:numId w:val="6"/>
        </w:numPr>
        <w:spacing w:before="0" w:beforeAutospacing="0" w:after="0" w:afterAutospacing="0"/>
        <w:jc w:val="both"/>
        <w:rPr>
          <w:sz w:val="28"/>
          <w:szCs w:val="28"/>
          <w:lang w:val="kk-KZ"/>
        </w:rPr>
      </w:pPr>
      <w:r w:rsidRPr="00621505">
        <w:rPr>
          <w:sz w:val="28"/>
          <w:szCs w:val="28"/>
          <w:lang w:val="kk-KZ"/>
        </w:rPr>
        <w:t>мотивация тудыру немесе қызығушылығын ояту;</w:t>
      </w:r>
    </w:p>
    <w:p w14:paraId="08AEBE66" w14:textId="77777777" w:rsidR="007F4D7D" w:rsidRPr="00621505" w:rsidRDefault="007F4D7D" w:rsidP="007F4D7D">
      <w:pPr>
        <w:pStyle w:val="a8"/>
        <w:numPr>
          <w:ilvl w:val="0"/>
          <w:numId w:val="6"/>
        </w:numPr>
        <w:spacing w:before="0" w:beforeAutospacing="0" w:after="0" w:afterAutospacing="0"/>
        <w:jc w:val="both"/>
        <w:rPr>
          <w:sz w:val="28"/>
          <w:szCs w:val="28"/>
          <w:lang w:val="kk-KZ"/>
        </w:rPr>
      </w:pPr>
      <w:r w:rsidRPr="00621505">
        <w:rPr>
          <w:sz w:val="28"/>
          <w:szCs w:val="28"/>
          <w:lang w:val="kk-KZ"/>
        </w:rPr>
        <w:t>сәттілікке бағыттау;</w:t>
      </w:r>
    </w:p>
    <w:p w14:paraId="32CB08AD" w14:textId="77777777" w:rsidR="003334BD" w:rsidRPr="00621505" w:rsidRDefault="007F4D7D" w:rsidP="006E6A6C">
      <w:pPr>
        <w:pStyle w:val="a8"/>
        <w:numPr>
          <w:ilvl w:val="0"/>
          <w:numId w:val="6"/>
        </w:numPr>
        <w:spacing w:before="0" w:beforeAutospacing="0" w:after="0" w:afterAutospacing="0"/>
        <w:jc w:val="both"/>
        <w:rPr>
          <w:sz w:val="28"/>
          <w:szCs w:val="28"/>
          <w:lang w:val="kk-KZ"/>
        </w:rPr>
      </w:pPr>
      <w:r w:rsidRPr="00621505">
        <w:rPr>
          <w:sz w:val="28"/>
          <w:szCs w:val="28"/>
          <w:lang w:val="kk-KZ"/>
        </w:rPr>
        <w:t>бірлескен топтық жұмыс жасауға баулу.</w:t>
      </w:r>
    </w:p>
    <w:p w14:paraId="3218A279" w14:textId="77777777" w:rsidR="003E3884" w:rsidRPr="00621505" w:rsidRDefault="007B77FF" w:rsidP="00171078">
      <w:pPr>
        <w:pStyle w:val="a8"/>
        <w:spacing w:before="0" w:beforeAutospacing="0" w:after="0" w:afterAutospacing="0"/>
        <w:jc w:val="both"/>
        <w:rPr>
          <w:sz w:val="28"/>
          <w:szCs w:val="28"/>
          <w:lang w:val="kk-KZ"/>
        </w:rPr>
      </w:pPr>
      <w:r w:rsidRPr="00621505">
        <w:rPr>
          <w:sz w:val="28"/>
          <w:szCs w:val="28"/>
          <w:lang w:val="kk-KZ"/>
        </w:rPr>
        <w:t xml:space="preserve">         </w:t>
      </w:r>
      <w:r w:rsidR="00D7053C" w:rsidRPr="00621505">
        <w:rPr>
          <w:sz w:val="28"/>
          <w:szCs w:val="28"/>
          <w:lang w:val="kk-KZ"/>
        </w:rPr>
        <w:t xml:space="preserve">Төменде кестеде </w:t>
      </w:r>
      <w:r w:rsidR="003E3884" w:rsidRPr="00621505">
        <w:rPr>
          <w:sz w:val="28"/>
          <w:szCs w:val="28"/>
          <w:lang w:val="kk-KZ"/>
        </w:rPr>
        <w:t xml:space="preserve">интербелсенді оқытудың 4 әдістерін </w:t>
      </w:r>
      <w:r w:rsidR="00621505" w:rsidRPr="00621505">
        <w:rPr>
          <w:sz w:val="28"/>
          <w:szCs w:val="28"/>
          <w:lang w:val="kk-KZ"/>
        </w:rPr>
        <w:t xml:space="preserve">көрсеттік. </w:t>
      </w:r>
    </w:p>
    <w:tbl>
      <w:tblPr>
        <w:tblStyle w:val="a3"/>
        <w:tblW w:w="0" w:type="auto"/>
        <w:tblLook w:val="04A0" w:firstRow="1" w:lastRow="0" w:firstColumn="1" w:lastColumn="0" w:noHBand="0" w:noVBand="1"/>
      </w:tblPr>
      <w:tblGrid>
        <w:gridCol w:w="574"/>
        <w:gridCol w:w="4524"/>
        <w:gridCol w:w="4530"/>
      </w:tblGrid>
      <w:tr w:rsidR="003E3884" w:rsidRPr="00621505" w14:paraId="6A605B0E" w14:textId="77777777" w:rsidTr="00AF5A5A">
        <w:tc>
          <w:tcPr>
            <w:tcW w:w="574" w:type="dxa"/>
          </w:tcPr>
          <w:p w14:paraId="761DDCB0" w14:textId="77777777" w:rsidR="003E3884" w:rsidRPr="00621505" w:rsidRDefault="003E3884" w:rsidP="00171078">
            <w:pPr>
              <w:pStyle w:val="a8"/>
              <w:spacing w:before="0" w:beforeAutospacing="0" w:after="0" w:afterAutospacing="0"/>
              <w:jc w:val="both"/>
              <w:rPr>
                <w:b/>
                <w:lang w:val="kk-KZ"/>
              </w:rPr>
            </w:pPr>
            <w:r w:rsidRPr="00621505">
              <w:rPr>
                <w:b/>
                <w:lang w:val="kk-KZ"/>
              </w:rPr>
              <w:t>р/с</w:t>
            </w:r>
          </w:p>
        </w:tc>
        <w:tc>
          <w:tcPr>
            <w:tcW w:w="4524" w:type="dxa"/>
          </w:tcPr>
          <w:p w14:paraId="72A838E1" w14:textId="77777777" w:rsidR="003E3884" w:rsidRPr="00621505" w:rsidRDefault="003E3884" w:rsidP="00171078">
            <w:pPr>
              <w:pStyle w:val="a8"/>
              <w:spacing w:before="0" w:beforeAutospacing="0" w:after="0" w:afterAutospacing="0"/>
              <w:jc w:val="both"/>
              <w:rPr>
                <w:b/>
                <w:lang w:val="kk-KZ"/>
              </w:rPr>
            </w:pPr>
            <w:r w:rsidRPr="00621505">
              <w:rPr>
                <w:b/>
                <w:lang w:val="kk-KZ"/>
              </w:rPr>
              <w:t>Оқытудың интербелсенді әдістері</w:t>
            </w:r>
          </w:p>
        </w:tc>
        <w:tc>
          <w:tcPr>
            <w:tcW w:w="4530" w:type="dxa"/>
          </w:tcPr>
          <w:p w14:paraId="3A9B1423" w14:textId="77777777" w:rsidR="003E3884" w:rsidRPr="00621505" w:rsidRDefault="003E3884" w:rsidP="00171078">
            <w:pPr>
              <w:pStyle w:val="a8"/>
              <w:spacing w:before="0" w:beforeAutospacing="0" w:after="0" w:afterAutospacing="0"/>
              <w:jc w:val="both"/>
              <w:rPr>
                <w:b/>
                <w:lang w:val="kk-KZ"/>
              </w:rPr>
            </w:pPr>
            <w:r w:rsidRPr="00621505">
              <w:rPr>
                <w:b/>
                <w:lang w:val="kk-KZ"/>
              </w:rPr>
              <w:t xml:space="preserve">Сипаттамасы </w:t>
            </w:r>
          </w:p>
        </w:tc>
      </w:tr>
      <w:tr w:rsidR="003E3884" w:rsidRPr="00621505" w14:paraId="626C2D3F" w14:textId="77777777" w:rsidTr="00AF5A5A">
        <w:tc>
          <w:tcPr>
            <w:tcW w:w="574" w:type="dxa"/>
          </w:tcPr>
          <w:p w14:paraId="0D9207D9" w14:textId="77777777" w:rsidR="003E3884" w:rsidRPr="00621505" w:rsidRDefault="003E3884" w:rsidP="00171078">
            <w:pPr>
              <w:pStyle w:val="a8"/>
              <w:spacing w:before="0" w:beforeAutospacing="0" w:after="0" w:afterAutospacing="0"/>
              <w:jc w:val="both"/>
              <w:rPr>
                <w:lang w:val="kk-KZ"/>
              </w:rPr>
            </w:pPr>
            <w:r w:rsidRPr="00621505">
              <w:rPr>
                <w:lang w:val="kk-KZ"/>
              </w:rPr>
              <w:t>1</w:t>
            </w:r>
          </w:p>
        </w:tc>
        <w:tc>
          <w:tcPr>
            <w:tcW w:w="4524" w:type="dxa"/>
          </w:tcPr>
          <w:p w14:paraId="3643C88E" w14:textId="77777777" w:rsidR="003E3884" w:rsidRPr="00621505" w:rsidRDefault="003E3884" w:rsidP="00171078">
            <w:pPr>
              <w:pStyle w:val="a8"/>
              <w:spacing w:before="0" w:beforeAutospacing="0" w:after="0" w:afterAutospacing="0"/>
              <w:jc w:val="both"/>
              <w:rPr>
                <w:lang w:val="kk-KZ"/>
              </w:rPr>
            </w:pPr>
            <w:r w:rsidRPr="00621505">
              <w:rPr>
                <w:lang w:val="kk-KZ"/>
              </w:rPr>
              <w:t>Топтық оқыту</w:t>
            </w:r>
          </w:p>
        </w:tc>
        <w:tc>
          <w:tcPr>
            <w:tcW w:w="4530" w:type="dxa"/>
          </w:tcPr>
          <w:p w14:paraId="6171B651" w14:textId="77777777" w:rsidR="003E3884" w:rsidRPr="00621505" w:rsidRDefault="00AF5A5A" w:rsidP="00171078">
            <w:pPr>
              <w:pStyle w:val="a8"/>
              <w:spacing w:before="0" w:beforeAutospacing="0" w:after="0" w:afterAutospacing="0"/>
              <w:jc w:val="both"/>
              <w:rPr>
                <w:lang w:val="kk-KZ"/>
              </w:rPr>
            </w:pPr>
            <w:r w:rsidRPr="00621505">
              <w:rPr>
                <w:lang w:val="kk-KZ"/>
              </w:rPr>
              <w:t>Топтық оқыту әрекеті дегеніміз – оқытуды шағын топтарда үйымдастыру формасы. Мүндай оқытудың формасы білім алушыларды өзара қарым-қатынас жасауғағ ынтымақтастық жасауға мүмкіндік береді. Топтық оқытуға жұппен жұмыс, шағын топтағы жұмыс жатады.</w:t>
            </w:r>
          </w:p>
        </w:tc>
      </w:tr>
      <w:tr w:rsidR="003E3884" w:rsidRPr="0093020E" w14:paraId="1ADBB5B8" w14:textId="77777777" w:rsidTr="00AF5A5A">
        <w:tc>
          <w:tcPr>
            <w:tcW w:w="574" w:type="dxa"/>
          </w:tcPr>
          <w:p w14:paraId="6B10B256" w14:textId="77777777" w:rsidR="003E3884" w:rsidRPr="00621505" w:rsidRDefault="003E3884" w:rsidP="00171078">
            <w:pPr>
              <w:pStyle w:val="a8"/>
              <w:spacing w:before="0" w:beforeAutospacing="0" w:after="0" w:afterAutospacing="0"/>
              <w:jc w:val="both"/>
              <w:rPr>
                <w:lang w:val="kk-KZ"/>
              </w:rPr>
            </w:pPr>
            <w:r w:rsidRPr="00621505">
              <w:rPr>
                <w:lang w:val="kk-KZ"/>
              </w:rPr>
              <w:t>2</w:t>
            </w:r>
          </w:p>
        </w:tc>
        <w:tc>
          <w:tcPr>
            <w:tcW w:w="4524" w:type="dxa"/>
          </w:tcPr>
          <w:p w14:paraId="7A966F05" w14:textId="77777777" w:rsidR="003E3884" w:rsidRPr="00621505" w:rsidRDefault="003E3884" w:rsidP="00171078">
            <w:pPr>
              <w:pStyle w:val="a8"/>
              <w:spacing w:before="0" w:beforeAutospacing="0" w:after="0" w:afterAutospacing="0"/>
              <w:jc w:val="both"/>
              <w:rPr>
                <w:lang w:val="kk-KZ"/>
              </w:rPr>
            </w:pPr>
            <w:r w:rsidRPr="00621505">
              <w:rPr>
                <w:lang w:val="kk-KZ"/>
              </w:rPr>
              <w:t>Фронтальдық оқыту</w:t>
            </w:r>
          </w:p>
        </w:tc>
        <w:tc>
          <w:tcPr>
            <w:tcW w:w="4530" w:type="dxa"/>
          </w:tcPr>
          <w:p w14:paraId="782E14AA" w14:textId="77777777" w:rsidR="003E3884" w:rsidRPr="00621505" w:rsidRDefault="00AF5A5A" w:rsidP="00AF5A5A">
            <w:pPr>
              <w:pStyle w:val="a8"/>
              <w:spacing w:before="0" w:beforeAutospacing="0" w:after="0" w:afterAutospacing="0"/>
              <w:jc w:val="both"/>
              <w:rPr>
                <w:lang w:val="kk-KZ"/>
              </w:rPr>
            </w:pPr>
            <w:r w:rsidRPr="00621505">
              <w:rPr>
                <w:lang w:val="kk-KZ"/>
              </w:rPr>
              <w:t xml:space="preserve">Фронтальдық оқытуға бүкіл сыныптың бір мезгілде ұжымдасып жүмыс жасауын айтамыз. Оған «Микрофон», «Миға шабуыл», «Аяқталмаған сөйлем», «Оқи отырып, үйремін» т.б. әдістерді жатқызуға болады.  </w:t>
            </w:r>
          </w:p>
        </w:tc>
      </w:tr>
      <w:tr w:rsidR="003E3884" w:rsidRPr="0093020E" w14:paraId="6B182425" w14:textId="77777777" w:rsidTr="00AF5A5A">
        <w:tc>
          <w:tcPr>
            <w:tcW w:w="574" w:type="dxa"/>
          </w:tcPr>
          <w:p w14:paraId="79D72656" w14:textId="77777777" w:rsidR="003E3884" w:rsidRPr="00621505" w:rsidRDefault="003E3884" w:rsidP="00171078">
            <w:pPr>
              <w:pStyle w:val="a8"/>
              <w:spacing w:before="0" w:beforeAutospacing="0" w:after="0" w:afterAutospacing="0"/>
              <w:jc w:val="both"/>
              <w:rPr>
                <w:lang w:val="kk-KZ"/>
              </w:rPr>
            </w:pPr>
            <w:r w:rsidRPr="00621505">
              <w:rPr>
                <w:lang w:val="kk-KZ"/>
              </w:rPr>
              <w:t>3</w:t>
            </w:r>
          </w:p>
        </w:tc>
        <w:tc>
          <w:tcPr>
            <w:tcW w:w="4524" w:type="dxa"/>
          </w:tcPr>
          <w:p w14:paraId="4DE6B0EB" w14:textId="77777777" w:rsidR="003E3884" w:rsidRPr="00621505" w:rsidRDefault="003E3884" w:rsidP="00171078">
            <w:pPr>
              <w:pStyle w:val="a8"/>
              <w:spacing w:before="0" w:beforeAutospacing="0" w:after="0" w:afterAutospacing="0"/>
              <w:jc w:val="both"/>
              <w:rPr>
                <w:lang w:val="kk-KZ"/>
              </w:rPr>
            </w:pPr>
            <w:r w:rsidRPr="00621505">
              <w:rPr>
                <w:lang w:val="kk-KZ"/>
              </w:rPr>
              <w:t>Ойын барысында оқыту</w:t>
            </w:r>
          </w:p>
        </w:tc>
        <w:tc>
          <w:tcPr>
            <w:tcW w:w="4530" w:type="dxa"/>
          </w:tcPr>
          <w:p w14:paraId="261E14FE" w14:textId="77777777" w:rsidR="003E3884" w:rsidRPr="00621505" w:rsidRDefault="00AF5A5A" w:rsidP="00171078">
            <w:pPr>
              <w:pStyle w:val="a8"/>
              <w:spacing w:before="0" w:beforeAutospacing="0" w:after="0" w:afterAutospacing="0"/>
              <w:jc w:val="both"/>
              <w:rPr>
                <w:lang w:val="kk-KZ"/>
              </w:rPr>
            </w:pPr>
            <w:r w:rsidRPr="00621505">
              <w:rPr>
                <w:lang w:val="kk-KZ"/>
              </w:rPr>
              <w:t xml:space="preserve">Ойын барысында оқыту әдісіне рөлдік </w:t>
            </w:r>
            <w:r w:rsidRPr="00621505">
              <w:rPr>
                <w:lang w:val="kk-KZ"/>
              </w:rPr>
              <w:lastRenderedPageBreak/>
              <w:t xml:space="preserve">ойындар, оқу ойындарының тағы да басқа түрлері жатады. </w:t>
            </w:r>
          </w:p>
        </w:tc>
      </w:tr>
      <w:tr w:rsidR="003E3884" w:rsidRPr="0093020E" w14:paraId="50762530" w14:textId="77777777" w:rsidTr="00AF5A5A">
        <w:tc>
          <w:tcPr>
            <w:tcW w:w="574" w:type="dxa"/>
          </w:tcPr>
          <w:p w14:paraId="182F9169" w14:textId="77777777" w:rsidR="003E3884" w:rsidRPr="00621505" w:rsidRDefault="003E3884" w:rsidP="00171078">
            <w:pPr>
              <w:pStyle w:val="a8"/>
              <w:spacing w:before="0" w:beforeAutospacing="0" w:after="0" w:afterAutospacing="0"/>
              <w:jc w:val="both"/>
              <w:rPr>
                <w:lang w:val="kk-KZ"/>
              </w:rPr>
            </w:pPr>
            <w:r w:rsidRPr="00621505">
              <w:rPr>
                <w:lang w:val="kk-KZ"/>
              </w:rPr>
              <w:lastRenderedPageBreak/>
              <w:t>4</w:t>
            </w:r>
          </w:p>
        </w:tc>
        <w:tc>
          <w:tcPr>
            <w:tcW w:w="4524" w:type="dxa"/>
          </w:tcPr>
          <w:p w14:paraId="73EA2742" w14:textId="77777777" w:rsidR="003E3884" w:rsidRPr="00621505" w:rsidRDefault="003E3884" w:rsidP="00171078">
            <w:pPr>
              <w:pStyle w:val="a8"/>
              <w:spacing w:before="0" w:beforeAutospacing="0" w:after="0" w:afterAutospacing="0"/>
              <w:jc w:val="both"/>
              <w:rPr>
                <w:lang w:val="kk-KZ"/>
              </w:rPr>
            </w:pPr>
            <w:r w:rsidRPr="00621505">
              <w:rPr>
                <w:lang w:val="kk-KZ"/>
              </w:rPr>
              <w:t>Пікірталас барысында оқыту</w:t>
            </w:r>
          </w:p>
        </w:tc>
        <w:tc>
          <w:tcPr>
            <w:tcW w:w="4530" w:type="dxa"/>
          </w:tcPr>
          <w:p w14:paraId="78F0FF11" w14:textId="77777777" w:rsidR="003E3884" w:rsidRPr="00621505" w:rsidRDefault="00AF5A5A" w:rsidP="00AF5A5A">
            <w:pPr>
              <w:pStyle w:val="a8"/>
              <w:spacing w:before="0" w:beforeAutospacing="0" w:after="0" w:afterAutospacing="0"/>
              <w:jc w:val="both"/>
              <w:rPr>
                <w:lang w:val="kk-KZ"/>
              </w:rPr>
            </w:pPr>
            <w:r w:rsidRPr="00621505">
              <w:rPr>
                <w:lang w:val="kk-KZ"/>
              </w:rPr>
              <w:t xml:space="preserve">Пікірталас барысында оқыту интербелсенді оқытудың ең бір өнімді әрекеттерінің бірі. Оқу үдерісінде білім алушылардың танымдық әрекетінің маңызды тәсілі болып саналады. </w:t>
            </w:r>
          </w:p>
        </w:tc>
      </w:tr>
    </w:tbl>
    <w:p w14:paraId="5F7D7F92" w14:textId="77777777" w:rsidR="0072461E" w:rsidRPr="00621505" w:rsidRDefault="0072461E" w:rsidP="006912C7">
      <w:pPr>
        <w:pStyle w:val="a8"/>
        <w:spacing w:before="0" w:beforeAutospacing="0" w:after="0" w:afterAutospacing="0"/>
        <w:rPr>
          <w:sz w:val="28"/>
          <w:szCs w:val="28"/>
          <w:lang w:val="kk-KZ"/>
        </w:rPr>
      </w:pPr>
    </w:p>
    <w:p w14:paraId="6C93FBC6" w14:textId="77777777" w:rsidR="00621505" w:rsidRPr="00621505" w:rsidRDefault="0072461E" w:rsidP="006E6A6C">
      <w:pPr>
        <w:pStyle w:val="a8"/>
        <w:spacing w:before="0" w:beforeAutospacing="0" w:after="0" w:afterAutospacing="0"/>
        <w:rPr>
          <w:b/>
          <w:lang w:val="kk-KZ"/>
        </w:rPr>
      </w:pPr>
      <w:r w:rsidRPr="00621505">
        <w:rPr>
          <w:sz w:val="28"/>
          <w:szCs w:val="28"/>
          <w:lang w:val="kk-KZ"/>
        </w:rPr>
        <w:t xml:space="preserve">       </w:t>
      </w:r>
      <w:r w:rsidR="003334BD" w:rsidRPr="00621505">
        <w:rPr>
          <w:sz w:val="28"/>
          <w:szCs w:val="28"/>
          <w:lang w:val="kk-KZ"/>
        </w:rPr>
        <w:t xml:space="preserve"> </w:t>
      </w:r>
      <w:r w:rsidR="00171078" w:rsidRPr="00621505">
        <w:rPr>
          <w:b/>
          <w:lang w:val="kk-KZ"/>
        </w:rPr>
        <w:t xml:space="preserve"> </w:t>
      </w:r>
      <w:r w:rsidR="00716A36" w:rsidRPr="00621505">
        <w:rPr>
          <w:b/>
          <w:lang w:val="kk-KZ"/>
        </w:rPr>
        <w:t>19</w:t>
      </w:r>
      <w:r w:rsidR="00D7053C" w:rsidRPr="00621505">
        <w:rPr>
          <w:b/>
          <w:lang w:val="kk-KZ"/>
        </w:rPr>
        <w:t xml:space="preserve">-кесте. </w:t>
      </w:r>
      <w:r w:rsidR="006912C7" w:rsidRPr="00621505">
        <w:rPr>
          <w:b/>
          <w:lang w:val="kk-KZ"/>
        </w:rPr>
        <w:t xml:space="preserve"> </w:t>
      </w:r>
      <w:r w:rsidR="001E6C63" w:rsidRPr="00621505">
        <w:rPr>
          <w:b/>
          <w:lang w:val="kk-KZ"/>
        </w:rPr>
        <w:t>Оқытудың интербелсенді әдістері</w:t>
      </w:r>
    </w:p>
    <w:p w14:paraId="042EBED0"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171078"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 Оқыту үдерісінде білім алушылармен тығызжұмыс жасайтын әдістің бірі – белсенді және интербелсенді оқыту әдістері. Бұл әдіс оқытушы мен білім алушының тығыз-қарым қатынасында жүргізілетін жұмыстырдың түрлері. Белсенді және интербелсенді оқытуда оқытушы оқу материалдарын тек түсіндіріп қана өтпейді, білім алушыдан жауап алады, тақырыпқа деген өзіндік ойы мен пікірін алмасып отырады. Білім алушылар оқу мазмұнын тыңдап қана отырмайды, олар белсенді қатысушы әрекетін атқарады. Бұл әдіс оқытушы мен білім алушының тең дәрежеде әрекет етуіне мүмкіндік туғызады. Дәстүрлі оқытуда оқытушы басты рольде болып, қарым-қатынас тек бір жақты ғана болады. Ал белсенді оқытуда өзара әрекеттесу арқылы білім алушылардың іс-әрекеті басымдық танытады. </w:t>
      </w:r>
    </w:p>
    <w:p w14:paraId="105AE9FD"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Интербелсенді әдістің мәні – педагог пен білім алушының өзара іс-қимылы, әрекеттесуі алдыңғы орынға шығады. Оқытушы басты ақпарат көзін таратушы және сарапшы болып қала береді, бірақ білім алушы пассивті тыңдаушы болмайды. Олар әртүрлі сипаттаға сұрақтарды қойып, қажетті ережелерді түсіндіре алады және өзіндік пікір білдіріп, шешімдері мен болжамдарын ұсына алады. Интербелсенді оқытуда сабақтың қатаң құрылымы болмайды, оқу материалын талқылау үшін қосымша тапсырмалар болуы мүмкін. Белсенді оқытуда оқытушының ролі маңызды болып саналады, онсыз сапалы сабақты өту мүмкін есем. </w:t>
      </w:r>
    </w:p>
    <w:p w14:paraId="0ACF39C6" w14:textId="77777777" w:rsidR="00B811F7" w:rsidRPr="00621505" w:rsidRDefault="00D7053C" w:rsidP="00B811F7">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Интербелсенді әдістері – («inter» - бі</w:t>
      </w:r>
      <w:r w:rsidR="00B811F7" w:rsidRPr="00621505">
        <w:rPr>
          <w:rFonts w:ascii="Times New Roman" w:hAnsi="Times New Roman"/>
          <w:sz w:val="28"/>
          <w:szCs w:val="28"/>
          <w:lang w:val="kk-KZ"/>
        </w:rPr>
        <w:t xml:space="preserve">рігу, бірге; «act» әрекет ету) </w:t>
      </w:r>
      <w:r w:rsidRPr="00621505">
        <w:rPr>
          <w:rFonts w:ascii="Times New Roman" w:hAnsi="Times New Roman"/>
          <w:sz w:val="28"/>
          <w:szCs w:val="28"/>
          <w:lang w:val="kk-KZ"/>
        </w:rPr>
        <w:t xml:space="preserve">бірлесе </w:t>
      </w:r>
    </w:p>
    <w:p w14:paraId="4AE81082" w14:textId="77777777" w:rsidR="00D7053C" w:rsidRPr="00621505" w:rsidRDefault="00D7053C" w:rsidP="00B811F7">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жұмыс жасау, тығыз қарым-қатынаста болу деген мағынаны білдіреді. Интербелсенді әдісте оқытушы мен білім алушы ғана емес, білім алушылар өзара бір бірімен жұмыс жасауды көздейді. Сонымен интербелсенді оқыту әдісі – оқытушы мен білім алушылардың, білім алушылардың өзара  белсенді жұмыс істеу әдісі. </w:t>
      </w:r>
    </w:p>
    <w:p w14:paraId="43CE322E" w14:textId="77777777" w:rsidR="007B77FF" w:rsidRPr="00621505" w:rsidRDefault="007B77FF" w:rsidP="007B77FF">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 xml:space="preserve">Интербелсенді оқытуда білім алушылар төмендегідей білім, білік, дағды мен машықтарға үйренеді: </w:t>
      </w:r>
    </w:p>
    <w:p w14:paraId="5867D837" w14:textId="77777777" w:rsidR="00B811F7" w:rsidRPr="00621505" w:rsidRDefault="007910C3" w:rsidP="007B77FF">
      <w:pPr>
        <w:pStyle w:val="a4"/>
        <w:numPr>
          <w:ilvl w:val="0"/>
          <w:numId w:val="6"/>
        </w:numPr>
        <w:spacing w:after="0" w:line="240" w:lineRule="auto"/>
        <w:jc w:val="both"/>
        <w:rPr>
          <w:rFonts w:ascii="Times New Roman" w:hAnsi="Times New Roman"/>
          <w:b/>
          <w:sz w:val="28"/>
          <w:szCs w:val="28"/>
          <w:lang w:val="kk-KZ"/>
        </w:rPr>
      </w:pPr>
      <w:r w:rsidRPr="00621505">
        <w:rPr>
          <w:rFonts w:ascii="Times New Roman" w:hAnsi="Times New Roman"/>
          <w:sz w:val="28"/>
          <w:szCs w:val="28"/>
          <w:lang w:val="kk-KZ"/>
        </w:rPr>
        <w:t>Т</w:t>
      </w:r>
      <w:r w:rsidR="00B811F7" w:rsidRPr="00621505">
        <w:rPr>
          <w:rFonts w:ascii="Times New Roman" w:hAnsi="Times New Roman"/>
          <w:sz w:val="28"/>
          <w:szCs w:val="28"/>
          <w:lang w:val="kk-KZ"/>
        </w:rPr>
        <w:t>ерең ойлау</w:t>
      </w:r>
      <w:r w:rsidR="007B77FF" w:rsidRPr="00621505">
        <w:rPr>
          <w:rFonts w:ascii="Times New Roman" w:hAnsi="Times New Roman"/>
          <w:sz w:val="28"/>
          <w:szCs w:val="28"/>
          <w:lang w:val="kk-KZ"/>
        </w:rPr>
        <w:t>ға</w:t>
      </w:r>
      <w:r w:rsidR="00B811F7" w:rsidRPr="00621505">
        <w:rPr>
          <w:rFonts w:ascii="Times New Roman" w:hAnsi="Times New Roman"/>
          <w:sz w:val="28"/>
          <w:szCs w:val="28"/>
          <w:lang w:val="kk-KZ"/>
        </w:rPr>
        <w:t>, өз идеялары мен әрекеттерін талдау</w:t>
      </w:r>
      <w:r w:rsidR="007B77FF" w:rsidRPr="00621505">
        <w:rPr>
          <w:rFonts w:ascii="Times New Roman" w:hAnsi="Times New Roman"/>
          <w:sz w:val="28"/>
          <w:szCs w:val="28"/>
          <w:lang w:val="kk-KZ"/>
        </w:rPr>
        <w:t>ға дағдыланады</w:t>
      </w:r>
      <w:r w:rsidR="00B811F7" w:rsidRPr="00621505">
        <w:rPr>
          <w:rFonts w:ascii="Times New Roman" w:hAnsi="Times New Roman"/>
          <w:sz w:val="28"/>
          <w:szCs w:val="28"/>
          <w:lang w:val="kk-KZ"/>
        </w:rPr>
        <w:t>;</w:t>
      </w:r>
    </w:p>
    <w:p w14:paraId="22DE9717" w14:textId="77777777" w:rsidR="00B811F7" w:rsidRPr="00621505" w:rsidRDefault="007910C3"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Жеке рефлексиялық қабі</w:t>
      </w:r>
      <w:r w:rsidR="00B811F7" w:rsidRPr="00621505">
        <w:rPr>
          <w:rFonts w:ascii="Times New Roman" w:hAnsi="Times New Roman"/>
          <w:sz w:val="28"/>
          <w:szCs w:val="28"/>
          <w:lang w:val="kk-KZ"/>
        </w:rPr>
        <w:t>летті дамытады;</w:t>
      </w:r>
    </w:p>
    <w:p w14:paraId="5057106A" w14:textId="77777777" w:rsidR="00B811F7" w:rsidRPr="00621505" w:rsidRDefault="007910C3"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О</w:t>
      </w:r>
      <w:r w:rsidR="00B811F7" w:rsidRPr="00621505">
        <w:rPr>
          <w:rFonts w:ascii="Times New Roman" w:hAnsi="Times New Roman"/>
          <w:sz w:val="28"/>
          <w:szCs w:val="28"/>
          <w:lang w:val="kk-KZ"/>
        </w:rPr>
        <w:t>қу материалдарына байланысты ақпараттарды өздігімен түсінеді, оны талдайды, қорытынды шығарады;</w:t>
      </w:r>
    </w:p>
    <w:p w14:paraId="371DA227" w14:textId="77777777" w:rsidR="00B811F7" w:rsidRPr="00621505" w:rsidRDefault="00B811F7"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Ақпараттарды жан-жақты талдай отырып, өздігімен жаңа түсінік пен білім құрастырады;</w:t>
      </w:r>
    </w:p>
    <w:p w14:paraId="06E27E60" w14:textId="77777777" w:rsidR="00B811F7" w:rsidRPr="00621505" w:rsidRDefault="00B811F7"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Жеке басының құндылықтарын қалыптастырып, белсенді өмірлік дүниетаным мен көзқарас ұстанады;</w:t>
      </w:r>
    </w:p>
    <w:p w14:paraId="3A16D1F0" w14:textId="77777777" w:rsidR="00B811F7" w:rsidRPr="00621505" w:rsidRDefault="00B811F7"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lastRenderedPageBreak/>
        <w:t>Пікірталастарға қатысып, өзінің ойын дәлелдеуге, тұжырымдар жасауға үйренеді;</w:t>
      </w:r>
    </w:p>
    <w:p w14:paraId="1880AC59" w14:textId="77777777" w:rsidR="00B811F7" w:rsidRPr="00621505" w:rsidRDefault="00B811F7"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Алдыға қойылған мәселеге шешім қабылдап, қиын мәселелерді шешуге дағдыланады;</w:t>
      </w:r>
    </w:p>
    <w:p w14:paraId="1B6082BD" w14:textId="77777777" w:rsidR="00B811F7" w:rsidRPr="00621505" w:rsidRDefault="00B811F7" w:rsidP="005D781A">
      <w:pPr>
        <w:pStyle w:val="a4"/>
        <w:numPr>
          <w:ilvl w:val="0"/>
          <w:numId w:val="6"/>
        </w:numPr>
        <w:spacing w:after="0" w:line="240" w:lineRule="auto"/>
        <w:ind w:left="993" w:hanging="142"/>
        <w:jc w:val="both"/>
        <w:rPr>
          <w:rFonts w:ascii="Times New Roman" w:hAnsi="Times New Roman"/>
          <w:sz w:val="28"/>
          <w:szCs w:val="28"/>
          <w:lang w:val="kk-KZ"/>
        </w:rPr>
      </w:pPr>
      <w:r w:rsidRPr="00621505">
        <w:rPr>
          <w:rFonts w:ascii="Times New Roman" w:hAnsi="Times New Roman"/>
          <w:sz w:val="28"/>
          <w:szCs w:val="28"/>
          <w:lang w:val="kk-KZ"/>
        </w:rPr>
        <w:t xml:space="preserve">Ұжымда, топта, жұптаса жұмыс істеуге үйренеді. </w:t>
      </w:r>
    </w:p>
    <w:p w14:paraId="60844D2C" w14:textId="77777777" w:rsidR="00621505" w:rsidRPr="00621505" w:rsidRDefault="00B811F7" w:rsidP="00621505">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ХХІ ғасыр оқу үдерісінде жаңа педагоикалық технологияны пайдалануды қажет етеді. Жаңа педагогикалық технологиялар оқытудың мазмұнын жетілдіреді, олардың әдіс-тәсілдері мен құралдарының бірлігін қамтамассыз етеді. Жаңа педагоикалық технологиялар білім алушылардың сабақ процесіндегі белсенділігін арттыруға тікелей әсер етеді. Осы орайда оқытудың интербелсенді әдісін қолдану өзіндік нәтижелерін беретін технологиялардың бірі. Интербелсенді әдіс арқылы сабақ өту оқытушы мен білім  алушылар арасында қарым-қатынасты тығыз орнап, ұтымды нәтижелерге қол жеткізуге мүмкіндік туғызады. </w:t>
      </w:r>
    </w:p>
    <w:p w14:paraId="4E9179E2" w14:textId="77777777" w:rsidR="007910C3" w:rsidRPr="00621505" w:rsidRDefault="007910C3" w:rsidP="00621505">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Оқу үдерісінде келесідей интербелсенді әдістер қолданылады:</w:t>
      </w:r>
    </w:p>
    <w:p w14:paraId="3DFDB855" w14:textId="77777777" w:rsidR="007910C3" w:rsidRPr="00621505" w:rsidRDefault="007910C3"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Кейс стади;</w:t>
      </w:r>
    </w:p>
    <w:p w14:paraId="49955791" w14:textId="77777777" w:rsidR="007910C3" w:rsidRPr="00621505" w:rsidRDefault="007910C3"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Оқу ойындары (іскерлік ойындар, рөлдік ойындар т.б.);</w:t>
      </w:r>
    </w:p>
    <w:p w14:paraId="014D227B" w14:textId="77777777" w:rsidR="007910C3" w:rsidRPr="00621505" w:rsidRDefault="007910C3"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Тестілеу;</w:t>
      </w:r>
    </w:p>
    <w:p w14:paraId="07308322" w14:textId="77777777" w:rsidR="007910C3"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Пікірталастар, т</w:t>
      </w:r>
      <w:r w:rsidR="007910C3" w:rsidRPr="00621505">
        <w:rPr>
          <w:rFonts w:ascii="Times New Roman" w:hAnsi="Times New Roman"/>
          <w:sz w:val="28"/>
          <w:szCs w:val="28"/>
          <w:lang w:val="kk-KZ"/>
        </w:rPr>
        <w:t>оптық дисуссия әдісі;</w:t>
      </w:r>
    </w:p>
    <w:p w14:paraId="6B23568A" w14:textId="77777777" w:rsidR="007910C3" w:rsidRPr="00621505" w:rsidRDefault="007910C3"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Миға шабуыл әдісі;</w:t>
      </w:r>
    </w:p>
    <w:p w14:paraId="45BBD166" w14:textId="77777777" w:rsidR="006D5ED1" w:rsidRPr="00621505" w:rsidRDefault="007910C3" w:rsidP="006D5ED1">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Тренинг </w:t>
      </w:r>
    </w:p>
    <w:p w14:paraId="515D0F72"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Ақпараттың әртүрлі көздерімен жұмыс жүргізу (кітап, интернет, мұражай т.б.);</w:t>
      </w:r>
    </w:p>
    <w:p w14:paraId="7A2656A3"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Бірлескен жұмыстар (жұптық, топтық және бүкіл сыныппен);</w:t>
      </w:r>
    </w:p>
    <w:p w14:paraId="2BD69D55"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Жеке және бірлескен зерттеу жұмыстарын жүргізу;</w:t>
      </w:r>
    </w:p>
    <w:p w14:paraId="635E91EE"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Шығармашылық жұмыстар;</w:t>
      </w:r>
    </w:p>
    <w:p w14:paraId="3E113F50"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Жағдаяттар (ситуациялар) арқылы нақты пролемадан шығуға үйрену;</w:t>
      </w:r>
    </w:p>
    <w:p w14:paraId="36B6B076"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Презентациялар;</w:t>
      </w:r>
    </w:p>
    <w:p w14:paraId="199C74E3"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Компьютерлік оқу бағдарламалары;</w:t>
      </w:r>
    </w:p>
    <w:p w14:paraId="223CF006"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Интервью;</w:t>
      </w:r>
    </w:p>
    <w:p w14:paraId="16D0DB91" w14:textId="77777777" w:rsidR="006D5ED1"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Сауалнама өткізу, оның қорытындыларын талдау мен талқылау;</w:t>
      </w:r>
    </w:p>
    <w:p w14:paraId="658404CB" w14:textId="77777777" w:rsidR="007910C3" w:rsidRPr="00621505" w:rsidRDefault="006D5ED1" w:rsidP="007910C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Кез келген оқу әрекеттерін кері байланыс арқылы аяқтау </w:t>
      </w:r>
      <w:r w:rsidR="007910C3" w:rsidRPr="00621505">
        <w:rPr>
          <w:rFonts w:ascii="Times New Roman" w:hAnsi="Times New Roman"/>
          <w:sz w:val="28"/>
          <w:szCs w:val="28"/>
          <w:lang w:val="kk-KZ"/>
        </w:rPr>
        <w:t>т.б.</w:t>
      </w:r>
    </w:p>
    <w:p w14:paraId="14B8C5A7" w14:textId="77777777" w:rsidR="007910C3" w:rsidRPr="00621505" w:rsidRDefault="007910C3" w:rsidP="00621505">
      <w:pPr>
        <w:spacing w:after="0" w:line="240" w:lineRule="auto"/>
        <w:jc w:val="both"/>
        <w:rPr>
          <w:rFonts w:ascii="Times New Roman" w:hAnsi="Times New Roman"/>
          <w:b/>
          <w:sz w:val="28"/>
          <w:szCs w:val="28"/>
          <w:lang w:val="kk-KZ"/>
        </w:rPr>
      </w:pPr>
      <w:r w:rsidRPr="00621505">
        <w:rPr>
          <w:rFonts w:ascii="Times New Roman" w:hAnsi="Times New Roman"/>
          <w:b/>
          <w:sz w:val="28"/>
          <w:szCs w:val="28"/>
          <w:lang w:val="kk-KZ"/>
        </w:rPr>
        <w:t>Интербелсенді оқытуды ұйымдастырудың ережелері төмендегідей:</w:t>
      </w:r>
    </w:p>
    <w:p w14:paraId="0F834C59"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ші ереже. Айдиторияны жүмысқа дайындау.</w:t>
      </w:r>
    </w:p>
    <w:p w14:paraId="3B149A0B"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ші ереже. Топқа бөлу.</w:t>
      </w:r>
    </w:p>
    <w:p w14:paraId="20667C2D"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ші ереже. Мақсаттарды және күтілетін нәтижелерді айқындау.</w:t>
      </w:r>
    </w:p>
    <w:p w14:paraId="16B69E92"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ші ереже. Жұмыс ережелерін қабылдау.</w:t>
      </w:r>
    </w:p>
    <w:p w14:paraId="76EE00CE"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ші ереже. Сенім мен жұмыс атмосферасын қалыптастыру. </w:t>
      </w:r>
    </w:p>
    <w:p w14:paraId="23A1E0C3"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шы ереже. Барлық үйренушілер жұмысқа қатысады. Белсенді оқыту орын алады. </w:t>
      </w:r>
    </w:p>
    <w:p w14:paraId="1438717C"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ші ереже. Тыңдай білу: барлық айтылған пікірлер тыңдалады. </w:t>
      </w:r>
    </w:p>
    <w:p w14:paraId="546650F3"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ші ереже. Жазбаша жұмыстар орындалады.</w:t>
      </w:r>
    </w:p>
    <w:p w14:paraId="743C6F3D" w14:textId="77777777" w:rsidR="007910C3" w:rsidRPr="00621505" w:rsidRDefault="007910C3" w:rsidP="007910C3">
      <w:pPr>
        <w:pStyle w:val="a4"/>
        <w:numPr>
          <w:ilvl w:val="0"/>
          <w:numId w:val="39"/>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шы ереже. Кері байланыс орнайды. </w:t>
      </w:r>
    </w:p>
    <w:p w14:paraId="4D8465C1" w14:textId="77777777" w:rsidR="00B811F7" w:rsidRPr="00621505" w:rsidRDefault="003F46D4" w:rsidP="003F46D4">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lastRenderedPageBreak/>
        <w:t>Интербелсенді оқыту диалог («үйретуші мен үйренуші», «үйренуші мен үйренуші», «үйренуші өзімен-өзі жеке жұмыс жасаушы») арқылы білім алу формасы болып есептеледі. Яғни интербелсенді оқытуда әңгіме, сұхбат, бірлескен әрекеттер, диалог құру басты орынға шығады. Интербелсенді оқытуда үйренушілер әрқашанда белсенділік танытып, өзіндік пікір қалыптастырып, өз ойларын дұрыс жеткізуге машықтанады. Сонымен қатар, өз көзқарасын дәлелдеуге, пікірталас жүргізуге, қасындағы сыныптастарын тыңдауға, олардың пікірін сыйлауға ж</w:t>
      </w:r>
      <w:r w:rsidR="006D5ED1" w:rsidRPr="00621505">
        <w:rPr>
          <w:rFonts w:ascii="Times New Roman" w:hAnsi="Times New Roman"/>
          <w:sz w:val="28"/>
          <w:szCs w:val="28"/>
          <w:lang w:val="kk-KZ"/>
        </w:rPr>
        <w:t>ә</w:t>
      </w:r>
      <w:r w:rsidRPr="00621505">
        <w:rPr>
          <w:rFonts w:ascii="Times New Roman" w:hAnsi="Times New Roman"/>
          <w:sz w:val="28"/>
          <w:szCs w:val="28"/>
          <w:lang w:val="kk-KZ"/>
        </w:rPr>
        <w:t xml:space="preserve">не олармен санасуға үйренеді. </w:t>
      </w:r>
    </w:p>
    <w:p w14:paraId="6B407AD9" w14:textId="77777777" w:rsidR="00B811F7" w:rsidRPr="00621505" w:rsidRDefault="00B811F7" w:rsidP="006E6A6C">
      <w:pPr>
        <w:spacing w:after="0" w:line="240" w:lineRule="auto"/>
        <w:jc w:val="both"/>
        <w:rPr>
          <w:rFonts w:ascii="Times New Roman" w:hAnsi="Times New Roman"/>
          <w:sz w:val="28"/>
          <w:szCs w:val="28"/>
          <w:lang w:val="kk-KZ"/>
        </w:rPr>
      </w:pPr>
    </w:p>
    <w:p w14:paraId="23B5B997" w14:textId="77777777" w:rsidR="00D7053C" w:rsidRPr="00621505" w:rsidRDefault="00D7053C" w:rsidP="006E6A6C">
      <w:pPr>
        <w:spacing w:after="0" w:line="240" w:lineRule="auto"/>
        <w:jc w:val="center"/>
        <w:rPr>
          <w:rFonts w:ascii="Times New Roman" w:hAnsi="Times New Roman"/>
          <w:b/>
          <w:sz w:val="28"/>
          <w:szCs w:val="28"/>
          <w:lang w:val="kk-KZ"/>
        </w:rPr>
      </w:pPr>
      <w:r w:rsidRPr="00621505">
        <w:rPr>
          <w:rFonts w:ascii="Times New Roman" w:hAnsi="Times New Roman"/>
          <w:b/>
          <w:noProof/>
          <w:sz w:val="28"/>
          <w:szCs w:val="28"/>
          <w:lang w:eastAsia="ru-RU"/>
        </w:rPr>
        <w:drawing>
          <wp:inline distT="0" distB="0" distL="0" distR="0" wp14:anchorId="65A676D3" wp14:editId="3E2960D5">
            <wp:extent cx="5486400" cy="3408045"/>
            <wp:effectExtent l="0" t="0" r="0" b="59055"/>
            <wp:docPr id="17" name="Схема 11822376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D9D98EB" w14:textId="77777777" w:rsidR="00FA5C99" w:rsidRPr="00621505" w:rsidRDefault="00FA5C99" w:rsidP="006E6A6C">
      <w:pPr>
        <w:spacing w:after="0" w:line="240" w:lineRule="auto"/>
        <w:rPr>
          <w:rFonts w:ascii="Times New Roman" w:eastAsia="+mn-ea" w:hAnsi="Times New Roman"/>
          <w:b/>
          <w:bCs/>
          <w:sz w:val="24"/>
          <w:szCs w:val="24"/>
          <w:lang w:val="kk-KZ" w:eastAsia="ru-RU"/>
        </w:rPr>
      </w:pPr>
      <w:r w:rsidRPr="00621505">
        <w:rPr>
          <w:rFonts w:ascii="Times New Roman" w:eastAsia="+mn-ea" w:hAnsi="Times New Roman"/>
          <w:b/>
          <w:sz w:val="24"/>
          <w:szCs w:val="24"/>
          <w:lang w:val="kk-KZ" w:eastAsia="ru-RU"/>
        </w:rPr>
        <w:t xml:space="preserve">          </w:t>
      </w:r>
      <w:r w:rsidR="00D7053C" w:rsidRPr="00621505">
        <w:rPr>
          <w:rFonts w:ascii="Times New Roman" w:eastAsia="+mn-ea" w:hAnsi="Times New Roman"/>
          <w:b/>
          <w:sz w:val="24"/>
          <w:szCs w:val="24"/>
          <w:lang w:val="kk-KZ" w:eastAsia="ru-RU"/>
        </w:rPr>
        <w:t xml:space="preserve"> </w:t>
      </w:r>
      <w:r w:rsidR="00716A36" w:rsidRPr="00621505">
        <w:rPr>
          <w:rFonts w:ascii="Times New Roman" w:eastAsia="+mn-ea" w:hAnsi="Times New Roman"/>
          <w:b/>
          <w:bCs/>
          <w:sz w:val="24"/>
          <w:szCs w:val="24"/>
          <w:lang w:val="kk-KZ" w:eastAsia="ru-RU"/>
        </w:rPr>
        <w:t>20</w:t>
      </w:r>
      <w:r w:rsidR="00D7053C" w:rsidRPr="00621505">
        <w:rPr>
          <w:rFonts w:ascii="Times New Roman" w:eastAsia="+mn-ea" w:hAnsi="Times New Roman"/>
          <w:b/>
          <w:bCs/>
          <w:sz w:val="24"/>
          <w:szCs w:val="24"/>
          <w:lang w:val="kk-KZ" w:eastAsia="ru-RU"/>
        </w:rPr>
        <w:t>-к</w:t>
      </w:r>
      <w:r w:rsidR="009E513B" w:rsidRPr="00621505">
        <w:rPr>
          <w:rFonts w:ascii="Times New Roman" w:eastAsia="+mn-ea" w:hAnsi="Times New Roman"/>
          <w:b/>
          <w:bCs/>
          <w:sz w:val="24"/>
          <w:szCs w:val="24"/>
          <w:lang w:val="kk-KZ" w:eastAsia="ru-RU"/>
        </w:rPr>
        <w:t>есте</w:t>
      </w:r>
      <w:r w:rsidR="00D7053C" w:rsidRPr="00621505">
        <w:rPr>
          <w:rFonts w:ascii="Times New Roman" w:eastAsia="+mn-ea" w:hAnsi="Times New Roman"/>
          <w:b/>
          <w:bCs/>
          <w:sz w:val="24"/>
          <w:szCs w:val="24"/>
          <w:lang w:val="kk-KZ" w:eastAsia="ru-RU"/>
        </w:rPr>
        <w:t>. Имитациялық емес әдістер</w:t>
      </w:r>
    </w:p>
    <w:p w14:paraId="720038A6" w14:textId="77777777" w:rsidR="00B811F7" w:rsidRPr="00621505" w:rsidRDefault="00B811F7" w:rsidP="006E6A6C">
      <w:pPr>
        <w:spacing w:after="0" w:line="240" w:lineRule="auto"/>
        <w:rPr>
          <w:rFonts w:ascii="Times New Roman" w:eastAsia="+mn-ea" w:hAnsi="Times New Roman"/>
          <w:b/>
          <w:bCs/>
          <w:sz w:val="24"/>
          <w:szCs w:val="24"/>
          <w:lang w:val="kk-KZ" w:eastAsia="ru-RU"/>
        </w:rPr>
      </w:pPr>
    </w:p>
    <w:p w14:paraId="0D8A2AE0" w14:textId="77777777" w:rsidR="00D7053C" w:rsidRPr="00621505" w:rsidRDefault="00D7053C" w:rsidP="006E6A6C">
      <w:pPr>
        <w:spacing w:after="0" w:line="240" w:lineRule="auto"/>
        <w:jc w:val="both"/>
        <w:rPr>
          <w:rFonts w:ascii="Times New Roman" w:hAnsi="Times New Roman"/>
          <w:b/>
          <w:sz w:val="28"/>
          <w:szCs w:val="28"/>
          <w:lang w:val="kk-KZ"/>
        </w:rPr>
      </w:pPr>
      <w:r w:rsidRPr="00621505">
        <w:rPr>
          <w:rFonts w:ascii="Times New Roman" w:hAnsi="Times New Roman"/>
          <w:b/>
          <w:noProof/>
          <w:sz w:val="28"/>
          <w:szCs w:val="28"/>
          <w:lang w:eastAsia="ru-RU"/>
        </w:rPr>
        <w:drawing>
          <wp:inline distT="0" distB="0" distL="0" distR="0" wp14:anchorId="54749F99" wp14:editId="191B90B8">
            <wp:extent cx="5486400" cy="3038475"/>
            <wp:effectExtent l="0" t="0" r="0" b="47625"/>
            <wp:docPr id="18" name="Схема 16933532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89B7C84" w14:textId="77777777" w:rsidR="00D7053C" w:rsidRPr="00621505" w:rsidRDefault="00FA5C99" w:rsidP="006E6A6C">
      <w:pPr>
        <w:spacing w:after="0" w:line="240" w:lineRule="auto"/>
        <w:jc w:val="both"/>
        <w:rPr>
          <w:rFonts w:ascii="Times New Roman" w:hAnsi="Times New Roman"/>
          <w:b/>
          <w:bCs/>
          <w:sz w:val="24"/>
          <w:szCs w:val="24"/>
          <w:lang w:val="kk-KZ"/>
        </w:rPr>
      </w:pPr>
      <w:r w:rsidRPr="00621505">
        <w:rPr>
          <w:rFonts w:ascii="Times New Roman" w:hAnsi="Times New Roman"/>
          <w:b/>
          <w:bCs/>
          <w:sz w:val="24"/>
          <w:szCs w:val="24"/>
          <w:lang w:val="kk-KZ"/>
        </w:rPr>
        <w:t xml:space="preserve">             </w:t>
      </w:r>
      <w:r w:rsidR="0038524C" w:rsidRPr="00621505">
        <w:rPr>
          <w:rFonts w:ascii="Times New Roman" w:hAnsi="Times New Roman"/>
          <w:b/>
          <w:bCs/>
          <w:sz w:val="24"/>
          <w:szCs w:val="24"/>
          <w:lang w:val="kk-KZ"/>
        </w:rPr>
        <w:t xml:space="preserve"> </w:t>
      </w:r>
      <w:r w:rsidR="00716A36" w:rsidRPr="00621505">
        <w:rPr>
          <w:rFonts w:ascii="Times New Roman" w:hAnsi="Times New Roman"/>
          <w:b/>
          <w:bCs/>
          <w:sz w:val="24"/>
          <w:szCs w:val="24"/>
          <w:lang w:val="kk-KZ"/>
        </w:rPr>
        <w:t>21</w:t>
      </w:r>
      <w:r w:rsidR="00D7053C" w:rsidRPr="00621505">
        <w:rPr>
          <w:rFonts w:ascii="Times New Roman" w:hAnsi="Times New Roman"/>
          <w:b/>
          <w:bCs/>
          <w:sz w:val="24"/>
          <w:szCs w:val="24"/>
          <w:lang w:val="kk-KZ"/>
        </w:rPr>
        <w:t>-кесте. Иммитациялық емес әдістер</w:t>
      </w:r>
    </w:p>
    <w:p w14:paraId="50047CB7" w14:textId="77777777" w:rsidR="00D7053C" w:rsidRPr="00621505" w:rsidRDefault="00D7053C" w:rsidP="00B811F7">
      <w:pPr>
        <w:spacing w:after="0" w:line="240" w:lineRule="auto"/>
        <w:jc w:val="both"/>
        <w:rPr>
          <w:rFonts w:ascii="Times New Roman" w:hAnsi="Times New Roman"/>
          <w:sz w:val="28"/>
          <w:szCs w:val="28"/>
          <w:lang w:val="kk-KZ"/>
        </w:rPr>
      </w:pPr>
    </w:p>
    <w:p w14:paraId="57314B20"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Инновациялық оқыту негізінен тұлғалық дамуды қарастырады. Жаңа заманауи парадигма негізінде оқыту білім алушылардың бойында төмендегідей құзіреттліктер қалыптасады: </w:t>
      </w:r>
    </w:p>
    <w:p w14:paraId="191BF1E1" w14:textId="77777777" w:rsidR="00D7053C" w:rsidRPr="00621505" w:rsidRDefault="00D7053C" w:rsidP="005D781A">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Ақпараттарды өз бетімен тауып, оларды өз қажетіне пайдалану.</w:t>
      </w:r>
    </w:p>
    <w:p w14:paraId="601B03C0" w14:textId="77777777" w:rsidR="00D7053C" w:rsidRPr="00621505" w:rsidRDefault="00D7053C" w:rsidP="009E513B">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Ақпараттарды жан-жақты талдау;</w:t>
      </w:r>
    </w:p>
    <w:p w14:paraId="076BD3BD" w14:textId="77777777" w:rsidR="00D7053C" w:rsidRPr="00621505" w:rsidRDefault="00D7053C" w:rsidP="009E513B">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Алдарына қойылған </w:t>
      </w:r>
      <w:r w:rsidR="006D5ED1" w:rsidRPr="00621505">
        <w:rPr>
          <w:rFonts w:ascii="Times New Roman" w:hAnsi="Times New Roman"/>
          <w:sz w:val="28"/>
          <w:szCs w:val="28"/>
          <w:lang w:val="kk-KZ"/>
        </w:rPr>
        <w:t xml:space="preserve">мәселелерді шешу мен шешім қабылдау.  </w:t>
      </w:r>
      <w:r w:rsidRPr="00621505">
        <w:rPr>
          <w:rFonts w:ascii="Times New Roman" w:hAnsi="Times New Roman"/>
          <w:sz w:val="28"/>
          <w:szCs w:val="28"/>
          <w:lang w:val="kk-KZ"/>
        </w:rPr>
        <w:t xml:space="preserve"> </w:t>
      </w:r>
    </w:p>
    <w:p w14:paraId="4EA6BE38" w14:textId="77777777" w:rsidR="00D7053C" w:rsidRPr="00621505" w:rsidRDefault="00D7053C" w:rsidP="005D781A">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Өзіндік субъективтік пікір, идея, тұжырым, түсінік келтіру, </w:t>
      </w:r>
    </w:p>
    <w:p w14:paraId="6DDC4BE6" w14:textId="77777777" w:rsidR="00D7053C" w:rsidRPr="00621505" w:rsidRDefault="00D7053C" w:rsidP="009E513B">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талдау, оларды дәлелдей алу және оны қорғай білу;</w:t>
      </w:r>
    </w:p>
    <w:p w14:paraId="3758A36D" w14:textId="77777777" w:rsidR="00D7053C" w:rsidRPr="00621505" w:rsidRDefault="006D5ED1" w:rsidP="009E513B">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Сабақ барысында ауызша немесе жазбаша түрде қарым-қатынас </w:t>
      </w:r>
      <w:r w:rsidR="00D7053C" w:rsidRPr="00621505">
        <w:rPr>
          <w:rFonts w:ascii="Times New Roman" w:hAnsi="Times New Roman"/>
          <w:sz w:val="28"/>
          <w:szCs w:val="28"/>
          <w:lang w:val="kk-KZ"/>
        </w:rPr>
        <w:t>құру, бірлесе отырып жұмыс жасау;</w:t>
      </w:r>
    </w:p>
    <w:p w14:paraId="5E826396" w14:textId="77777777" w:rsidR="00D7053C" w:rsidRPr="00621505" w:rsidRDefault="00D7053C" w:rsidP="005D781A">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Білім алушылардың өмірге деген көзқарастарын адами </w:t>
      </w:r>
    </w:p>
    <w:p w14:paraId="4B336D46" w14:textId="77777777" w:rsidR="00D7053C" w:rsidRPr="00621505" w:rsidRDefault="00D7053C" w:rsidP="009E513B">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құндылықтармен байланыстыру;</w:t>
      </w:r>
    </w:p>
    <w:p w14:paraId="0EF3F2F8" w14:textId="77777777" w:rsidR="006D5ED1" w:rsidRPr="00621505" w:rsidRDefault="006D5ED1" w:rsidP="006D5ED1">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Білім алушылар өздігімен білім алуға үйренеді, өздерінің білімдерін </w:t>
      </w:r>
    </w:p>
    <w:p w14:paraId="3FBCD415" w14:textId="77777777" w:rsidR="00D7053C" w:rsidRPr="00621505" w:rsidRDefault="006D5ED1" w:rsidP="006D5ED1">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әрқашанда дамытып отырады;  </w:t>
      </w:r>
    </w:p>
    <w:p w14:paraId="4A21081D" w14:textId="77777777" w:rsidR="00D7053C" w:rsidRPr="00621505" w:rsidRDefault="00D7053C" w:rsidP="005D781A">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Терең ойлау және кері байланысыты, рефлексиялық қабылетті </w:t>
      </w:r>
    </w:p>
    <w:p w14:paraId="70411C3F" w14:textId="77777777" w:rsidR="00D7053C" w:rsidRPr="00621505" w:rsidRDefault="00D7053C" w:rsidP="009E513B">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дамыту. Пікірталастарға қатысып, өз ойымен пікірін дәлелдеу;</w:t>
      </w:r>
    </w:p>
    <w:p w14:paraId="0CE58351" w14:textId="77777777" w:rsidR="00D7053C" w:rsidRPr="00621505" w:rsidRDefault="00D7053C" w:rsidP="005D781A">
      <w:pPr>
        <w:pStyle w:val="a4"/>
        <w:numPr>
          <w:ilvl w:val="0"/>
          <w:numId w:val="6"/>
        </w:numPr>
        <w:tabs>
          <w:tab w:val="left" w:pos="993"/>
        </w:tabs>
        <w:spacing w:after="0" w:line="240" w:lineRule="auto"/>
        <w:ind w:left="709" w:firstLine="0"/>
        <w:jc w:val="both"/>
        <w:rPr>
          <w:rFonts w:ascii="Times New Roman" w:hAnsi="Times New Roman"/>
          <w:sz w:val="28"/>
          <w:szCs w:val="28"/>
          <w:lang w:val="kk-KZ"/>
        </w:rPr>
      </w:pPr>
      <w:r w:rsidRPr="00621505">
        <w:rPr>
          <w:rFonts w:ascii="Times New Roman" w:hAnsi="Times New Roman"/>
          <w:sz w:val="28"/>
          <w:szCs w:val="28"/>
          <w:lang w:val="kk-KZ"/>
        </w:rPr>
        <w:t xml:space="preserve">Орта қалыптастыру. Ортақ жұмысты жұмыла атқаруға  </w:t>
      </w:r>
    </w:p>
    <w:p w14:paraId="5BEB7997" w14:textId="77777777" w:rsidR="00D7053C" w:rsidRPr="00621505" w:rsidRDefault="00D7053C" w:rsidP="009E513B">
      <w:pPr>
        <w:tabs>
          <w:tab w:val="left" w:pos="993"/>
        </w:tabs>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дағдылану.</w:t>
      </w:r>
    </w:p>
    <w:p w14:paraId="73A4746A" w14:textId="77777777" w:rsidR="0038524C" w:rsidRPr="00621505" w:rsidRDefault="0038524C" w:rsidP="0038524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Интербелсенді </w:t>
      </w:r>
      <w:r w:rsidR="00695567" w:rsidRPr="00621505">
        <w:rPr>
          <w:rFonts w:ascii="Times New Roman" w:hAnsi="Times New Roman"/>
          <w:sz w:val="28"/>
          <w:szCs w:val="28"/>
          <w:lang w:val="kk-KZ"/>
        </w:rPr>
        <w:t>оқыту</w:t>
      </w:r>
      <w:r w:rsidR="00C21578" w:rsidRPr="00621505">
        <w:rPr>
          <w:rFonts w:ascii="Times New Roman" w:hAnsi="Times New Roman"/>
          <w:sz w:val="28"/>
          <w:szCs w:val="28"/>
          <w:lang w:val="kk-KZ"/>
        </w:rPr>
        <w:t xml:space="preserve"> </w:t>
      </w:r>
      <w:r w:rsidRPr="00621505">
        <w:rPr>
          <w:rFonts w:ascii="Times New Roman" w:hAnsi="Times New Roman"/>
          <w:sz w:val="28"/>
          <w:szCs w:val="28"/>
          <w:lang w:val="kk-KZ"/>
        </w:rPr>
        <w:t xml:space="preserve">дегеніміз қасындағы білім алушылармен, оқытушымен тығыз қарым-қатынас түзіп, </w:t>
      </w:r>
      <w:r w:rsidR="006D5ED1" w:rsidRPr="00621505">
        <w:rPr>
          <w:rFonts w:ascii="Times New Roman" w:hAnsi="Times New Roman"/>
          <w:sz w:val="28"/>
          <w:szCs w:val="28"/>
          <w:lang w:val="kk-KZ"/>
        </w:rPr>
        <w:t>бір-бірімен бірлесе әрекет жасау, дмалог құру</w:t>
      </w:r>
      <w:r w:rsidRPr="00621505">
        <w:rPr>
          <w:rFonts w:ascii="Times New Roman" w:hAnsi="Times New Roman"/>
          <w:sz w:val="28"/>
          <w:szCs w:val="28"/>
          <w:lang w:val="kk-KZ"/>
        </w:rPr>
        <w:t xml:space="preserve"> болып саналады. Интербелсенді оқыту дегеніміз – </w:t>
      </w:r>
      <w:r w:rsidR="006D5ED1" w:rsidRPr="00621505">
        <w:rPr>
          <w:rFonts w:ascii="Times New Roman" w:hAnsi="Times New Roman"/>
          <w:sz w:val="28"/>
          <w:szCs w:val="28"/>
          <w:lang w:val="kk-KZ"/>
        </w:rPr>
        <w:t xml:space="preserve">қарым-қатынасқа негізделген </w:t>
      </w:r>
      <w:r w:rsidR="004F6490" w:rsidRPr="00621505">
        <w:rPr>
          <w:rFonts w:ascii="Times New Roman" w:hAnsi="Times New Roman"/>
          <w:sz w:val="28"/>
          <w:szCs w:val="28"/>
          <w:lang w:val="kk-KZ"/>
        </w:rPr>
        <w:t xml:space="preserve">белсенді оқыту, </w:t>
      </w:r>
      <w:r w:rsidRPr="00621505">
        <w:rPr>
          <w:rFonts w:ascii="Times New Roman" w:hAnsi="Times New Roman"/>
          <w:sz w:val="28"/>
          <w:szCs w:val="28"/>
          <w:lang w:val="kk-KZ"/>
        </w:rPr>
        <w:t xml:space="preserve"> әңгіме, пік</w:t>
      </w:r>
      <w:r w:rsidR="004F6490" w:rsidRPr="00621505">
        <w:rPr>
          <w:rFonts w:ascii="Times New Roman" w:hAnsi="Times New Roman"/>
          <w:sz w:val="28"/>
          <w:szCs w:val="28"/>
          <w:lang w:val="kk-KZ"/>
        </w:rPr>
        <w:t>ір</w:t>
      </w:r>
      <w:r w:rsidRPr="00621505">
        <w:rPr>
          <w:rFonts w:ascii="Times New Roman" w:hAnsi="Times New Roman"/>
          <w:sz w:val="28"/>
          <w:szCs w:val="28"/>
          <w:lang w:val="kk-KZ"/>
        </w:rPr>
        <w:t xml:space="preserve">лесу, бірлескен әрекеттер жасау арқылы жүзеге асырылатын оқу үдерісі. </w:t>
      </w:r>
    </w:p>
    <w:p w14:paraId="0712E931" w14:textId="77777777" w:rsidR="009E513B" w:rsidRPr="00621505" w:rsidRDefault="009E513B" w:rsidP="009E513B">
      <w:pPr>
        <w:tabs>
          <w:tab w:val="left" w:pos="993"/>
        </w:tabs>
        <w:spacing w:after="0" w:line="240" w:lineRule="auto"/>
        <w:jc w:val="both"/>
        <w:rPr>
          <w:rFonts w:ascii="Times New Roman" w:hAnsi="Times New Roman"/>
          <w:sz w:val="28"/>
          <w:szCs w:val="28"/>
          <w:lang w:val="kk-KZ"/>
        </w:rPr>
      </w:pPr>
    </w:p>
    <w:p w14:paraId="7B88B8D1"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472716B9"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419F8728"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2010DC1B"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41D8B1BA"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31271612"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438680CA"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1A078D77"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2ECADE08"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37B49D8B"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270C9FA9"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2A55D8C8"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3A6A47F3"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1A570035"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16AFBD4F" w14:textId="77777777" w:rsidR="00354076" w:rsidRPr="00621505" w:rsidRDefault="00354076" w:rsidP="009E513B">
      <w:pPr>
        <w:tabs>
          <w:tab w:val="left" w:pos="993"/>
        </w:tabs>
        <w:spacing w:after="0" w:line="240" w:lineRule="auto"/>
        <w:jc w:val="both"/>
        <w:rPr>
          <w:rFonts w:ascii="Times New Roman" w:hAnsi="Times New Roman"/>
          <w:sz w:val="28"/>
          <w:szCs w:val="28"/>
          <w:lang w:val="kk-KZ"/>
        </w:rPr>
      </w:pPr>
    </w:p>
    <w:p w14:paraId="6EFE412F" w14:textId="77777777" w:rsidR="004729A0" w:rsidRPr="00621505" w:rsidRDefault="004729A0" w:rsidP="009E513B">
      <w:pPr>
        <w:tabs>
          <w:tab w:val="left" w:pos="993"/>
        </w:tabs>
        <w:spacing w:after="0" w:line="240" w:lineRule="auto"/>
        <w:jc w:val="both"/>
        <w:rPr>
          <w:rFonts w:ascii="Times New Roman" w:hAnsi="Times New Roman"/>
          <w:sz w:val="28"/>
          <w:szCs w:val="28"/>
          <w:lang w:val="kk-KZ"/>
        </w:rPr>
      </w:pPr>
    </w:p>
    <w:p w14:paraId="2B179ED6" w14:textId="77777777" w:rsidR="004729A0" w:rsidRPr="00621505" w:rsidRDefault="004729A0" w:rsidP="009E513B">
      <w:pPr>
        <w:tabs>
          <w:tab w:val="left" w:pos="993"/>
        </w:tabs>
        <w:spacing w:after="0" w:line="240" w:lineRule="auto"/>
        <w:jc w:val="both"/>
        <w:rPr>
          <w:rFonts w:ascii="Times New Roman" w:hAnsi="Times New Roman"/>
          <w:sz w:val="28"/>
          <w:szCs w:val="28"/>
          <w:lang w:val="kk-KZ"/>
        </w:rPr>
      </w:pPr>
    </w:p>
    <w:p w14:paraId="44354DD6" w14:textId="77777777" w:rsidR="004729A0" w:rsidRPr="00621505" w:rsidRDefault="004729A0" w:rsidP="009E513B">
      <w:pPr>
        <w:tabs>
          <w:tab w:val="left" w:pos="993"/>
        </w:tabs>
        <w:spacing w:after="0" w:line="240" w:lineRule="auto"/>
        <w:jc w:val="both"/>
        <w:rPr>
          <w:rFonts w:ascii="Times New Roman" w:hAnsi="Times New Roman"/>
          <w:sz w:val="28"/>
          <w:szCs w:val="28"/>
          <w:lang w:val="kk-KZ"/>
        </w:rPr>
      </w:pPr>
    </w:p>
    <w:p w14:paraId="4BF7D944" w14:textId="77777777" w:rsidR="009E513B" w:rsidRPr="00621505" w:rsidRDefault="009E513B" w:rsidP="009E513B">
      <w:pPr>
        <w:tabs>
          <w:tab w:val="left" w:pos="993"/>
        </w:tabs>
        <w:spacing w:after="0" w:line="240" w:lineRule="auto"/>
        <w:jc w:val="both"/>
        <w:rPr>
          <w:rFonts w:ascii="Times New Roman" w:hAnsi="Times New Roman"/>
          <w:sz w:val="28"/>
          <w:szCs w:val="28"/>
          <w:lang w:val="kk-KZ"/>
        </w:rPr>
      </w:pPr>
    </w:p>
    <w:p w14:paraId="7E56ED53" w14:textId="77777777" w:rsidR="00D7053C" w:rsidRPr="00621505" w:rsidRDefault="00D7053C" w:rsidP="006E6A6C">
      <w:pPr>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lastRenderedPageBreak/>
        <w:t>Проблемалық оқытудың негізгі ерекшеліктері</w:t>
      </w:r>
    </w:p>
    <w:p w14:paraId="67DB915F" w14:textId="77777777" w:rsidR="009E513B" w:rsidRPr="00621505" w:rsidRDefault="009E513B" w:rsidP="006E6A6C">
      <w:pPr>
        <w:spacing w:after="0" w:line="240" w:lineRule="auto"/>
        <w:jc w:val="center"/>
        <w:rPr>
          <w:rFonts w:ascii="Times New Roman" w:hAnsi="Times New Roman"/>
          <w:b/>
          <w:sz w:val="28"/>
          <w:szCs w:val="28"/>
          <w:lang w:val="kk-KZ"/>
        </w:rPr>
      </w:pPr>
    </w:p>
    <w:p w14:paraId="6D64CC0A"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Қазақ тілі мен әдебиетін оқытуда проблемалық оқытудың тиімділігі айқын. Проблемалық оқыту дегеніміз – проблемалық ситуация туғызу арқылы білім алушылардың оқу мақсатына байланысты қойылған мәселелерді дербес шешулері бойынша іс-әрекеттерін басқару болып табылатын оқытудың бір түрі. Проблема деп оқушылардан білім алу үшін талап етілетін тапсырмаларды, теориялық немесе тәжірибелік мәселелерді шешу боліп табылады. </w:t>
      </w:r>
    </w:p>
    <w:p w14:paraId="4EF4965D"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 – интербелсенді оқыту әдісінің бір түрі. Бұл әдіс бойынша білім алушыға дайын білім берілмейді. Білім алушыларға тапсырма ретінде проблемалық сқрақтар мен проблемалық ситуация беріледі, олардың шешімін олар өздері табуы керек. Тек іздену барысында, ойлау танымдарының нәтижесінде білім алушылар жаңа білімді меңгереді. Проблемалық оқытудың мақсаты – проблемалық ситуация туғызу және білім алушылардың өз білімімен проблемаларды шешуге жағдай жасау, проблеманы шешуде процесті басқару. Проблемалық оқыту оқушылардың ғылыми танымын дамытады, шығармашылық қабылеттерін арттырады. </w:t>
      </w:r>
      <w:r w:rsidRPr="00621505">
        <w:rPr>
          <w:rFonts w:ascii="Times New Roman" w:hAnsi="Times New Roman"/>
          <w:b/>
          <w:sz w:val="28"/>
          <w:szCs w:val="28"/>
          <w:lang w:val="kk-KZ"/>
        </w:rPr>
        <w:t>Проблемалық оқытудың негізгі ерекшеліктері:</w:t>
      </w:r>
      <w:r w:rsidRPr="00621505">
        <w:rPr>
          <w:rFonts w:ascii="Times New Roman" w:hAnsi="Times New Roman"/>
          <w:sz w:val="28"/>
          <w:szCs w:val="28"/>
          <w:lang w:val="kk-KZ"/>
        </w:rPr>
        <w:t xml:space="preserve"> </w:t>
      </w:r>
    </w:p>
    <w:p w14:paraId="18395C02" w14:textId="77777777" w:rsidR="007E0E23" w:rsidRPr="00621505" w:rsidRDefault="007E0E23"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 </w:t>
      </w:r>
      <w:r w:rsidR="000E5B5B" w:rsidRPr="00621505">
        <w:rPr>
          <w:rFonts w:ascii="Times New Roman" w:hAnsi="Times New Roman"/>
          <w:sz w:val="28"/>
          <w:szCs w:val="28"/>
          <w:lang w:val="kk-KZ"/>
        </w:rPr>
        <w:t>оқытушы мен білім алушының арасындағы белсенді танымдық қызметін ұйымдастыруға бағытталады.</w:t>
      </w:r>
    </w:p>
    <w:p w14:paraId="6B8B739E"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Проблемалық оқытуда білім алушы алған білімін жай хабарлап жеткізбейді, алдына мәселе қоя отырып түсіндіреді.</w:t>
      </w:r>
    </w:p>
    <w:p w14:paraId="5FDF6BC2"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оқытуда мұғалімнің басшылығымен проблемалық ситуация жасалынып, білім алушылар оны өз бетімен шешуге ұмтылады. Әр білім алушы өз біліміне қарай шешім қабылдауға дағдыланады. </w:t>
      </w:r>
    </w:p>
    <w:p w14:paraId="1935D8F5"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Білім алушының когнетивтік еркіндігі мен шығармашылық қабілеті қалыптасады. Білім алушылар алдарына қойылған проблемалық ситуацияны өз бетінше пайымдай келе, түсінеді және игереді, талдап, соңында баға береді. </w:t>
      </w:r>
    </w:p>
    <w:p w14:paraId="41D0DC8F"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Білім алушылардың өз бетінше ойлау қабілеттері дамиды, ғылыми танымы қалыптасады. Проблемалық жағдаяттан шығуға үйренеді. </w:t>
      </w:r>
    </w:p>
    <w:p w14:paraId="04AA4493"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Білім алушылар проблеманы шешу үшін болжам жасауға машықтанады, өз бетінше ізденуге дағдыланады.</w:t>
      </w:r>
    </w:p>
    <w:p w14:paraId="13158117" w14:textId="77777777" w:rsidR="000E5B5B" w:rsidRPr="00621505" w:rsidRDefault="000E5B5B" w:rsidP="007E0E23">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 үдерісінде білім алушы өзінің ойына, туындаған пікір қайшылықтарына дүрыс бағдар жасай отырып, өзі жауап табу әдісін үйренеді. Көтерілген проблема бойынша ақпарат іздеуде кітапханалардағы әдебиеттермен, энсиклопедиялық сөздіктермен жұмыс істей отырып, білім қорларын молайтады. </w:t>
      </w:r>
    </w:p>
    <w:p w14:paraId="3B05FFFC" w14:textId="77777777" w:rsidR="00D7053C" w:rsidRPr="00621505" w:rsidRDefault="000E5B5B" w:rsidP="000E5B5B">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Қозғалған мәселе бойынша бір-бірімен ой бөліседі, өз көзқарасын білдіреді, оны дәлелдейді. </w:t>
      </w:r>
    </w:p>
    <w:p w14:paraId="703A3BF6"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әдіс білім алушылардың бойында әртүрлі дағдыларды қалыптастырады. Интербелсенді әдіспен сабақ өтуде тілдік дағдылар (оқылым, айтылым, тыңдалым, жазылым), ойлау дағдылары (білу, түсіну, қолдану, </w:t>
      </w:r>
      <w:r w:rsidRPr="00621505">
        <w:rPr>
          <w:rFonts w:ascii="Times New Roman" w:hAnsi="Times New Roman"/>
          <w:sz w:val="28"/>
          <w:szCs w:val="28"/>
          <w:lang w:val="kk-KZ"/>
        </w:rPr>
        <w:lastRenderedPageBreak/>
        <w:t xml:space="preserve">талдау, салыстыру, бағалау), шығармашылық ойлау, логикалық ойлау, сыни тұрғыдан ойлау, проблемалық ойлау, коммуникативтік  дағдыларын қалыптастырады. </w:t>
      </w:r>
    </w:p>
    <w:p w14:paraId="051B4F45" w14:textId="77777777" w:rsidR="00D7053C" w:rsidRPr="00621505" w:rsidRDefault="00D7053C" w:rsidP="006E6A6C">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Проблемалық оқытудағы білім алушының шығармашылық іс-әрекеттерін төмендегіше тұжырымдауға болады:</w:t>
      </w:r>
    </w:p>
    <w:p w14:paraId="03BCCA22" w14:textId="77777777" w:rsidR="00D7053C" w:rsidRPr="00621505" w:rsidRDefault="00D7053C" w:rsidP="005D781A">
      <w:pPr>
        <w:pStyle w:val="a4"/>
        <w:numPr>
          <w:ilvl w:val="0"/>
          <w:numId w:val="6"/>
        </w:numPr>
        <w:spacing w:after="0" w:line="240" w:lineRule="auto"/>
        <w:ind w:left="993" w:hanging="284"/>
        <w:jc w:val="both"/>
        <w:rPr>
          <w:rFonts w:ascii="Times New Roman" w:hAnsi="Times New Roman"/>
          <w:sz w:val="28"/>
          <w:szCs w:val="28"/>
          <w:lang w:val="kk-KZ"/>
        </w:rPr>
      </w:pPr>
      <w:r w:rsidRPr="00621505">
        <w:rPr>
          <w:rFonts w:ascii="Times New Roman" w:hAnsi="Times New Roman"/>
          <w:sz w:val="28"/>
          <w:szCs w:val="28"/>
          <w:lang w:val="kk-KZ"/>
        </w:rPr>
        <w:t>Берілген оқу материалдарының мазмұнын талдау, сарала</w:t>
      </w:r>
      <w:r w:rsidR="005752DF" w:rsidRPr="00621505">
        <w:rPr>
          <w:rFonts w:ascii="Times New Roman" w:hAnsi="Times New Roman"/>
          <w:sz w:val="28"/>
          <w:szCs w:val="28"/>
          <w:lang w:val="kk-KZ"/>
        </w:rPr>
        <w:t>у</w:t>
      </w:r>
      <w:r w:rsidRPr="00621505">
        <w:rPr>
          <w:rFonts w:ascii="Times New Roman" w:hAnsi="Times New Roman"/>
          <w:sz w:val="28"/>
          <w:szCs w:val="28"/>
          <w:lang w:val="kk-KZ"/>
        </w:rPr>
        <w:t>;</w:t>
      </w:r>
    </w:p>
    <w:p w14:paraId="7CA33970" w14:textId="77777777" w:rsidR="00D7053C" w:rsidRPr="00621505" w:rsidRDefault="00D7053C" w:rsidP="005D781A">
      <w:pPr>
        <w:pStyle w:val="a4"/>
        <w:numPr>
          <w:ilvl w:val="0"/>
          <w:numId w:val="6"/>
        </w:numPr>
        <w:spacing w:after="0" w:line="240" w:lineRule="auto"/>
        <w:ind w:left="993" w:hanging="284"/>
        <w:jc w:val="both"/>
        <w:rPr>
          <w:rFonts w:ascii="Times New Roman" w:hAnsi="Times New Roman"/>
          <w:sz w:val="28"/>
          <w:szCs w:val="28"/>
          <w:lang w:val="kk-KZ"/>
        </w:rPr>
      </w:pPr>
      <w:r w:rsidRPr="00621505">
        <w:rPr>
          <w:rFonts w:ascii="Times New Roman" w:hAnsi="Times New Roman"/>
          <w:sz w:val="28"/>
          <w:szCs w:val="28"/>
          <w:lang w:val="kk-KZ"/>
        </w:rPr>
        <w:t xml:space="preserve">Проблеманы ашу, өнім шығарушы шығармашылық еңбекке қол </w:t>
      </w:r>
    </w:p>
    <w:p w14:paraId="1CDF7BA5" w14:textId="77777777" w:rsidR="00D7053C" w:rsidRPr="00621505" w:rsidRDefault="00D7053C" w:rsidP="009E513B">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жеткізу;</w:t>
      </w:r>
    </w:p>
    <w:p w14:paraId="44972974" w14:textId="77777777" w:rsidR="00D7053C" w:rsidRPr="00621505" w:rsidRDefault="00D7053C" w:rsidP="005D781A">
      <w:pPr>
        <w:pStyle w:val="a4"/>
        <w:numPr>
          <w:ilvl w:val="0"/>
          <w:numId w:val="6"/>
        </w:numPr>
        <w:spacing w:after="0" w:line="240" w:lineRule="auto"/>
        <w:ind w:left="993" w:hanging="284"/>
        <w:jc w:val="both"/>
        <w:rPr>
          <w:rFonts w:ascii="Times New Roman" w:hAnsi="Times New Roman"/>
          <w:sz w:val="28"/>
          <w:szCs w:val="28"/>
          <w:lang w:val="kk-KZ"/>
        </w:rPr>
      </w:pPr>
      <w:r w:rsidRPr="00621505">
        <w:rPr>
          <w:rFonts w:ascii="Times New Roman" w:hAnsi="Times New Roman"/>
          <w:sz w:val="28"/>
          <w:szCs w:val="28"/>
          <w:lang w:val="kk-KZ"/>
        </w:rPr>
        <w:t>Қорытынды жасау, өз-өзіне не өзгелерге баға беру, саралау.</w:t>
      </w:r>
    </w:p>
    <w:p w14:paraId="761E300A" w14:textId="77777777" w:rsidR="00D7053C" w:rsidRPr="00621505" w:rsidRDefault="00D7053C" w:rsidP="006E6A6C">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Проблемалық оқыту технологиясын дұрыс қолдана білгенде тіл мен</w:t>
      </w:r>
    </w:p>
    <w:p w14:paraId="7F25D4DB"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әдебиет сабақтарында өнімді нәтижелі қорытынды береді. </w:t>
      </w:r>
    </w:p>
    <w:p w14:paraId="6963E50B" w14:textId="77777777" w:rsidR="00D7053C" w:rsidRPr="00621505" w:rsidRDefault="00D7053C" w:rsidP="006E6A6C">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Оқыту үдерісінде проблемалық оқытуды  шартты түрде 4 деңгейге бөліп қарастырамыз:</w:t>
      </w:r>
    </w:p>
    <w:p w14:paraId="3856D134" w14:textId="77777777" w:rsidR="009E513B" w:rsidRPr="00621505" w:rsidRDefault="00D7053C" w:rsidP="005D781A">
      <w:pPr>
        <w:pStyle w:val="a4"/>
        <w:numPr>
          <w:ilvl w:val="0"/>
          <w:numId w:val="7"/>
        </w:numPr>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Бірінші деңгейде  оқытушының айтқан материалын тыңдап, </w:t>
      </w:r>
    </w:p>
    <w:p w14:paraId="75A49B8B" w14:textId="77777777" w:rsidR="00D7053C" w:rsidRPr="00621505" w:rsidRDefault="00D7053C" w:rsidP="009E513B">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берілген тапсырманы орындауды қамтиды;</w:t>
      </w:r>
    </w:p>
    <w:p w14:paraId="46F013AA" w14:textId="77777777" w:rsidR="00D7053C" w:rsidRPr="00621505" w:rsidRDefault="00D7053C" w:rsidP="005D781A">
      <w:pPr>
        <w:pStyle w:val="a4"/>
        <w:numPr>
          <w:ilvl w:val="0"/>
          <w:numId w:val="7"/>
        </w:numPr>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Екінші деңгейде алған білімін жаңа жағдайда оқытушының </w:t>
      </w:r>
    </w:p>
    <w:p w14:paraId="032F3774" w14:textId="77777777" w:rsidR="00D7053C" w:rsidRPr="00621505" w:rsidRDefault="00D7053C" w:rsidP="009E513B">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көмегімен,  жартылай өзі орындауды іске асырады;</w:t>
      </w:r>
    </w:p>
    <w:p w14:paraId="456F16B0" w14:textId="77777777" w:rsidR="00D7053C" w:rsidRPr="00621505" w:rsidRDefault="00D7053C" w:rsidP="005D781A">
      <w:pPr>
        <w:pStyle w:val="a4"/>
        <w:numPr>
          <w:ilvl w:val="0"/>
          <w:numId w:val="7"/>
        </w:numPr>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Үшінші деңгейде оқу материалы бойынша берілген тарсырманы </w:t>
      </w:r>
    </w:p>
    <w:p w14:paraId="51C62499" w14:textId="77777777" w:rsidR="00D7053C" w:rsidRPr="00621505" w:rsidRDefault="00D7053C" w:rsidP="009E513B">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өздігінен іздене отырып орындайды;</w:t>
      </w:r>
    </w:p>
    <w:p w14:paraId="3976D713" w14:textId="77777777" w:rsidR="009E513B" w:rsidRPr="00621505" w:rsidRDefault="00D7053C" w:rsidP="005D781A">
      <w:pPr>
        <w:pStyle w:val="a4"/>
        <w:numPr>
          <w:ilvl w:val="0"/>
          <w:numId w:val="7"/>
        </w:numPr>
        <w:spacing w:after="0" w:line="240" w:lineRule="auto"/>
        <w:ind w:left="851" w:hanging="218"/>
        <w:jc w:val="both"/>
        <w:rPr>
          <w:rFonts w:ascii="Times New Roman" w:hAnsi="Times New Roman"/>
          <w:sz w:val="28"/>
          <w:szCs w:val="28"/>
          <w:lang w:val="kk-KZ"/>
        </w:rPr>
      </w:pPr>
      <w:r w:rsidRPr="00621505">
        <w:rPr>
          <w:rFonts w:ascii="Times New Roman" w:hAnsi="Times New Roman"/>
          <w:sz w:val="28"/>
          <w:szCs w:val="28"/>
          <w:lang w:val="kk-KZ"/>
        </w:rPr>
        <w:t xml:space="preserve">Төртінші деңгейде шығармашылық тапсырмалар орындай отырып, </w:t>
      </w:r>
    </w:p>
    <w:p w14:paraId="1F25D769" w14:textId="77777777" w:rsidR="00A74B3D"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өзі талдау жасайды. </w:t>
      </w:r>
    </w:p>
    <w:p w14:paraId="09C59304" w14:textId="77777777" w:rsidR="00D7053C" w:rsidRPr="00621505" w:rsidRDefault="00A74B3D"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Әдеби шығармаларды проблемалық талдау жолдары туралы әдіскер-ғалым Қ.Бітібаева өзінің «Әдебиетті оқыту</w:t>
      </w:r>
      <w:r w:rsidR="00E17C41" w:rsidRPr="00621505">
        <w:rPr>
          <w:rFonts w:ascii="Times New Roman" w:hAnsi="Times New Roman"/>
          <w:sz w:val="28"/>
          <w:szCs w:val="28"/>
          <w:lang w:val="kk-KZ"/>
        </w:rPr>
        <w:t xml:space="preserve"> әдістемесі</w:t>
      </w:r>
      <w:r w:rsidR="00D7053C" w:rsidRPr="00621505">
        <w:rPr>
          <w:rFonts w:ascii="Times New Roman" w:hAnsi="Times New Roman"/>
          <w:sz w:val="28"/>
          <w:szCs w:val="28"/>
          <w:lang w:val="kk-KZ"/>
        </w:rPr>
        <w:t>» атты еңбегінде қарастырған. Ғалым</w:t>
      </w:r>
      <w:r w:rsidRPr="00621505">
        <w:rPr>
          <w:rFonts w:ascii="Times New Roman" w:hAnsi="Times New Roman"/>
          <w:sz w:val="28"/>
          <w:szCs w:val="28"/>
          <w:lang w:val="kk-KZ"/>
        </w:rPr>
        <w:t xml:space="preserve"> «</w:t>
      </w:r>
      <w:r w:rsidR="00D7053C" w:rsidRPr="00621505">
        <w:rPr>
          <w:rFonts w:ascii="Times New Roman" w:hAnsi="Times New Roman"/>
          <w:sz w:val="28"/>
          <w:szCs w:val="28"/>
          <w:lang w:val="kk-KZ"/>
        </w:rPr>
        <w:t xml:space="preserve">Проблемалық талдау білім алушының танымын арттыру, ойлау белсенділігін жетілдіруде үлкен рөл атқарады және өзіндік ізденістеріне мол мүмкіндік ашады, әрі дамыта оқытудың негізгі бір жолы реніде де пайдалы болып келеді» </w:t>
      </w:r>
      <w:r w:rsidR="00E17C41" w:rsidRPr="00621505">
        <w:rPr>
          <w:rFonts w:ascii="Times New Roman" w:hAnsi="Times New Roman"/>
          <w:sz w:val="28"/>
          <w:szCs w:val="28"/>
          <w:lang w:val="kk-KZ"/>
        </w:rPr>
        <w:t xml:space="preserve">[2, 67 б.] </w:t>
      </w:r>
      <w:r w:rsidR="00D7053C" w:rsidRPr="00621505">
        <w:rPr>
          <w:rFonts w:ascii="Times New Roman" w:hAnsi="Times New Roman"/>
          <w:sz w:val="28"/>
          <w:szCs w:val="28"/>
          <w:lang w:val="kk-KZ"/>
        </w:rPr>
        <w:t xml:space="preserve"> </w:t>
      </w:r>
      <w:r w:rsidR="008C11E4" w:rsidRPr="00621505">
        <w:rPr>
          <w:rFonts w:ascii="Times New Roman" w:hAnsi="Times New Roman"/>
          <w:sz w:val="28"/>
          <w:szCs w:val="28"/>
          <w:lang w:val="kk-KZ"/>
        </w:rPr>
        <w:t xml:space="preserve">деген пікір айтады. </w:t>
      </w:r>
    </w:p>
    <w:p w14:paraId="7BA5B8F2" w14:textId="77777777" w:rsidR="00D7053C" w:rsidRPr="00621505" w:rsidRDefault="00D7053C" w:rsidP="006E6A6C">
      <w:pPr>
        <w:spacing w:after="0" w:line="240" w:lineRule="auto"/>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770"/>
        <w:gridCol w:w="3544"/>
        <w:gridCol w:w="2976"/>
      </w:tblGrid>
      <w:tr w:rsidR="00D7053C" w:rsidRPr="0093020E" w14:paraId="35BA3A45" w14:textId="77777777" w:rsidTr="00F9193F">
        <w:tc>
          <w:tcPr>
            <w:tcW w:w="457" w:type="dxa"/>
            <w:shd w:val="clear" w:color="auto" w:fill="auto"/>
          </w:tcPr>
          <w:p w14:paraId="1FB51A78" w14:textId="77777777" w:rsidR="00D7053C" w:rsidRPr="00621505" w:rsidRDefault="00D7053C" w:rsidP="006E6A6C">
            <w:pPr>
              <w:spacing w:after="0" w:line="240" w:lineRule="auto"/>
              <w:jc w:val="both"/>
              <w:rPr>
                <w:rFonts w:ascii="Times New Roman" w:hAnsi="Times New Roman"/>
                <w:b/>
                <w:sz w:val="24"/>
                <w:szCs w:val="24"/>
                <w:lang w:val="kk-KZ"/>
              </w:rPr>
            </w:pPr>
          </w:p>
        </w:tc>
        <w:tc>
          <w:tcPr>
            <w:tcW w:w="2770" w:type="dxa"/>
            <w:shd w:val="clear" w:color="auto" w:fill="auto"/>
          </w:tcPr>
          <w:p w14:paraId="01C53F7F"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Сұрақтардың түрі</w:t>
            </w:r>
          </w:p>
        </w:tc>
        <w:tc>
          <w:tcPr>
            <w:tcW w:w="3544" w:type="dxa"/>
            <w:shd w:val="clear" w:color="auto" w:fill="auto"/>
          </w:tcPr>
          <w:p w14:paraId="07218CB5"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Сұрақтардың мазмұны</w:t>
            </w:r>
          </w:p>
        </w:tc>
        <w:tc>
          <w:tcPr>
            <w:tcW w:w="2976" w:type="dxa"/>
            <w:shd w:val="clear" w:color="auto" w:fill="auto"/>
          </w:tcPr>
          <w:p w14:paraId="2D1FBD9F" w14:textId="77777777" w:rsidR="00D7053C" w:rsidRPr="00621505" w:rsidRDefault="00D7053C"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М.Әуезовтің «Көксерек» шығармасы негізінде дайындалған сұрақтар</w:t>
            </w:r>
          </w:p>
        </w:tc>
      </w:tr>
      <w:tr w:rsidR="00D7053C" w:rsidRPr="0093020E" w14:paraId="5F013D1C" w14:textId="77777777" w:rsidTr="00F9193F">
        <w:tc>
          <w:tcPr>
            <w:tcW w:w="457" w:type="dxa"/>
            <w:shd w:val="clear" w:color="auto" w:fill="auto"/>
          </w:tcPr>
          <w:p w14:paraId="445A388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w:t>
            </w:r>
          </w:p>
        </w:tc>
        <w:tc>
          <w:tcPr>
            <w:tcW w:w="2770" w:type="dxa"/>
            <w:shd w:val="clear" w:color="auto" w:fill="auto"/>
          </w:tcPr>
          <w:p w14:paraId="543771E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Ашық немесе жіңішке  сұрақ</w:t>
            </w:r>
          </w:p>
        </w:tc>
        <w:tc>
          <w:tcPr>
            <w:tcW w:w="3544" w:type="dxa"/>
            <w:shd w:val="clear" w:color="auto" w:fill="auto"/>
          </w:tcPr>
          <w:p w14:paraId="6E19831B"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Ашық (жіңішке) сұрақ дегеніміз –  толық жауапты қажет етеді. Яғни, ашық сқрақ қойылған кезде жауап беруші барлық ойын ашық түрде толыққанды жеткізуге мүмкіндік алады. Ашық сұрақты тудырушы сөздерге: қалай ойлайсың т.б.</w:t>
            </w:r>
          </w:p>
        </w:tc>
        <w:tc>
          <w:tcPr>
            <w:tcW w:w="2976" w:type="dxa"/>
            <w:shd w:val="clear" w:color="auto" w:fill="auto"/>
          </w:tcPr>
          <w:p w14:paraId="63C79AFE" w14:textId="77777777" w:rsidR="00BF3009"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Табиғат пен адам арасындағы қарым-қатынас бқзылмау үшін не істеу керек? </w:t>
            </w:r>
          </w:p>
          <w:p w14:paraId="7B91E999" w14:textId="77777777" w:rsidR="00D7053C"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p w14:paraId="27BB7EEE" w14:textId="77777777" w:rsidR="00D7053C" w:rsidRPr="00621505" w:rsidRDefault="00D7053C" w:rsidP="006E6A6C">
            <w:pPr>
              <w:spacing w:after="0" w:line="240" w:lineRule="auto"/>
              <w:jc w:val="both"/>
              <w:rPr>
                <w:rFonts w:ascii="Times New Roman" w:hAnsi="Times New Roman"/>
                <w:sz w:val="24"/>
                <w:szCs w:val="24"/>
                <w:lang w:val="kk-KZ"/>
              </w:rPr>
            </w:pPr>
          </w:p>
        </w:tc>
      </w:tr>
      <w:tr w:rsidR="00D7053C" w:rsidRPr="00621505" w14:paraId="0B2661C3" w14:textId="77777777" w:rsidTr="00F9193F">
        <w:tc>
          <w:tcPr>
            <w:tcW w:w="457" w:type="dxa"/>
            <w:shd w:val="clear" w:color="auto" w:fill="auto"/>
          </w:tcPr>
          <w:p w14:paraId="4D925468"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2</w:t>
            </w:r>
          </w:p>
        </w:tc>
        <w:tc>
          <w:tcPr>
            <w:tcW w:w="2770" w:type="dxa"/>
            <w:shd w:val="clear" w:color="auto" w:fill="auto"/>
          </w:tcPr>
          <w:p w14:paraId="01BCEF9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Жабық немесе жуан сұрақ</w:t>
            </w:r>
          </w:p>
        </w:tc>
        <w:tc>
          <w:tcPr>
            <w:tcW w:w="3544" w:type="dxa"/>
            <w:shd w:val="clear" w:color="auto" w:fill="auto"/>
          </w:tcPr>
          <w:p w14:paraId="483FB36B"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Жабық (жуан) сұрақ дегеніміз –  қойылған сұраққа тек қана «ия», «жоқ» деп қана жауап береді. </w:t>
            </w:r>
          </w:p>
        </w:tc>
        <w:tc>
          <w:tcPr>
            <w:tcW w:w="2976" w:type="dxa"/>
            <w:shd w:val="clear" w:color="auto" w:fill="auto"/>
          </w:tcPr>
          <w:p w14:paraId="4ED2E19F"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Құрмаштың өліміне кім кінәлі?</w:t>
            </w:r>
          </w:p>
        </w:tc>
      </w:tr>
      <w:tr w:rsidR="00D7053C" w:rsidRPr="0093020E" w14:paraId="15BEE69E" w14:textId="77777777" w:rsidTr="00F9193F">
        <w:tc>
          <w:tcPr>
            <w:tcW w:w="457" w:type="dxa"/>
            <w:shd w:val="clear" w:color="auto" w:fill="auto"/>
          </w:tcPr>
          <w:p w14:paraId="5A8136E0"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3</w:t>
            </w:r>
          </w:p>
        </w:tc>
        <w:tc>
          <w:tcPr>
            <w:tcW w:w="2770" w:type="dxa"/>
            <w:shd w:val="clear" w:color="auto" w:fill="auto"/>
          </w:tcPr>
          <w:p w14:paraId="2A2322B1"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Проблемалық сұрақ</w:t>
            </w:r>
          </w:p>
        </w:tc>
        <w:tc>
          <w:tcPr>
            <w:tcW w:w="3544" w:type="dxa"/>
            <w:shd w:val="clear" w:color="auto" w:fill="auto"/>
          </w:tcPr>
          <w:p w14:paraId="20F6A8AF"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Проблемалық сұрақ дегеніміз – білгілі бір шығармадағы көтерілген проблемаға </w:t>
            </w:r>
            <w:r w:rsidRPr="00621505">
              <w:rPr>
                <w:rFonts w:ascii="Times New Roman" w:hAnsi="Times New Roman"/>
                <w:sz w:val="24"/>
                <w:szCs w:val="24"/>
                <w:lang w:val="kk-KZ"/>
              </w:rPr>
              <w:lastRenderedPageBreak/>
              <w:t xml:space="preserve">байланысты қойылатын сұрақ.    </w:t>
            </w:r>
          </w:p>
        </w:tc>
        <w:tc>
          <w:tcPr>
            <w:tcW w:w="2976" w:type="dxa"/>
            <w:shd w:val="clear" w:color="auto" w:fill="auto"/>
          </w:tcPr>
          <w:p w14:paraId="31B206E2" w14:textId="77777777" w:rsidR="00D7053C" w:rsidRPr="00621505" w:rsidRDefault="00BF3009"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lastRenderedPageBreak/>
              <w:t xml:space="preserve">Қалай ойлайсыз, Құрмашты өліміне қасқыр кінәлі ме? Әлде </w:t>
            </w:r>
            <w:r w:rsidRPr="00621505">
              <w:rPr>
                <w:rFonts w:ascii="Times New Roman" w:hAnsi="Times New Roman"/>
                <w:sz w:val="24"/>
                <w:szCs w:val="24"/>
                <w:lang w:val="kk-KZ"/>
              </w:rPr>
              <w:lastRenderedPageBreak/>
              <w:t>адамдардың іс-әрекетінің нәтижесі ме?</w:t>
            </w:r>
          </w:p>
        </w:tc>
      </w:tr>
      <w:tr w:rsidR="00D7053C" w:rsidRPr="0093020E" w14:paraId="365D0B26" w14:textId="77777777" w:rsidTr="00F9193F">
        <w:tc>
          <w:tcPr>
            <w:tcW w:w="457" w:type="dxa"/>
            <w:shd w:val="clear" w:color="auto" w:fill="auto"/>
          </w:tcPr>
          <w:p w14:paraId="57A1FF0F" w14:textId="77777777" w:rsidR="00D7053C" w:rsidRPr="00621505" w:rsidRDefault="000728E6"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lastRenderedPageBreak/>
              <w:t>4</w:t>
            </w:r>
          </w:p>
        </w:tc>
        <w:tc>
          <w:tcPr>
            <w:tcW w:w="2770" w:type="dxa"/>
            <w:shd w:val="clear" w:color="auto" w:fill="auto"/>
          </w:tcPr>
          <w:p w14:paraId="7CC2BD1C" w14:textId="77777777" w:rsidR="00D7053C" w:rsidRPr="00621505" w:rsidRDefault="00EE497D" w:rsidP="00EE497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Проблемалық жағдаят (ситуация) туғызатын сұрақтар  </w:t>
            </w:r>
          </w:p>
        </w:tc>
        <w:tc>
          <w:tcPr>
            <w:tcW w:w="3544" w:type="dxa"/>
            <w:shd w:val="clear" w:color="auto" w:fill="auto"/>
          </w:tcPr>
          <w:p w14:paraId="55DDD322" w14:textId="77777777" w:rsidR="00D7053C" w:rsidRPr="00621505" w:rsidRDefault="00BF3009" w:rsidP="00BF3009">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Проблемалық ситуация тудыратын сұрақтар деп – жағдаят тудыратын сұрақтарды атаймыз.  </w:t>
            </w:r>
            <w:r w:rsidR="00D7053C" w:rsidRPr="00621505">
              <w:rPr>
                <w:rFonts w:ascii="Times New Roman" w:hAnsi="Times New Roman"/>
                <w:sz w:val="24"/>
                <w:szCs w:val="24"/>
                <w:lang w:val="kk-KZ"/>
              </w:rPr>
              <w:t xml:space="preserve"> </w:t>
            </w:r>
          </w:p>
        </w:tc>
        <w:tc>
          <w:tcPr>
            <w:tcW w:w="2976" w:type="dxa"/>
            <w:shd w:val="clear" w:color="auto" w:fill="auto"/>
          </w:tcPr>
          <w:p w14:paraId="39F991D9" w14:textId="77777777" w:rsidR="00D7053C"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Егер сен Құрмаштың орнында болғанда Көкесректің асырап алар ма едің? Әлде жалғыз қалған қасқырдың бөлтірігін иесіз далаға тастап кетер ме едің?</w:t>
            </w:r>
          </w:p>
        </w:tc>
      </w:tr>
      <w:tr w:rsidR="00D7053C" w:rsidRPr="00621505" w14:paraId="262E3EE5" w14:textId="77777777" w:rsidTr="00F9193F">
        <w:tc>
          <w:tcPr>
            <w:tcW w:w="457" w:type="dxa"/>
            <w:shd w:val="clear" w:color="auto" w:fill="auto"/>
          </w:tcPr>
          <w:p w14:paraId="2A817810" w14:textId="77777777" w:rsidR="00D7053C" w:rsidRPr="00621505" w:rsidRDefault="000728E6"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5</w:t>
            </w:r>
          </w:p>
        </w:tc>
        <w:tc>
          <w:tcPr>
            <w:tcW w:w="2770" w:type="dxa"/>
            <w:shd w:val="clear" w:color="auto" w:fill="auto"/>
          </w:tcPr>
          <w:p w14:paraId="43E7CDB0" w14:textId="77777777" w:rsidR="00D7053C" w:rsidRPr="00621505" w:rsidRDefault="00D51DE5" w:rsidP="00D51DE5">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Қарапайым сұрақтар  </w:t>
            </w:r>
          </w:p>
        </w:tc>
        <w:tc>
          <w:tcPr>
            <w:tcW w:w="3544" w:type="dxa"/>
            <w:shd w:val="clear" w:color="auto" w:fill="auto"/>
          </w:tcPr>
          <w:p w14:paraId="2ECAA48B"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Қарапайым сұрақ дегеніміз – күнделікті сабақтарда қойылатын стандартты білімді анықтауда қойылатын сұрақтар. Оларға кім? не? қашан? қайда? т.б. сұраұтарды қоюға болады. </w:t>
            </w:r>
          </w:p>
        </w:tc>
        <w:tc>
          <w:tcPr>
            <w:tcW w:w="2976" w:type="dxa"/>
            <w:shd w:val="clear" w:color="auto" w:fill="auto"/>
          </w:tcPr>
          <w:p w14:paraId="2F17268A"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«Көксерек» шығармасының авторы кім?</w:t>
            </w:r>
          </w:p>
        </w:tc>
      </w:tr>
      <w:tr w:rsidR="00D7053C" w:rsidRPr="0093020E" w14:paraId="0D998DFE" w14:textId="77777777" w:rsidTr="00F9193F">
        <w:tc>
          <w:tcPr>
            <w:tcW w:w="457" w:type="dxa"/>
            <w:shd w:val="clear" w:color="auto" w:fill="auto"/>
          </w:tcPr>
          <w:p w14:paraId="572FAAF6"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6</w:t>
            </w:r>
          </w:p>
        </w:tc>
        <w:tc>
          <w:tcPr>
            <w:tcW w:w="2770" w:type="dxa"/>
            <w:shd w:val="clear" w:color="auto" w:fill="auto"/>
          </w:tcPr>
          <w:p w14:paraId="5ABE7C0D"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Интерпретациялық сұрақтар</w:t>
            </w:r>
          </w:p>
        </w:tc>
        <w:tc>
          <w:tcPr>
            <w:tcW w:w="3544" w:type="dxa"/>
            <w:shd w:val="clear" w:color="auto" w:fill="auto"/>
          </w:tcPr>
          <w:p w14:paraId="58A9F303"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Интерпретациялық сұрақ дегеніміз –  белгілі бір оқиға мен ақпаратты түсіндіру кезінде қойылатын сұрақ түрі. Интерпретациялық сұрақтар неліктен?, неге? деген сұрау есімдігімен жасалынады. </w:t>
            </w:r>
          </w:p>
        </w:tc>
        <w:tc>
          <w:tcPr>
            <w:tcW w:w="2976" w:type="dxa"/>
            <w:shd w:val="clear" w:color="auto" w:fill="auto"/>
          </w:tcPr>
          <w:p w14:paraId="0ADC9056"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Құрмаш неліктен Көксерекке қарай ұмтылды?</w:t>
            </w:r>
          </w:p>
          <w:p w14:paraId="4A99E957" w14:textId="77777777" w:rsidR="00D7053C"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r>
      <w:tr w:rsidR="00D7053C" w:rsidRPr="0093020E" w14:paraId="062B8912" w14:textId="77777777" w:rsidTr="00F9193F">
        <w:tc>
          <w:tcPr>
            <w:tcW w:w="457" w:type="dxa"/>
            <w:shd w:val="clear" w:color="auto" w:fill="auto"/>
          </w:tcPr>
          <w:p w14:paraId="56E9058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7</w:t>
            </w:r>
          </w:p>
        </w:tc>
        <w:tc>
          <w:tcPr>
            <w:tcW w:w="2770" w:type="dxa"/>
            <w:shd w:val="clear" w:color="auto" w:fill="auto"/>
          </w:tcPr>
          <w:p w14:paraId="4485744A" w14:textId="77777777" w:rsidR="00BF3009"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Анықтаушы сұрақ</w:t>
            </w:r>
          </w:p>
          <w:p w14:paraId="4ECB24D5" w14:textId="77777777" w:rsidR="00D7053C"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c>
          <w:tcPr>
            <w:tcW w:w="3544" w:type="dxa"/>
            <w:shd w:val="clear" w:color="auto" w:fill="auto"/>
          </w:tcPr>
          <w:p w14:paraId="6250D312"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Анықтаушы сұрақ дегеніміз – белгілі бір ақпаратты анықтау мақсатында қойылады. Мысалы, «менің түсінуімше сіз ...», «Менің түсінуімше сіздің ойыңыз.....», «Сонда сіздің ойыңыз.....» т.б. </w:t>
            </w:r>
          </w:p>
        </w:tc>
        <w:tc>
          <w:tcPr>
            <w:tcW w:w="2976" w:type="dxa"/>
            <w:shd w:val="clear" w:color="auto" w:fill="auto"/>
          </w:tcPr>
          <w:p w14:paraId="51BE559F" w14:textId="77777777" w:rsidR="00D7053C" w:rsidRPr="00621505" w:rsidRDefault="00BF3009"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Менің түсінуімше, сіз Құрмаштың қасырды асырап алуы дұрыс</w:t>
            </w:r>
            <w:r w:rsidR="0011164E" w:rsidRPr="00621505">
              <w:rPr>
                <w:rFonts w:ascii="Times New Roman" w:hAnsi="Times New Roman"/>
                <w:sz w:val="24"/>
                <w:szCs w:val="24"/>
                <w:lang w:val="kk-KZ"/>
              </w:rPr>
              <w:t xml:space="preserve"> ойлайсыз?</w:t>
            </w:r>
            <w:r w:rsidRPr="00621505">
              <w:rPr>
                <w:rFonts w:ascii="Times New Roman" w:hAnsi="Times New Roman"/>
                <w:sz w:val="24"/>
                <w:szCs w:val="24"/>
                <w:lang w:val="kk-KZ"/>
              </w:rPr>
              <w:t xml:space="preserve"> </w:t>
            </w:r>
            <w:r w:rsidR="0011164E" w:rsidRPr="00621505">
              <w:rPr>
                <w:rFonts w:ascii="Times New Roman" w:hAnsi="Times New Roman"/>
                <w:sz w:val="24"/>
                <w:szCs w:val="24"/>
                <w:lang w:val="kk-KZ"/>
              </w:rPr>
              <w:t xml:space="preserve">  </w:t>
            </w:r>
          </w:p>
          <w:p w14:paraId="0DE786D0" w14:textId="77777777" w:rsidR="00D7053C" w:rsidRPr="00621505" w:rsidRDefault="00D7053C" w:rsidP="006E6A6C">
            <w:pPr>
              <w:spacing w:after="0" w:line="240" w:lineRule="auto"/>
              <w:jc w:val="both"/>
              <w:rPr>
                <w:rFonts w:ascii="Times New Roman" w:hAnsi="Times New Roman"/>
                <w:sz w:val="24"/>
                <w:szCs w:val="24"/>
                <w:lang w:val="kk-KZ"/>
              </w:rPr>
            </w:pPr>
          </w:p>
        </w:tc>
      </w:tr>
      <w:tr w:rsidR="00D7053C" w:rsidRPr="0093020E" w14:paraId="59D88FED" w14:textId="77777777" w:rsidTr="00F9193F">
        <w:tc>
          <w:tcPr>
            <w:tcW w:w="457" w:type="dxa"/>
            <w:shd w:val="clear" w:color="auto" w:fill="auto"/>
          </w:tcPr>
          <w:p w14:paraId="4F363129"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8</w:t>
            </w:r>
          </w:p>
        </w:tc>
        <w:tc>
          <w:tcPr>
            <w:tcW w:w="2770" w:type="dxa"/>
            <w:shd w:val="clear" w:color="auto" w:fill="auto"/>
          </w:tcPr>
          <w:p w14:paraId="6D08BF85" w14:textId="77777777" w:rsidR="002A0AB6" w:rsidRPr="00621505" w:rsidRDefault="002A0AB6"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Шығармашылық сұрақтар </w:t>
            </w:r>
          </w:p>
          <w:p w14:paraId="03A8320E" w14:textId="77777777" w:rsidR="00D7053C" w:rsidRPr="00621505" w:rsidRDefault="002A0AB6"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c>
          <w:tcPr>
            <w:tcW w:w="3544" w:type="dxa"/>
            <w:shd w:val="clear" w:color="auto" w:fill="auto"/>
          </w:tcPr>
          <w:p w14:paraId="6694E361"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Шығармашылық сұрақ – дегеніміз оқушының шығармашылық ойлау дағдысын қалыптастырады. «Егер», «Болса», «Қалай болар еді» деген сөздер арқылы жасалынады. </w:t>
            </w:r>
          </w:p>
        </w:tc>
        <w:tc>
          <w:tcPr>
            <w:tcW w:w="2976" w:type="dxa"/>
            <w:shd w:val="clear" w:color="auto" w:fill="auto"/>
          </w:tcPr>
          <w:p w14:paraId="78E3E517" w14:textId="77777777" w:rsidR="00D7053C" w:rsidRPr="00621505" w:rsidRDefault="0052691F" w:rsidP="0052691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Егер Құрмаш ауыл адамдарын тыңдап, Көксеректі елсіз далаға апарып тастағанда оқиға желісі қалай дамитын еді?  </w:t>
            </w:r>
          </w:p>
        </w:tc>
      </w:tr>
      <w:tr w:rsidR="00D7053C" w:rsidRPr="0093020E" w14:paraId="3553CBA7" w14:textId="77777777" w:rsidTr="00F9193F">
        <w:tc>
          <w:tcPr>
            <w:tcW w:w="457" w:type="dxa"/>
            <w:shd w:val="clear" w:color="auto" w:fill="auto"/>
          </w:tcPr>
          <w:p w14:paraId="64165894"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9</w:t>
            </w:r>
          </w:p>
        </w:tc>
        <w:tc>
          <w:tcPr>
            <w:tcW w:w="2770" w:type="dxa"/>
            <w:shd w:val="clear" w:color="auto" w:fill="auto"/>
          </w:tcPr>
          <w:p w14:paraId="48510BAB" w14:textId="77777777" w:rsidR="0052691F" w:rsidRPr="00621505" w:rsidRDefault="005269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Бағалау сұрағы</w:t>
            </w:r>
          </w:p>
          <w:p w14:paraId="68397A28" w14:textId="77777777" w:rsidR="00D7053C" w:rsidRPr="00621505" w:rsidRDefault="005269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c>
          <w:tcPr>
            <w:tcW w:w="3544" w:type="dxa"/>
            <w:shd w:val="clear" w:color="auto" w:fill="auto"/>
          </w:tcPr>
          <w:p w14:paraId="001044F9"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Бағалау сұрақтары дегеніміз – белгілі бір оқиғаға даға беру, оның жақсы жағы мен жаман жағын сараптау кезінде қойылады. Мысалы, «неліктен жақсы, неліктен жаман»</w:t>
            </w:r>
          </w:p>
        </w:tc>
        <w:tc>
          <w:tcPr>
            <w:tcW w:w="2976" w:type="dxa"/>
            <w:shd w:val="clear" w:color="auto" w:fill="auto"/>
          </w:tcPr>
          <w:p w14:paraId="0B32C247" w14:textId="77777777" w:rsidR="00D7053C" w:rsidRPr="00621505" w:rsidRDefault="002A3B1F" w:rsidP="002A3B1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Құрмаштың бөлтірікті бауырына басуының жақсы жағы мен жаман жағы не деп ойлайсың?</w:t>
            </w:r>
          </w:p>
        </w:tc>
      </w:tr>
      <w:tr w:rsidR="00D7053C" w:rsidRPr="00621505" w14:paraId="04B8A3E0" w14:textId="77777777" w:rsidTr="00F9193F">
        <w:tc>
          <w:tcPr>
            <w:tcW w:w="457" w:type="dxa"/>
            <w:shd w:val="clear" w:color="auto" w:fill="auto"/>
          </w:tcPr>
          <w:p w14:paraId="6AB88D1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10</w:t>
            </w:r>
          </w:p>
        </w:tc>
        <w:tc>
          <w:tcPr>
            <w:tcW w:w="2770" w:type="dxa"/>
            <w:shd w:val="clear" w:color="auto" w:fill="auto"/>
          </w:tcPr>
          <w:p w14:paraId="4509A7A9" w14:textId="77777777" w:rsidR="002A3B1F" w:rsidRPr="00621505" w:rsidRDefault="002A3B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Жетекші сұрақ</w:t>
            </w:r>
          </w:p>
          <w:p w14:paraId="1E71E559" w14:textId="77777777" w:rsidR="00D7053C" w:rsidRPr="00621505" w:rsidRDefault="002A3B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c>
          <w:tcPr>
            <w:tcW w:w="3544" w:type="dxa"/>
            <w:shd w:val="clear" w:color="auto" w:fill="auto"/>
          </w:tcPr>
          <w:p w14:paraId="127850D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Жетекші сұрақ дегеніміз – негізгі ойда анықтап алу үшін қосымша туған ойға байланысты туындайтын сұрақтар тізбегі. Мысалы, Әдеби кеште кімдер өлең айтты?</w:t>
            </w:r>
          </w:p>
          <w:p w14:paraId="2CC202DA"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Қыздар ма?</w:t>
            </w:r>
          </w:p>
          <w:p w14:paraId="29F42842"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Әлде ұлдар ма?</w:t>
            </w:r>
          </w:p>
        </w:tc>
        <w:tc>
          <w:tcPr>
            <w:tcW w:w="2976" w:type="dxa"/>
            <w:shd w:val="clear" w:color="auto" w:fill="auto"/>
          </w:tcPr>
          <w:p w14:paraId="16B93542"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Қасқырлардың апанын кім қиратты?</w:t>
            </w:r>
          </w:p>
          <w:p w14:paraId="5A3CF12D"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Құрмаштың ағасы ма?</w:t>
            </w:r>
          </w:p>
          <w:p w14:paraId="6EFD4122"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Әлде ауыл адамдары ма?</w:t>
            </w:r>
          </w:p>
        </w:tc>
      </w:tr>
      <w:tr w:rsidR="00D7053C" w:rsidRPr="0093020E" w14:paraId="1E925ADD" w14:textId="77777777" w:rsidTr="00F9193F">
        <w:tc>
          <w:tcPr>
            <w:tcW w:w="457" w:type="dxa"/>
            <w:shd w:val="clear" w:color="auto" w:fill="auto"/>
          </w:tcPr>
          <w:p w14:paraId="3A7378DB"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lastRenderedPageBreak/>
              <w:t>11</w:t>
            </w:r>
          </w:p>
        </w:tc>
        <w:tc>
          <w:tcPr>
            <w:tcW w:w="2770" w:type="dxa"/>
            <w:shd w:val="clear" w:color="auto" w:fill="auto"/>
          </w:tcPr>
          <w:p w14:paraId="7AF03109" w14:textId="77777777" w:rsidR="00D7053C" w:rsidRPr="00621505" w:rsidRDefault="002A3B1F" w:rsidP="002A3B1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Риторикалық сұрақ  </w:t>
            </w:r>
          </w:p>
        </w:tc>
        <w:tc>
          <w:tcPr>
            <w:tcW w:w="3544" w:type="dxa"/>
            <w:shd w:val="clear" w:color="auto" w:fill="auto"/>
          </w:tcPr>
          <w:p w14:paraId="6B963169" w14:textId="77777777" w:rsidR="00D7053C" w:rsidRPr="00621505" w:rsidRDefault="002A3B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Риторикалық </w:t>
            </w:r>
            <w:r w:rsidR="00D7053C" w:rsidRPr="00621505">
              <w:rPr>
                <w:rFonts w:ascii="Times New Roman" w:hAnsi="Times New Roman"/>
                <w:sz w:val="24"/>
                <w:szCs w:val="24"/>
                <w:lang w:val="kk-KZ"/>
              </w:rPr>
              <w:t>сұрақ шығарма тақырыбын терең және егжей-тегжей қарастыруға қызмет етеді. Олардың басты мақсаты шешімін таппаған сұрақтарға жауап іздеу. Сонымен қатар риторикалық сұрақ талқылауға қатысушылардың сіздің пікіріңізбен келісіп, қолдау табуын қажет етеді. Мысалы, Бұл көтерілген мәселе бойынша барлығымыздың пікіріміз бердей ме?</w:t>
            </w:r>
          </w:p>
        </w:tc>
        <w:tc>
          <w:tcPr>
            <w:tcW w:w="2976" w:type="dxa"/>
            <w:shd w:val="clear" w:color="auto" w:fill="auto"/>
          </w:tcPr>
          <w:p w14:paraId="7BF26ED2" w14:textId="77777777" w:rsidR="00D7053C" w:rsidRPr="00621505" w:rsidRDefault="00C21900" w:rsidP="00C21900">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Табиғат заңдылығына жасалынған адамдардың әрекетін қалай бағалайсыз? Адам мен табиғат арасындағы мәселелердің  бүгінгі таңдағы сипаты қандай?  </w:t>
            </w:r>
            <w:r w:rsidR="00D7053C" w:rsidRPr="00621505">
              <w:rPr>
                <w:rFonts w:ascii="Times New Roman" w:hAnsi="Times New Roman"/>
                <w:sz w:val="24"/>
                <w:szCs w:val="24"/>
                <w:lang w:val="kk-KZ"/>
              </w:rPr>
              <w:t xml:space="preserve"> </w:t>
            </w:r>
            <w:r w:rsidRPr="00621505">
              <w:rPr>
                <w:rFonts w:ascii="Times New Roman" w:hAnsi="Times New Roman"/>
                <w:sz w:val="24"/>
                <w:szCs w:val="24"/>
                <w:lang w:val="kk-KZ"/>
              </w:rPr>
              <w:t xml:space="preserve"> </w:t>
            </w:r>
            <w:r w:rsidR="00D7053C" w:rsidRPr="00621505">
              <w:rPr>
                <w:rFonts w:ascii="Times New Roman" w:hAnsi="Times New Roman"/>
                <w:sz w:val="24"/>
                <w:szCs w:val="24"/>
                <w:lang w:val="kk-KZ"/>
              </w:rPr>
              <w:t xml:space="preserve"> </w:t>
            </w:r>
            <w:r w:rsidRPr="00621505">
              <w:rPr>
                <w:rFonts w:ascii="Times New Roman" w:hAnsi="Times New Roman"/>
                <w:sz w:val="24"/>
                <w:szCs w:val="24"/>
                <w:lang w:val="kk-KZ"/>
              </w:rPr>
              <w:t>Жазушының «Көксерек» туындысы бізді неге үндейді?</w:t>
            </w:r>
          </w:p>
        </w:tc>
      </w:tr>
      <w:tr w:rsidR="00D7053C" w:rsidRPr="00621505" w14:paraId="30CC36E1" w14:textId="77777777" w:rsidTr="00F9193F">
        <w:tc>
          <w:tcPr>
            <w:tcW w:w="457" w:type="dxa"/>
            <w:shd w:val="clear" w:color="auto" w:fill="auto"/>
          </w:tcPr>
          <w:p w14:paraId="6FB48B67"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12</w:t>
            </w:r>
          </w:p>
        </w:tc>
        <w:tc>
          <w:tcPr>
            <w:tcW w:w="2770" w:type="dxa"/>
            <w:shd w:val="clear" w:color="auto" w:fill="auto"/>
          </w:tcPr>
          <w:p w14:paraId="7C54D451" w14:textId="77777777" w:rsidR="002A3B1F" w:rsidRPr="00621505" w:rsidRDefault="002A3B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Дәлелдеуші сұрақ </w:t>
            </w:r>
          </w:p>
          <w:p w14:paraId="5D6228D3" w14:textId="77777777" w:rsidR="00D7053C" w:rsidRPr="00621505" w:rsidRDefault="002A3B1F"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w:t>
            </w:r>
          </w:p>
        </w:tc>
        <w:tc>
          <w:tcPr>
            <w:tcW w:w="3544" w:type="dxa"/>
            <w:shd w:val="clear" w:color="auto" w:fill="auto"/>
          </w:tcPr>
          <w:p w14:paraId="19C51B2B"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Белгілі бір мәселе бойынша өз ойын білдіре отырып, нақты фактілермен дәлелдеп жауап беру. </w:t>
            </w:r>
          </w:p>
        </w:tc>
        <w:tc>
          <w:tcPr>
            <w:tcW w:w="2976" w:type="dxa"/>
            <w:shd w:val="clear" w:color="auto" w:fill="auto"/>
          </w:tcPr>
          <w:p w14:paraId="39B00568" w14:textId="77777777" w:rsidR="00D7053C" w:rsidRPr="00621505" w:rsidRDefault="00F72F26" w:rsidP="00F72F26">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Адамдардың табиғатқа шабуыл жасауы, оның тыныштығын бұзуы мен тазалығын ластауы мәселесіне қалай қарайсыз? Нақты дәлелдер келтіре отырып, өз ойыңызды дәлелдеңіз?  </w:t>
            </w:r>
          </w:p>
        </w:tc>
      </w:tr>
      <w:tr w:rsidR="00D7053C" w:rsidRPr="0093020E" w14:paraId="110C925F" w14:textId="77777777" w:rsidTr="00F9193F">
        <w:tc>
          <w:tcPr>
            <w:tcW w:w="457" w:type="dxa"/>
            <w:shd w:val="clear" w:color="auto" w:fill="auto"/>
          </w:tcPr>
          <w:p w14:paraId="2562363F"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13</w:t>
            </w:r>
          </w:p>
        </w:tc>
        <w:tc>
          <w:tcPr>
            <w:tcW w:w="2770" w:type="dxa"/>
            <w:shd w:val="clear" w:color="auto" w:fill="auto"/>
          </w:tcPr>
          <w:p w14:paraId="43C7E6ED" w14:textId="77777777" w:rsidR="00D7053C" w:rsidRPr="00621505" w:rsidRDefault="002A3B1F" w:rsidP="002A3B1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Болжамды сұрақ  </w:t>
            </w:r>
          </w:p>
        </w:tc>
        <w:tc>
          <w:tcPr>
            <w:tcW w:w="3544" w:type="dxa"/>
            <w:shd w:val="clear" w:color="auto" w:fill="auto"/>
          </w:tcPr>
          <w:p w14:paraId="66F2FC58" w14:textId="77777777" w:rsidR="00D7053C" w:rsidRPr="00621505" w:rsidRDefault="00F72F26" w:rsidP="00F72F26">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Шығарма бойынша қойылатын болжамды сұрақтар оқиға желісін болжауға арналады.  </w:t>
            </w:r>
            <w:r w:rsidR="00D7053C" w:rsidRPr="00621505">
              <w:rPr>
                <w:rFonts w:ascii="Times New Roman" w:hAnsi="Times New Roman"/>
                <w:sz w:val="24"/>
                <w:szCs w:val="24"/>
                <w:lang w:val="kk-KZ"/>
              </w:rPr>
              <w:t xml:space="preserve">. </w:t>
            </w:r>
          </w:p>
        </w:tc>
        <w:tc>
          <w:tcPr>
            <w:tcW w:w="2976" w:type="dxa"/>
            <w:shd w:val="clear" w:color="auto" w:fill="auto"/>
          </w:tcPr>
          <w:p w14:paraId="12C7AB8A" w14:textId="77777777" w:rsidR="00D7053C" w:rsidRPr="00621505" w:rsidRDefault="00F72F26" w:rsidP="00F72F26">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Егер адамдар қасқырлар мен олардың бөлтіріктерін өлтірмей, Көксеректі ауылға алып кетпегенде оқиға желісі қалай аяқталар еді?  </w:t>
            </w:r>
          </w:p>
        </w:tc>
      </w:tr>
    </w:tbl>
    <w:p w14:paraId="2A57F3B2" w14:textId="77777777" w:rsidR="00D7053C" w:rsidRPr="00621505" w:rsidRDefault="00D7053C" w:rsidP="006E6A6C">
      <w:pPr>
        <w:spacing w:after="0" w:line="240" w:lineRule="auto"/>
        <w:ind w:firstLine="709"/>
        <w:jc w:val="both"/>
        <w:rPr>
          <w:rFonts w:ascii="Times New Roman" w:hAnsi="Times New Roman"/>
          <w:b/>
          <w:sz w:val="28"/>
          <w:szCs w:val="28"/>
          <w:lang w:val="kk-KZ"/>
        </w:rPr>
      </w:pPr>
    </w:p>
    <w:p w14:paraId="0B2CBB73" w14:textId="77777777" w:rsidR="00D7053C" w:rsidRPr="00621505" w:rsidRDefault="00B87D61" w:rsidP="006E6A6C">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 xml:space="preserve">         </w:t>
      </w:r>
      <w:r w:rsidR="00716A36" w:rsidRPr="00621505">
        <w:rPr>
          <w:rFonts w:ascii="Times New Roman" w:hAnsi="Times New Roman"/>
          <w:b/>
          <w:sz w:val="24"/>
          <w:szCs w:val="24"/>
          <w:lang w:val="kk-KZ"/>
        </w:rPr>
        <w:t>22</w:t>
      </w:r>
      <w:r w:rsidR="00FA5C99" w:rsidRPr="00621505">
        <w:rPr>
          <w:rFonts w:ascii="Times New Roman" w:hAnsi="Times New Roman"/>
          <w:b/>
          <w:sz w:val="24"/>
          <w:szCs w:val="24"/>
          <w:lang w:val="kk-KZ"/>
        </w:rPr>
        <w:t>-</w:t>
      </w:r>
      <w:r w:rsidR="00D7053C" w:rsidRPr="00621505">
        <w:rPr>
          <w:rFonts w:ascii="Times New Roman" w:hAnsi="Times New Roman"/>
          <w:b/>
          <w:sz w:val="24"/>
          <w:szCs w:val="24"/>
          <w:lang w:val="kk-KZ"/>
        </w:rPr>
        <w:t>кесте. М.Әуезовтің «Көксерек» шығармасы негізінде дайындалған сұрақтар.</w:t>
      </w:r>
    </w:p>
    <w:p w14:paraId="4E1FDEB4" w14:textId="77777777" w:rsidR="00C05E15" w:rsidRPr="00621505" w:rsidRDefault="00C05E15" w:rsidP="006E6A6C">
      <w:pPr>
        <w:spacing w:after="0" w:line="240" w:lineRule="auto"/>
        <w:jc w:val="both"/>
        <w:rPr>
          <w:rFonts w:ascii="Times New Roman" w:hAnsi="Times New Roman"/>
          <w:b/>
          <w:sz w:val="24"/>
          <w:szCs w:val="24"/>
          <w:lang w:val="kk-KZ"/>
        </w:rPr>
      </w:pPr>
    </w:p>
    <w:p w14:paraId="37AF7483" w14:textId="77777777" w:rsidR="00FA2C09" w:rsidRPr="00621505" w:rsidRDefault="00FA2C09" w:rsidP="00FA2C09">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 – оқытудың әдіс-тәсілдерін қолдана отырып, білімді шығармашылық тұрғыдан меңгеруге негізделген дидактикалық жұмыс түрі. Проблемалық оқыту білім алушылардың танымдық іс-әрекетін, байқампаздығын, өзіне және өзгелерге баға беру әрекетін, сөздік қордың толығуына, шығармашылық белсенділігін арттырады, ізденушілік қабілетін қалыптастырады және білімді игеру қарқынын жылдамдатады. </w:t>
      </w:r>
    </w:p>
    <w:p w14:paraId="61158640" w14:textId="77777777" w:rsidR="00FA2C09" w:rsidRPr="00621505" w:rsidRDefault="00FA2C09" w:rsidP="00FA2C09">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Проблемалық оқытудың мәні – білім алушылар оқытушымен бірге олар үшін жаңа мәселелерді дәлелді түрде шешуге жүйелі түрде қатысады. Олар өз бетімен білім алуға, бұрын меңгермеген білімді қолдануға шығармашылық тұрғыдан іс-әрекет тәжірибесін меңгеруге үйренеді. </w:t>
      </w:r>
    </w:p>
    <w:p w14:paraId="11CC3C17" w14:textId="77777777" w:rsidR="00B87D61" w:rsidRPr="00621505" w:rsidRDefault="00B87D61" w:rsidP="006E6A6C">
      <w:pPr>
        <w:spacing w:after="0" w:line="240" w:lineRule="auto"/>
        <w:jc w:val="both"/>
        <w:rPr>
          <w:rFonts w:ascii="Times New Roman" w:hAnsi="Times New Roman"/>
          <w:b/>
          <w:sz w:val="28"/>
          <w:szCs w:val="28"/>
          <w:lang w:val="kk-KZ"/>
        </w:rPr>
      </w:pPr>
    </w:p>
    <w:p w14:paraId="6329F4FA" w14:textId="77777777" w:rsidR="00B87D61" w:rsidRPr="00621505" w:rsidRDefault="00B87D61" w:rsidP="006E6A6C">
      <w:pPr>
        <w:spacing w:after="0" w:line="240" w:lineRule="auto"/>
        <w:jc w:val="both"/>
        <w:rPr>
          <w:rFonts w:ascii="Times New Roman" w:hAnsi="Times New Roman"/>
          <w:b/>
          <w:sz w:val="28"/>
          <w:szCs w:val="28"/>
          <w:lang w:val="kk-KZ"/>
        </w:rPr>
      </w:pPr>
    </w:p>
    <w:p w14:paraId="5BA8049E" w14:textId="77777777" w:rsidR="00B87D61" w:rsidRPr="00621505" w:rsidRDefault="00B87D61" w:rsidP="006E6A6C">
      <w:pPr>
        <w:spacing w:after="0" w:line="240" w:lineRule="auto"/>
        <w:jc w:val="both"/>
        <w:rPr>
          <w:rFonts w:ascii="Times New Roman" w:hAnsi="Times New Roman"/>
          <w:b/>
          <w:sz w:val="28"/>
          <w:szCs w:val="28"/>
          <w:lang w:val="kk-KZ"/>
        </w:rPr>
      </w:pPr>
    </w:p>
    <w:p w14:paraId="57C60D85" w14:textId="77777777" w:rsidR="00B87D61" w:rsidRPr="00621505" w:rsidRDefault="00B87D61" w:rsidP="006E6A6C">
      <w:pPr>
        <w:spacing w:after="0" w:line="240" w:lineRule="auto"/>
        <w:jc w:val="both"/>
        <w:rPr>
          <w:rFonts w:ascii="Times New Roman" w:hAnsi="Times New Roman"/>
          <w:b/>
          <w:sz w:val="28"/>
          <w:szCs w:val="28"/>
          <w:lang w:val="kk-KZ"/>
        </w:rPr>
      </w:pPr>
    </w:p>
    <w:p w14:paraId="64018546" w14:textId="77777777" w:rsidR="00B87D61" w:rsidRPr="00621505" w:rsidRDefault="00B87D61" w:rsidP="006E6A6C">
      <w:pPr>
        <w:spacing w:after="0" w:line="240" w:lineRule="auto"/>
        <w:jc w:val="both"/>
        <w:rPr>
          <w:rFonts w:ascii="Times New Roman" w:hAnsi="Times New Roman"/>
          <w:b/>
          <w:sz w:val="28"/>
          <w:szCs w:val="28"/>
          <w:lang w:val="kk-KZ"/>
        </w:rPr>
      </w:pPr>
    </w:p>
    <w:p w14:paraId="2962C618" w14:textId="77777777" w:rsidR="00B87D61" w:rsidRPr="00621505" w:rsidRDefault="00B87D61" w:rsidP="006E6A6C">
      <w:pPr>
        <w:spacing w:after="0" w:line="240" w:lineRule="auto"/>
        <w:jc w:val="both"/>
        <w:rPr>
          <w:rFonts w:ascii="Times New Roman" w:hAnsi="Times New Roman"/>
          <w:b/>
          <w:sz w:val="28"/>
          <w:szCs w:val="28"/>
          <w:lang w:val="kk-KZ"/>
        </w:rPr>
      </w:pPr>
    </w:p>
    <w:p w14:paraId="4D563D44" w14:textId="77777777" w:rsidR="00B87D61" w:rsidRPr="00621505" w:rsidRDefault="00B87D61" w:rsidP="006E6A6C">
      <w:pPr>
        <w:spacing w:after="0" w:line="240" w:lineRule="auto"/>
        <w:jc w:val="both"/>
        <w:rPr>
          <w:rFonts w:ascii="Times New Roman" w:hAnsi="Times New Roman"/>
          <w:b/>
          <w:sz w:val="28"/>
          <w:szCs w:val="28"/>
          <w:lang w:val="kk-KZ"/>
        </w:rPr>
      </w:pPr>
    </w:p>
    <w:p w14:paraId="00793C8A" w14:textId="77777777" w:rsidR="00325E77" w:rsidRPr="00621505" w:rsidRDefault="00325E77" w:rsidP="006E6A6C">
      <w:pPr>
        <w:spacing w:after="0" w:line="240" w:lineRule="auto"/>
        <w:jc w:val="both"/>
        <w:rPr>
          <w:rFonts w:ascii="Times New Roman" w:hAnsi="Times New Roman"/>
          <w:sz w:val="28"/>
          <w:szCs w:val="28"/>
          <w:lang w:val="kk-KZ"/>
        </w:rPr>
      </w:pPr>
    </w:p>
    <w:p w14:paraId="46141DA6" w14:textId="77777777" w:rsidR="00D7053C" w:rsidRPr="00621505" w:rsidRDefault="00D7053C" w:rsidP="006E6A6C">
      <w:pPr>
        <w:spacing w:after="0" w:line="240" w:lineRule="auto"/>
        <w:ind w:left="709"/>
        <w:jc w:val="center"/>
        <w:rPr>
          <w:rFonts w:ascii="Times New Roman" w:hAnsi="Times New Roman"/>
          <w:b/>
          <w:sz w:val="28"/>
          <w:szCs w:val="28"/>
          <w:lang w:val="kk-KZ"/>
        </w:rPr>
      </w:pPr>
      <w:r w:rsidRPr="00621505">
        <w:rPr>
          <w:rFonts w:ascii="Times New Roman" w:hAnsi="Times New Roman"/>
          <w:b/>
          <w:sz w:val="28"/>
          <w:szCs w:val="28"/>
          <w:lang w:val="kk-KZ"/>
        </w:rPr>
        <w:lastRenderedPageBreak/>
        <w:t>PISA тест тапсырмаларының құрылымы және оқу сауаттылығы</w:t>
      </w:r>
    </w:p>
    <w:p w14:paraId="0CC246E5" w14:textId="77777777" w:rsidR="00D7053C" w:rsidRPr="00621505" w:rsidRDefault="00D7053C" w:rsidP="006E6A6C">
      <w:pPr>
        <w:spacing w:after="0" w:line="240" w:lineRule="auto"/>
        <w:ind w:left="709"/>
        <w:jc w:val="center"/>
        <w:rPr>
          <w:rFonts w:ascii="Times New Roman" w:hAnsi="Times New Roman"/>
          <w:sz w:val="28"/>
          <w:szCs w:val="28"/>
          <w:lang w:val="kk-KZ"/>
        </w:rPr>
      </w:pPr>
    </w:p>
    <w:p w14:paraId="1426791D" w14:textId="77777777" w:rsidR="00016D78"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PISA халықаралық зерттеулер білім алушылардың оқу </w:t>
      </w:r>
      <w:r w:rsidR="00016D78" w:rsidRPr="00621505">
        <w:rPr>
          <w:rFonts w:ascii="Times New Roman" w:hAnsi="Times New Roman"/>
          <w:sz w:val="28"/>
          <w:szCs w:val="28"/>
          <w:lang w:val="kk-KZ"/>
        </w:rPr>
        <w:t>жетістіктерін бағалауүш бағытта жүргізіледі:</w:t>
      </w:r>
    </w:p>
    <w:p w14:paraId="230110AC" w14:textId="77777777" w:rsidR="00016D78" w:rsidRPr="00621505" w:rsidRDefault="00016D78" w:rsidP="00016D78">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математикалық сауаттылық;</w:t>
      </w:r>
    </w:p>
    <w:p w14:paraId="7AE966BB" w14:textId="77777777" w:rsidR="00016D78" w:rsidRPr="00621505" w:rsidRDefault="00016D78" w:rsidP="00016D78">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жаратылыстану-ғылыми бағыт;</w:t>
      </w:r>
    </w:p>
    <w:p w14:paraId="67170260" w14:textId="77777777" w:rsidR="00016D78" w:rsidRPr="00621505" w:rsidRDefault="00016D78" w:rsidP="00016D78">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оқу сауаттылығы. </w:t>
      </w:r>
      <w:r w:rsidR="00D7053C" w:rsidRPr="00621505">
        <w:rPr>
          <w:rFonts w:ascii="Times New Roman" w:hAnsi="Times New Roman"/>
          <w:sz w:val="28"/>
          <w:szCs w:val="28"/>
          <w:lang w:val="kk-KZ"/>
        </w:rPr>
        <w:t xml:space="preserve"> </w:t>
      </w:r>
    </w:p>
    <w:p w14:paraId="78C3132F" w14:textId="77777777" w:rsidR="00016D78" w:rsidRPr="00621505" w:rsidRDefault="00016D78" w:rsidP="00016D78">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PISA халықаралық зерттеуі 2000 жылдан бастап үш жыл сайын өткізіліп </w:t>
      </w:r>
    </w:p>
    <w:p w14:paraId="6EC3EB02" w14:textId="77777777" w:rsidR="00D7053C" w:rsidRPr="00621505" w:rsidRDefault="00016D78" w:rsidP="00016D78">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келеді.  </w:t>
      </w:r>
      <w:r w:rsidR="003236D2" w:rsidRPr="00621505">
        <w:rPr>
          <w:rFonts w:ascii="Times New Roman" w:hAnsi="Times New Roman"/>
          <w:sz w:val="28"/>
          <w:lang w:val="kk-KZ"/>
        </w:rPr>
        <w:t xml:space="preserve">Білім алушылардың білімін  </w:t>
      </w:r>
      <w:r w:rsidR="003236D2" w:rsidRPr="00621505">
        <w:rPr>
          <w:rFonts w:ascii="Times New Roman" w:hAnsi="Times New Roman"/>
          <w:sz w:val="28"/>
          <w:szCs w:val="28"/>
          <w:lang w:val="kk-KZ"/>
        </w:rPr>
        <w:t>PISA тестері арқылы</w:t>
      </w:r>
      <w:r w:rsidR="003236D2" w:rsidRPr="00621505">
        <w:rPr>
          <w:rFonts w:ascii="Times New Roman" w:hAnsi="Times New Roman"/>
          <w:sz w:val="28"/>
          <w:lang w:val="kk-KZ"/>
        </w:rPr>
        <w:t xml:space="preserve"> халықаралық сыртқы бағалау бағдарламасы оқушылардың оқу дайындығының деңгейін анықтауға бағытталған. Қазақстан мектептері </w:t>
      </w:r>
      <w:r w:rsidR="003236D2" w:rsidRPr="00621505">
        <w:rPr>
          <w:rFonts w:ascii="Times New Roman" w:hAnsi="Times New Roman"/>
          <w:sz w:val="28"/>
          <w:szCs w:val="28"/>
          <w:lang w:val="kk-KZ"/>
        </w:rPr>
        <w:t xml:space="preserve">PISA зерттеуіне алғаш рет 2009 жылы қатысты. Бұл халықаралық зерттеуі – Қазақстан білім беру жүйесі үшін аса маңызды қадам болып табылады. </w:t>
      </w:r>
    </w:p>
    <w:p w14:paraId="6D1B8C28" w14:textId="77777777" w:rsidR="00D7053C" w:rsidRPr="00621505" w:rsidRDefault="00E00AB5"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Оқу сауаттылығы дегеніміз – мәтіннен керекті ақпараттарды табу, мәтіннің негізгі идеясын түсіну, ондағы ақпарат көздерін пайдалану, ойлау және өзінің мақсатына жету қабілетін тексеру үшін</w:t>
      </w:r>
      <w:r w:rsidRPr="00621505">
        <w:rPr>
          <w:rFonts w:ascii="Times New Roman" w:hAnsi="Times New Roman"/>
          <w:b/>
          <w:sz w:val="28"/>
          <w:szCs w:val="28"/>
          <w:lang w:val="kk-KZ"/>
        </w:rPr>
        <w:t xml:space="preserve"> </w:t>
      </w:r>
      <w:r w:rsidR="00D7053C" w:rsidRPr="00621505">
        <w:rPr>
          <w:rFonts w:ascii="Times New Roman" w:hAnsi="Times New Roman"/>
          <w:sz w:val="28"/>
          <w:szCs w:val="28"/>
          <w:lang w:val="kk-KZ"/>
        </w:rPr>
        <w:t xml:space="preserve">жүргізілетін тест түрі. </w:t>
      </w:r>
      <w:r w:rsidR="00EA72B5" w:rsidRPr="00621505">
        <w:rPr>
          <w:rFonts w:ascii="Times New Roman" w:hAnsi="Times New Roman"/>
          <w:sz w:val="28"/>
          <w:szCs w:val="28"/>
          <w:lang w:val="kk-KZ"/>
        </w:rPr>
        <w:t xml:space="preserve">Оқушы оқу сауаттылығынан тест шешу барысында мәтінді мұқият оқып, талдау жұмысын жүргізеді. Оқу сауаттылығы оқушылардың кез келген ақпаратты бағалай білу қабілетін қалыптастырады. Оқушы мәтінмен көбірек жұмыс жасаған кезде, оның ауызша және жазбаша сөйлеу дағдысы жақсы қалыптасады. </w:t>
      </w:r>
      <w:r w:rsidRPr="00621505">
        <w:rPr>
          <w:rFonts w:ascii="Times New Roman" w:hAnsi="Times New Roman"/>
          <w:sz w:val="28"/>
          <w:szCs w:val="28"/>
          <w:lang w:val="kk-KZ"/>
        </w:rPr>
        <w:t xml:space="preserve">Оқу сауаттылығын бағалау құрылымының 3 аспектісі бар. </w:t>
      </w:r>
      <w:r w:rsidRPr="00621505">
        <w:rPr>
          <w:rFonts w:ascii="Times New Roman" w:hAnsi="Times New Roman"/>
          <w:b/>
          <w:sz w:val="28"/>
          <w:szCs w:val="28"/>
          <w:lang w:val="kk-KZ"/>
        </w:rPr>
        <w:t xml:space="preserve"> </w:t>
      </w:r>
      <w:r w:rsidRPr="00621505">
        <w:rPr>
          <w:rFonts w:ascii="Times New Roman" w:hAnsi="Times New Roman"/>
          <w:sz w:val="28"/>
          <w:szCs w:val="28"/>
          <w:lang w:val="kk-KZ"/>
        </w:rPr>
        <w:t>Олар:</w:t>
      </w:r>
    </w:p>
    <w:p w14:paraId="54DCD20A" w14:textId="77777777" w:rsidR="00D7053C" w:rsidRPr="00621505" w:rsidRDefault="00D7053C"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түсіну қабілеті;</w:t>
      </w:r>
    </w:p>
    <w:p w14:paraId="3672BF0C" w14:textId="77777777" w:rsidR="00D7053C" w:rsidRPr="00621505" w:rsidRDefault="00D7053C"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пайдалану қабілеті;</w:t>
      </w:r>
    </w:p>
    <w:p w14:paraId="6B17FB09" w14:textId="77777777" w:rsidR="00D7053C" w:rsidRPr="00621505" w:rsidRDefault="00D7053C" w:rsidP="005D78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ойлау қабілеті.</w:t>
      </w:r>
      <w:r w:rsidR="005B66A9" w:rsidRPr="00621505">
        <w:rPr>
          <w:rFonts w:ascii="Times New Roman" w:hAnsi="Times New Roman"/>
          <w:sz w:val="28"/>
          <w:szCs w:val="28"/>
          <w:lang w:val="kk-KZ"/>
        </w:rPr>
        <w:t xml:space="preserve"> </w:t>
      </w:r>
    </w:p>
    <w:p w14:paraId="120673A5" w14:textId="77777777" w:rsidR="005E46B3" w:rsidRPr="00621505" w:rsidRDefault="005E46B3" w:rsidP="005E46B3">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Мәтінді оқу, оны түсіну, тиісті ақпаратты табу, ақпараттарды түрлендіру </w:t>
      </w:r>
    </w:p>
    <w:p w14:paraId="1C8F3FA9" w14:textId="77777777" w:rsidR="005E46B3" w:rsidRPr="00621505" w:rsidRDefault="005E46B3" w:rsidP="005E46B3">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және түсіндіру, мәтіннің мазмұны мен формасын түсіну және оған баға беру оқу сауаттылығын бағалаудың негізгі тәсілдері болып табылады.  </w:t>
      </w:r>
    </w:p>
    <w:p w14:paraId="3E89EB25" w14:textId="77777777" w:rsidR="00D7053C" w:rsidRPr="00621505" w:rsidRDefault="00D7053C" w:rsidP="006E6A6C">
      <w:pPr>
        <w:spacing w:after="0" w:line="240" w:lineRule="auto"/>
        <w:ind w:firstLine="709"/>
        <w:jc w:val="both"/>
        <w:rPr>
          <w:rFonts w:ascii="Times New Roman" w:hAnsi="Times New Roman"/>
          <w:b/>
          <w:sz w:val="28"/>
          <w:szCs w:val="28"/>
          <w:lang w:val="kk-KZ"/>
        </w:rPr>
      </w:pPr>
      <w:r w:rsidRPr="00621505">
        <w:rPr>
          <w:rFonts w:ascii="Times New Roman" w:hAnsi="Times New Roman"/>
          <w:sz w:val="28"/>
          <w:szCs w:val="28"/>
          <w:lang w:val="kk-KZ"/>
        </w:rPr>
        <w:t xml:space="preserve"> </w:t>
      </w:r>
      <w:r w:rsidR="005B66A9" w:rsidRPr="00621505">
        <w:rPr>
          <w:rFonts w:ascii="Times New Roman" w:hAnsi="Times New Roman"/>
          <w:sz w:val="28"/>
          <w:szCs w:val="28"/>
          <w:lang w:val="kk-KZ"/>
        </w:rPr>
        <w:t xml:space="preserve">PISA тестінде білім алушылардың оқу сауаттылығын анықтауда ақпараттың мағынасын ашу мен түсінік берудің үш параметрі бар. Оларды атап өтетін  болсақ: </w:t>
      </w:r>
      <w:r w:rsidR="005B66A9" w:rsidRPr="00621505">
        <w:rPr>
          <w:rFonts w:ascii="Times New Roman" w:hAnsi="Times New Roman"/>
          <w:b/>
          <w:sz w:val="28"/>
          <w:szCs w:val="28"/>
          <w:lang w:val="kk-KZ"/>
        </w:rPr>
        <w:t>мәтін,</w:t>
      </w:r>
      <w:r w:rsidR="005B66A9" w:rsidRPr="00621505">
        <w:rPr>
          <w:rFonts w:ascii="Times New Roman" w:hAnsi="Times New Roman"/>
          <w:sz w:val="28"/>
          <w:szCs w:val="28"/>
          <w:lang w:val="kk-KZ"/>
        </w:rPr>
        <w:t xml:space="preserve"> </w:t>
      </w:r>
      <w:r w:rsidRPr="00621505">
        <w:rPr>
          <w:rFonts w:ascii="Times New Roman" w:hAnsi="Times New Roman"/>
          <w:b/>
          <w:sz w:val="28"/>
          <w:szCs w:val="28"/>
          <w:lang w:val="kk-KZ"/>
        </w:rPr>
        <w:t xml:space="preserve"> жағдай (ситуация), сұрақ. </w:t>
      </w:r>
    </w:p>
    <w:p w14:paraId="4C0EBF7C" w14:textId="77777777" w:rsidR="00362D6C" w:rsidRPr="00621505" w:rsidRDefault="00362D6C" w:rsidP="00362D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PISA зерттеуінде білім алушылардың оқу сауаттылын анықтауда ақпараттың мағынасын ашу және түсінік берудің </w:t>
      </w:r>
      <w:r w:rsidRPr="00621505">
        <w:rPr>
          <w:rFonts w:ascii="Times New Roman" w:hAnsi="Times New Roman"/>
          <w:b/>
          <w:sz w:val="28"/>
          <w:szCs w:val="28"/>
          <w:lang w:val="kk-KZ"/>
        </w:rPr>
        <w:t>үш негізгі параметрі</w:t>
      </w:r>
      <w:r w:rsidRPr="00621505">
        <w:rPr>
          <w:rFonts w:ascii="Times New Roman" w:hAnsi="Times New Roman"/>
          <w:sz w:val="28"/>
          <w:szCs w:val="28"/>
          <w:lang w:val="kk-KZ"/>
        </w:rPr>
        <w:t xml:space="preserve"> қарастырылған. </w:t>
      </w:r>
    </w:p>
    <w:p w14:paraId="6CD4D81A" w14:textId="77777777" w:rsidR="00D7053C" w:rsidRPr="00621505" w:rsidRDefault="00362D6C" w:rsidP="006E6A6C">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 xml:space="preserve">Бірінші </w:t>
      </w:r>
      <w:r w:rsidRPr="00621505">
        <w:rPr>
          <w:rFonts w:ascii="Times New Roman" w:hAnsi="Times New Roman"/>
          <w:sz w:val="28"/>
          <w:szCs w:val="28"/>
          <w:lang w:val="kk-KZ"/>
        </w:rPr>
        <w:t xml:space="preserve">параметр бойынша </w:t>
      </w:r>
      <w:r w:rsidR="00D7053C" w:rsidRPr="00621505">
        <w:rPr>
          <w:rFonts w:ascii="Times New Roman" w:hAnsi="Times New Roman"/>
          <w:sz w:val="28"/>
          <w:szCs w:val="28"/>
          <w:lang w:val="kk-KZ"/>
        </w:rPr>
        <w:t>әртүрлі тәсілдермен (кітаптар, интернет парақшалар, ғаламтордан алынған ақп</w:t>
      </w:r>
      <w:r w:rsidRPr="00621505">
        <w:rPr>
          <w:rFonts w:ascii="Times New Roman" w:hAnsi="Times New Roman"/>
          <w:sz w:val="28"/>
          <w:szCs w:val="28"/>
          <w:lang w:val="kk-KZ"/>
        </w:rPr>
        <w:t>араттар мен жаңалықтар лентасы),</w:t>
      </w:r>
      <w:r w:rsidR="00D7053C" w:rsidRPr="00621505">
        <w:rPr>
          <w:rFonts w:ascii="Times New Roman" w:hAnsi="Times New Roman"/>
          <w:sz w:val="28"/>
          <w:szCs w:val="28"/>
          <w:lang w:val="kk-KZ"/>
        </w:rPr>
        <w:t xml:space="preserve"> нысандарымен (көркем әдеби шығармалар, ғылыми-көпшілікке арналған мәтіндер, ресми құжаттар, қоғамдық маңызды ақпараттар, оқиғалар, графиктер мен кестелер, диаграммалар, карталар т.б.) берілген мәтіндер. </w:t>
      </w:r>
    </w:p>
    <w:p w14:paraId="3C735867" w14:textId="77777777" w:rsidR="00D7053C" w:rsidRPr="00621505" w:rsidRDefault="00BA75E5" w:rsidP="00BA75E5">
      <w:pPr>
        <w:spacing w:after="0" w:line="240" w:lineRule="auto"/>
        <w:ind w:firstLine="709"/>
        <w:jc w:val="both"/>
        <w:rPr>
          <w:rFonts w:ascii="Times New Roman" w:hAnsi="Times New Roman"/>
          <w:b/>
          <w:sz w:val="28"/>
          <w:szCs w:val="28"/>
          <w:lang w:val="kk-KZ"/>
        </w:rPr>
      </w:pPr>
      <w:r w:rsidRPr="00621505">
        <w:rPr>
          <w:rFonts w:ascii="Times New Roman" w:hAnsi="Times New Roman"/>
          <w:sz w:val="28"/>
          <w:szCs w:val="28"/>
          <w:lang w:val="kk-KZ"/>
        </w:rPr>
        <w:t>PISA зерттеуінің оқу сауаттылығы бойынша құрастырылған тест тапсырмаларының төрт түрі бар. Олар:</w:t>
      </w:r>
      <w:r w:rsidRPr="00621505">
        <w:rPr>
          <w:rFonts w:ascii="Times New Roman" w:hAnsi="Times New Roman"/>
          <w:b/>
          <w:sz w:val="28"/>
          <w:szCs w:val="28"/>
          <w:lang w:val="kk-KZ"/>
        </w:rPr>
        <w:t xml:space="preserve"> тұтас мәтіндер, дискретті немесе жадағай мәтіндер, аралас мәтіндер, құрамдас мәтіндер.</w:t>
      </w:r>
    </w:p>
    <w:p w14:paraId="3013441B" w14:textId="77777777" w:rsidR="007E5E76"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 xml:space="preserve">Тұтас </w:t>
      </w:r>
      <w:r w:rsidR="001C50D8" w:rsidRPr="00621505">
        <w:rPr>
          <w:rFonts w:ascii="Times New Roman" w:hAnsi="Times New Roman"/>
          <w:b/>
          <w:sz w:val="28"/>
          <w:szCs w:val="28"/>
          <w:lang w:val="kk-KZ"/>
        </w:rPr>
        <w:t xml:space="preserve">мәтіндер </w:t>
      </w:r>
      <w:r w:rsidRPr="00621505">
        <w:rPr>
          <w:rFonts w:ascii="Times New Roman" w:hAnsi="Times New Roman"/>
          <w:b/>
          <w:sz w:val="28"/>
          <w:szCs w:val="28"/>
          <w:lang w:val="kk-KZ"/>
        </w:rPr>
        <w:t>дегеніміз</w:t>
      </w:r>
      <w:r w:rsidRPr="00621505">
        <w:rPr>
          <w:rFonts w:ascii="Times New Roman" w:hAnsi="Times New Roman"/>
          <w:sz w:val="28"/>
          <w:szCs w:val="28"/>
          <w:lang w:val="kk-KZ"/>
        </w:rPr>
        <w:t xml:space="preserve"> – оқу сауаттылығы бойынша берілетін негізгі мәтіндердің бірі. </w:t>
      </w:r>
      <w:r w:rsidR="003D7DEE" w:rsidRPr="00621505">
        <w:rPr>
          <w:rFonts w:ascii="Times New Roman" w:hAnsi="Times New Roman"/>
          <w:sz w:val="28"/>
          <w:szCs w:val="28"/>
          <w:lang w:val="kk-KZ"/>
        </w:rPr>
        <w:t>Тұтас мәтіндер</w:t>
      </w:r>
      <w:r w:rsidRPr="00621505">
        <w:rPr>
          <w:rFonts w:ascii="Times New Roman" w:hAnsi="Times New Roman"/>
          <w:sz w:val="28"/>
          <w:szCs w:val="28"/>
          <w:lang w:val="kk-KZ"/>
        </w:rPr>
        <w:t xml:space="preserve"> </w:t>
      </w:r>
      <w:r w:rsidR="003D7DEE" w:rsidRPr="00621505">
        <w:rPr>
          <w:rFonts w:ascii="Times New Roman" w:hAnsi="Times New Roman"/>
          <w:sz w:val="28"/>
          <w:szCs w:val="28"/>
          <w:lang w:val="kk-KZ"/>
        </w:rPr>
        <w:t xml:space="preserve">берілген мәтіннің негізгі бөлігін қамтыған көркемсөз мәтіндерден тұрады. Олар өзара сабақтасқан сөйлемдерден тұрады </w:t>
      </w:r>
      <w:r w:rsidR="003D7DEE" w:rsidRPr="00621505">
        <w:rPr>
          <w:rFonts w:ascii="Times New Roman" w:hAnsi="Times New Roman"/>
          <w:sz w:val="28"/>
          <w:szCs w:val="28"/>
          <w:lang w:val="kk-KZ"/>
        </w:rPr>
        <w:lastRenderedPageBreak/>
        <w:t xml:space="preserve">және </w:t>
      </w:r>
      <w:r w:rsidRPr="00621505">
        <w:rPr>
          <w:rFonts w:ascii="Times New Roman" w:hAnsi="Times New Roman"/>
          <w:sz w:val="28"/>
          <w:szCs w:val="28"/>
          <w:lang w:val="kk-KZ"/>
        </w:rPr>
        <w:t xml:space="preserve">бөлімдерге, тарауларға бөлінеді. Тұтас мәтіндер мағыналы абзацтарға бөлінеді, оқырманға мәтіннің логикалық құқрылымын түсінуге көмектесетін тақырыптар мен тақырыпшаларға бөлінеді. </w:t>
      </w:r>
      <w:r w:rsidR="007E5E76" w:rsidRPr="00621505">
        <w:rPr>
          <w:rFonts w:ascii="Times New Roman" w:hAnsi="Times New Roman"/>
          <w:sz w:val="28"/>
          <w:szCs w:val="28"/>
          <w:lang w:val="kk-KZ"/>
        </w:rPr>
        <w:t>Тұтас мәтіндерге төменде көрсетілген мәтін түрлері жатады:</w:t>
      </w:r>
    </w:p>
    <w:p w14:paraId="6E288DBB" w14:textId="77777777" w:rsidR="007E5E76" w:rsidRPr="00621505" w:rsidRDefault="007E5E76" w:rsidP="007E5E76">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көркем және техникалық сипатта жазылған мәтіндер;</w:t>
      </w:r>
    </w:p>
    <w:p w14:paraId="24D23B8B" w14:textId="77777777" w:rsidR="007E5E76" w:rsidRPr="00621505" w:rsidRDefault="007E5E76" w:rsidP="007E5E76">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баяндау түрінде жазылған мәтіндер (әңгіме, репортаждар, есеп мәтіндер);</w:t>
      </w:r>
    </w:p>
    <w:p w14:paraId="3042F9AC" w14:textId="77777777" w:rsidR="00D7053C" w:rsidRPr="00621505" w:rsidRDefault="007E5E76" w:rsidP="007E5E76">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түсіндіру мәтіндері (пікір, қорытынды, талдау).</w:t>
      </w:r>
      <w:r w:rsidR="00D7053C" w:rsidRPr="00621505">
        <w:rPr>
          <w:rFonts w:ascii="Times New Roman" w:hAnsi="Times New Roman"/>
          <w:sz w:val="28"/>
          <w:szCs w:val="28"/>
          <w:lang w:val="kk-KZ"/>
        </w:rPr>
        <w:t xml:space="preserve"> </w:t>
      </w:r>
    </w:p>
    <w:p w14:paraId="1470FB7A" w14:textId="77777777" w:rsidR="002E43D1" w:rsidRPr="00621505" w:rsidRDefault="002E43D1" w:rsidP="002E43D1">
      <w:pPr>
        <w:spacing w:after="0" w:line="240" w:lineRule="auto"/>
        <w:ind w:left="709"/>
        <w:jc w:val="both"/>
        <w:rPr>
          <w:rFonts w:ascii="Times New Roman" w:hAnsi="Times New Roman"/>
          <w:sz w:val="28"/>
          <w:szCs w:val="28"/>
          <w:lang w:val="kk-KZ"/>
        </w:rPr>
      </w:pPr>
      <w:r w:rsidRPr="00621505">
        <w:rPr>
          <w:rFonts w:ascii="Times New Roman" w:hAnsi="Times New Roman"/>
          <w:b/>
          <w:sz w:val="28"/>
          <w:szCs w:val="28"/>
          <w:lang w:val="kk-KZ"/>
        </w:rPr>
        <w:t>Дискретті мәтіндер немесе жадағай мәтіндер</w:t>
      </w:r>
      <w:r w:rsidRPr="00621505">
        <w:rPr>
          <w:rFonts w:ascii="Times New Roman" w:hAnsi="Times New Roman"/>
          <w:sz w:val="28"/>
          <w:szCs w:val="28"/>
          <w:lang w:val="kk-KZ"/>
        </w:rPr>
        <w:t xml:space="preserve"> </w:t>
      </w:r>
      <w:r w:rsidRPr="00621505">
        <w:rPr>
          <w:rFonts w:ascii="Times New Roman" w:hAnsi="Times New Roman"/>
          <w:b/>
          <w:sz w:val="28"/>
          <w:szCs w:val="28"/>
          <w:lang w:val="kk-KZ"/>
        </w:rPr>
        <w:t>деп</w:t>
      </w:r>
      <w:r w:rsidRPr="00621505">
        <w:rPr>
          <w:rFonts w:ascii="Times New Roman" w:hAnsi="Times New Roman"/>
          <w:sz w:val="28"/>
          <w:szCs w:val="28"/>
          <w:lang w:val="kk-KZ"/>
        </w:rPr>
        <w:t xml:space="preserve"> – графика, кесте, </w:t>
      </w:r>
    </w:p>
    <w:p w14:paraId="4D6C2F71" w14:textId="77777777" w:rsidR="002E43D1" w:rsidRPr="00621505" w:rsidRDefault="002E43D1" w:rsidP="002E43D1">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диаграмма секілді мәтін түрлерін айтамыз. </w:t>
      </w:r>
      <w:r w:rsidR="00A80E3D" w:rsidRPr="00621505">
        <w:rPr>
          <w:rFonts w:ascii="Times New Roman" w:hAnsi="Times New Roman"/>
          <w:sz w:val="28"/>
          <w:szCs w:val="28"/>
          <w:lang w:val="kk-KZ"/>
        </w:rPr>
        <w:t xml:space="preserve">Олар әртүрлі ақпараттық бірліктерден тұратындықтан, басқа да оқу дағдыларының әрекеттерін қажет етеді. </w:t>
      </w:r>
    </w:p>
    <w:p w14:paraId="4A64DDC3" w14:textId="77777777" w:rsidR="002E43D1" w:rsidRPr="00621505" w:rsidRDefault="00A80E3D" w:rsidP="002E43D1">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Аралас мәтіндердің</w:t>
      </w:r>
      <w:r w:rsidRPr="00621505">
        <w:rPr>
          <w:rFonts w:ascii="Times New Roman" w:hAnsi="Times New Roman"/>
          <w:sz w:val="28"/>
          <w:szCs w:val="28"/>
          <w:lang w:val="kk-KZ"/>
        </w:rPr>
        <w:t xml:space="preserve"> өзіндік ерекшеліктері бар. Олар тұтас және дискретті мәтіндердің ерекшеліктерін өзара біріктіреді.</w:t>
      </w:r>
      <w:r w:rsidRPr="00621505">
        <w:rPr>
          <w:rFonts w:ascii="Times New Roman" w:hAnsi="Times New Roman"/>
          <w:b/>
          <w:sz w:val="28"/>
          <w:szCs w:val="28"/>
          <w:lang w:val="kk-KZ"/>
        </w:rPr>
        <w:t xml:space="preserve">  </w:t>
      </w:r>
      <w:r w:rsidR="00D7053C" w:rsidRPr="00621505">
        <w:rPr>
          <w:rFonts w:ascii="Times New Roman" w:hAnsi="Times New Roman"/>
          <w:sz w:val="28"/>
          <w:szCs w:val="28"/>
          <w:lang w:val="kk-KZ"/>
        </w:rPr>
        <w:t xml:space="preserve">Аралас мәтіннің вербалды және бейвербалды элементтері бірін-бірі толықтырып тұрады. </w:t>
      </w:r>
      <w:r w:rsidR="00B1333F" w:rsidRPr="00621505">
        <w:rPr>
          <w:rFonts w:ascii="Times New Roman" w:hAnsi="Times New Roman"/>
          <w:sz w:val="28"/>
          <w:szCs w:val="28"/>
          <w:lang w:val="kk-KZ"/>
        </w:rPr>
        <w:t xml:space="preserve"> </w:t>
      </w:r>
    </w:p>
    <w:p w14:paraId="1A9C6845" w14:textId="77777777" w:rsidR="00D7053C" w:rsidRPr="00621505" w:rsidRDefault="00D7053C" w:rsidP="002E43D1">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Құрамдас мәтіндер</w:t>
      </w:r>
      <w:r w:rsidR="001428E9" w:rsidRPr="00621505">
        <w:rPr>
          <w:rFonts w:ascii="Times New Roman" w:hAnsi="Times New Roman"/>
          <w:b/>
          <w:sz w:val="28"/>
          <w:szCs w:val="28"/>
          <w:lang w:val="kk-KZ"/>
        </w:rPr>
        <w:t xml:space="preserve"> дегеніміз</w:t>
      </w:r>
      <w:r w:rsidRPr="00621505">
        <w:rPr>
          <w:rFonts w:ascii="Times New Roman" w:hAnsi="Times New Roman"/>
          <w:sz w:val="28"/>
          <w:szCs w:val="28"/>
          <w:lang w:val="kk-KZ"/>
        </w:rPr>
        <w:t xml:space="preserve"> – мағына жағынан ғана емес, формат жағынан да әрқайсысы біріне-бірі тәуелсіз әртүрлі мәтіндердің бірлігінен құралады. Яғни құрамдас мәтіндер бір-біріне тәуелсіз болып келетін мәтіндердің құрамдалған түрі. </w:t>
      </w:r>
    </w:p>
    <w:p w14:paraId="7D58DE27"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PISA те</w:t>
      </w:r>
      <w:r w:rsidR="003236D2" w:rsidRPr="00621505">
        <w:rPr>
          <w:rFonts w:ascii="Times New Roman" w:hAnsi="Times New Roman"/>
          <w:sz w:val="28"/>
          <w:szCs w:val="28"/>
          <w:lang w:val="kk-KZ"/>
        </w:rPr>
        <w:t>с</w:t>
      </w:r>
      <w:r w:rsidRPr="00621505">
        <w:rPr>
          <w:rFonts w:ascii="Times New Roman" w:hAnsi="Times New Roman"/>
          <w:sz w:val="28"/>
          <w:szCs w:val="28"/>
          <w:lang w:val="kk-KZ"/>
        </w:rPr>
        <w:t xml:space="preserve">ттерінде мәтіндер келесідей форматта құрастырылады. Тұтас  мәтіндер – 39 пайыз, дискретті (жадағай) мәтіндер – 30 пайыз, аралас мәтіндер – 23 пайыз, құрамдас мәтіндер – 8 пайыз. </w:t>
      </w:r>
    </w:p>
    <w:p w14:paraId="554F7C1F" w14:textId="77777777" w:rsidR="00362D6C" w:rsidRPr="00621505" w:rsidRDefault="00D7053C" w:rsidP="006E6A6C">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Келесі</w:t>
      </w:r>
      <w:r w:rsidRPr="00621505">
        <w:rPr>
          <w:rFonts w:ascii="Times New Roman" w:hAnsi="Times New Roman"/>
          <w:b/>
          <w:sz w:val="28"/>
          <w:szCs w:val="28"/>
          <w:lang w:val="kk-KZ"/>
        </w:rPr>
        <w:t xml:space="preserve"> </w:t>
      </w:r>
      <w:r w:rsidR="00362D6C" w:rsidRPr="00621505">
        <w:rPr>
          <w:rFonts w:ascii="Times New Roman" w:hAnsi="Times New Roman"/>
          <w:b/>
          <w:sz w:val="28"/>
          <w:szCs w:val="28"/>
          <w:lang w:val="kk-KZ"/>
        </w:rPr>
        <w:t xml:space="preserve"> екінші </w:t>
      </w:r>
      <w:r w:rsidRPr="00621505">
        <w:rPr>
          <w:rFonts w:ascii="Times New Roman" w:hAnsi="Times New Roman"/>
          <w:b/>
          <w:sz w:val="28"/>
          <w:szCs w:val="28"/>
          <w:lang w:val="kk-KZ"/>
        </w:rPr>
        <w:t>параметр</w:t>
      </w:r>
      <w:r w:rsidRPr="00621505">
        <w:rPr>
          <w:rFonts w:ascii="Times New Roman" w:hAnsi="Times New Roman"/>
          <w:sz w:val="28"/>
          <w:szCs w:val="28"/>
          <w:lang w:val="kk-KZ"/>
        </w:rPr>
        <w:t xml:space="preserve"> –  </w:t>
      </w:r>
      <w:r w:rsidRPr="00621505">
        <w:rPr>
          <w:rFonts w:ascii="Times New Roman" w:hAnsi="Times New Roman"/>
          <w:b/>
          <w:sz w:val="28"/>
          <w:szCs w:val="28"/>
          <w:lang w:val="kk-KZ"/>
        </w:rPr>
        <w:t>ахуал (ситуация).</w:t>
      </w:r>
      <w:r w:rsidRPr="00621505">
        <w:rPr>
          <w:rFonts w:ascii="Times New Roman" w:hAnsi="Times New Roman"/>
          <w:sz w:val="28"/>
          <w:szCs w:val="28"/>
          <w:lang w:val="kk-KZ"/>
        </w:rPr>
        <w:t xml:space="preserve">  PISA теттерінде 15 </w:t>
      </w:r>
    </w:p>
    <w:p w14:paraId="65599823" w14:textId="77777777" w:rsidR="00FE1B1A" w:rsidRPr="00621505" w:rsidRDefault="00D7053C" w:rsidP="00FE1B1A">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жастағы </w:t>
      </w:r>
      <w:r w:rsidR="00362D6C" w:rsidRPr="00621505">
        <w:rPr>
          <w:rFonts w:ascii="Times New Roman" w:hAnsi="Times New Roman"/>
          <w:sz w:val="28"/>
          <w:szCs w:val="28"/>
          <w:lang w:val="kk-KZ"/>
        </w:rPr>
        <w:t xml:space="preserve">білім </w:t>
      </w:r>
      <w:r w:rsidRPr="00621505">
        <w:rPr>
          <w:rFonts w:ascii="Times New Roman" w:hAnsi="Times New Roman"/>
          <w:sz w:val="28"/>
          <w:szCs w:val="28"/>
          <w:lang w:val="kk-KZ"/>
        </w:rPr>
        <w:t xml:space="preserve">алушы өмірде кездестіре алатын ахуалдардан шығу жолдарына үйренеді. Білім алушыл берілген мәтіннен ақпаратты тауып, оған түсінік беру қабілетін көрсетуі тиіс. Оқу сауаттылықтарын бағалау барысында білім алушының әлеуметтік, білімділік, адамдардың өзара қарым-қатынасының әр түрлі ахуалда кездесетін жағдаяттар ескеріледі. </w:t>
      </w:r>
    </w:p>
    <w:p w14:paraId="392E5F9D" w14:textId="77777777" w:rsidR="00FE1B1A" w:rsidRPr="00621505" w:rsidRDefault="00FE1B1A" w:rsidP="00FE1B1A">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 xml:space="preserve"> Әр түрлі ахуалдарды сипаттайтын мәтін түрлері:</w:t>
      </w:r>
    </w:p>
    <w:p w14:paraId="4316EF43" w14:textId="77777777" w:rsidR="00A7175A" w:rsidRPr="00621505" w:rsidRDefault="00D7053C" w:rsidP="00FE1B1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хаттар, көркем әдебиет, </w:t>
      </w:r>
      <w:r w:rsidR="00953ECB" w:rsidRPr="00621505">
        <w:rPr>
          <w:rFonts w:ascii="Times New Roman" w:hAnsi="Times New Roman"/>
          <w:sz w:val="28"/>
          <w:szCs w:val="28"/>
          <w:lang w:val="kk-KZ"/>
        </w:rPr>
        <w:t xml:space="preserve">ақпараттық хаттар, электрондық форматтағы хабарламалар, </w:t>
      </w:r>
      <w:r w:rsidRPr="00621505">
        <w:rPr>
          <w:rFonts w:ascii="Times New Roman" w:hAnsi="Times New Roman"/>
          <w:sz w:val="28"/>
          <w:szCs w:val="28"/>
          <w:lang w:val="kk-KZ"/>
        </w:rPr>
        <w:t xml:space="preserve">өмірбаяндар, күнделікті жаңалықтар мен ғылыми мәтіндер </w:t>
      </w:r>
      <w:r w:rsidR="00953ECB" w:rsidRPr="00621505">
        <w:rPr>
          <w:rFonts w:ascii="Times New Roman" w:hAnsi="Times New Roman"/>
          <w:sz w:val="28"/>
          <w:szCs w:val="28"/>
          <w:lang w:val="kk-KZ"/>
        </w:rPr>
        <w:t>ж</w:t>
      </w:r>
      <w:r w:rsidR="00FE1B1A" w:rsidRPr="00621505">
        <w:rPr>
          <w:rFonts w:ascii="Times New Roman" w:hAnsi="Times New Roman"/>
          <w:sz w:val="28"/>
          <w:szCs w:val="28"/>
          <w:lang w:val="kk-KZ"/>
        </w:rPr>
        <w:t>еке, яғни</w:t>
      </w:r>
      <w:r w:rsidR="00953ECB" w:rsidRPr="00621505">
        <w:rPr>
          <w:rFonts w:ascii="Times New Roman" w:hAnsi="Times New Roman"/>
          <w:sz w:val="28"/>
          <w:szCs w:val="28"/>
          <w:lang w:val="kk-KZ"/>
        </w:rPr>
        <w:t xml:space="preserve"> өзіндік мақсаттары үшін оқуға берілетін мәтіндерге жатады. </w:t>
      </w:r>
    </w:p>
    <w:p w14:paraId="61E5C663" w14:textId="77777777" w:rsidR="00A7175A" w:rsidRPr="00621505" w:rsidRDefault="00D7053C" w:rsidP="00A7175A">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ресми құжаттар, әлеуметтік қоғамдық мәтін бар әртүрлі мәлеметтер мен ақпараттар, газет жаңалықтары, ғаламтордағы форумдар т.б. </w:t>
      </w:r>
      <w:r w:rsidR="00A7175A" w:rsidRPr="00621505">
        <w:rPr>
          <w:rFonts w:ascii="Times New Roman" w:hAnsi="Times New Roman"/>
          <w:sz w:val="28"/>
          <w:szCs w:val="28"/>
          <w:lang w:val="kk-KZ"/>
        </w:rPr>
        <w:t xml:space="preserve">көпшілік (қоғамдық) мақсаттар үшін оқуға берілетін мәтіндер түріне </w:t>
      </w:r>
    </w:p>
    <w:p w14:paraId="46F8B721" w14:textId="77777777" w:rsidR="00D7053C" w:rsidRPr="00621505" w:rsidRDefault="00D7053C" w:rsidP="00A7175A">
      <w:pPr>
        <w:pStyle w:val="a4"/>
        <w:spacing w:after="0" w:line="240" w:lineRule="auto"/>
        <w:ind w:left="1069"/>
        <w:jc w:val="both"/>
        <w:rPr>
          <w:rFonts w:ascii="Times New Roman" w:hAnsi="Times New Roman"/>
          <w:sz w:val="28"/>
          <w:szCs w:val="28"/>
          <w:lang w:val="kk-KZ"/>
        </w:rPr>
      </w:pPr>
      <w:r w:rsidRPr="00621505">
        <w:rPr>
          <w:rFonts w:ascii="Times New Roman" w:hAnsi="Times New Roman"/>
          <w:sz w:val="28"/>
          <w:szCs w:val="28"/>
          <w:lang w:val="kk-KZ"/>
        </w:rPr>
        <w:t>жатады.</w:t>
      </w:r>
    </w:p>
    <w:p w14:paraId="4E964DCC" w14:textId="77777777" w:rsidR="00D7053C" w:rsidRPr="00621505" w:rsidRDefault="00D7053C" w:rsidP="006E6A6C">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есептер, хабарландырулар мен нұсқаулықтар т.б. </w:t>
      </w:r>
      <w:r w:rsidR="00A7175A" w:rsidRPr="00621505">
        <w:rPr>
          <w:rFonts w:ascii="Times New Roman" w:hAnsi="Times New Roman"/>
          <w:sz w:val="28"/>
          <w:szCs w:val="28"/>
          <w:lang w:val="kk-KZ"/>
        </w:rPr>
        <w:t xml:space="preserve">кәсіби оқу (іскерлік) оқуға берілген мәтіндерге </w:t>
      </w:r>
      <w:r w:rsidRPr="00621505">
        <w:rPr>
          <w:rFonts w:ascii="Times New Roman" w:hAnsi="Times New Roman"/>
          <w:sz w:val="28"/>
          <w:szCs w:val="28"/>
          <w:lang w:val="kk-KZ"/>
        </w:rPr>
        <w:t>жатады.</w:t>
      </w:r>
    </w:p>
    <w:p w14:paraId="773358A8" w14:textId="77777777" w:rsidR="00D7053C" w:rsidRPr="00621505" w:rsidRDefault="00FE1B1A" w:rsidP="006E6A6C">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о</w:t>
      </w:r>
      <w:r w:rsidR="00D7053C" w:rsidRPr="00621505">
        <w:rPr>
          <w:rFonts w:ascii="Times New Roman" w:hAnsi="Times New Roman"/>
          <w:sz w:val="28"/>
          <w:szCs w:val="28"/>
          <w:lang w:val="kk-KZ"/>
        </w:rPr>
        <w:t>қу</w:t>
      </w:r>
      <w:r w:rsidRPr="00621505">
        <w:rPr>
          <w:rFonts w:ascii="Times New Roman" w:hAnsi="Times New Roman"/>
          <w:sz w:val="28"/>
          <w:szCs w:val="28"/>
          <w:lang w:val="kk-KZ"/>
        </w:rPr>
        <w:t>,</w:t>
      </w:r>
      <w:r w:rsidR="00D7053C" w:rsidRPr="00621505">
        <w:rPr>
          <w:rFonts w:ascii="Times New Roman" w:hAnsi="Times New Roman"/>
          <w:sz w:val="28"/>
          <w:szCs w:val="28"/>
          <w:lang w:val="kk-KZ"/>
        </w:rPr>
        <w:t xml:space="preserve"> яғни білім алу үшін берілетін мәтіндерге классикалық әдеби шығармалар және оқу мақсатында қолданылатын мәтіндер жатады. </w:t>
      </w:r>
    </w:p>
    <w:p w14:paraId="07DD252A" w14:textId="77777777" w:rsidR="00D7053C" w:rsidRPr="00621505" w:rsidRDefault="00C075E9" w:rsidP="006E6A6C">
      <w:pPr>
        <w:spacing w:after="0" w:line="240" w:lineRule="auto"/>
        <w:ind w:firstLine="709"/>
        <w:jc w:val="both"/>
        <w:rPr>
          <w:rFonts w:ascii="Times New Roman" w:hAnsi="Times New Roman"/>
          <w:sz w:val="28"/>
          <w:szCs w:val="28"/>
          <w:lang w:val="kk-KZ"/>
        </w:rPr>
      </w:pPr>
      <w:r w:rsidRPr="00621505">
        <w:rPr>
          <w:rFonts w:ascii="Times New Roman" w:hAnsi="Times New Roman"/>
          <w:b/>
          <w:sz w:val="28"/>
          <w:szCs w:val="28"/>
          <w:lang w:val="kk-KZ"/>
        </w:rPr>
        <w:t>Үшінші параметр</w:t>
      </w:r>
      <w:r w:rsidRPr="00621505">
        <w:rPr>
          <w:rFonts w:ascii="Times New Roman" w:hAnsi="Times New Roman"/>
          <w:sz w:val="28"/>
          <w:szCs w:val="28"/>
          <w:lang w:val="kk-KZ"/>
        </w:rPr>
        <w:t xml:space="preserve"> – сұрақтар. </w:t>
      </w:r>
      <w:r w:rsidR="00D7053C" w:rsidRPr="00621505">
        <w:rPr>
          <w:rFonts w:ascii="Times New Roman" w:hAnsi="Times New Roman"/>
          <w:sz w:val="28"/>
          <w:szCs w:val="28"/>
          <w:lang w:val="kk-KZ"/>
        </w:rPr>
        <w:t xml:space="preserve">PISA халықаралық зерттеуінде оқу сауаттылығы бойынша сұрақтардың </w:t>
      </w:r>
      <w:r w:rsidR="00D7053C" w:rsidRPr="00621505">
        <w:rPr>
          <w:rFonts w:ascii="Times New Roman" w:hAnsi="Times New Roman"/>
          <w:b/>
          <w:sz w:val="28"/>
          <w:szCs w:val="28"/>
          <w:lang w:val="kk-KZ"/>
        </w:rPr>
        <w:t xml:space="preserve">ашық және жабық және екі типті </w:t>
      </w:r>
      <w:r w:rsidR="00D7053C" w:rsidRPr="00621505">
        <w:rPr>
          <w:rFonts w:ascii="Times New Roman" w:hAnsi="Times New Roman"/>
          <w:sz w:val="28"/>
          <w:szCs w:val="28"/>
          <w:lang w:val="kk-KZ"/>
        </w:rPr>
        <w:t xml:space="preserve">сұрақтардың түрлері қолданылады. </w:t>
      </w:r>
      <w:r w:rsidR="00D7053C" w:rsidRPr="00621505">
        <w:rPr>
          <w:rFonts w:ascii="Times New Roman" w:hAnsi="Times New Roman"/>
          <w:b/>
          <w:sz w:val="28"/>
          <w:szCs w:val="28"/>
          <w:lang w:val="kk-KZ"/>
        </w:rPr>
        <w:t>Ашық сұрақтар</w:t>
      </w:r>
      <w:r w:rsidR="00D7053C" w:rsidRPr="00621505">
        <w:rPr>
          <w:rFonts w:ascii="Times New Roman" w:hAnsi="Times New Roman"/>
          <w:sz w:val="28"/>
          <w:szCs w:val="28"/>
          <w:lang w:val="kk-KZ"/>
        </w:rPr>
        <w:t xml:space="preserve"> білім алушыларға </w:t>
      </w:r>
      <w:r w:rsidR="00D7053C" w:rsidRPr="00621505">
        <w:rPr>
          <w:rFonts w:ascii="Times New Roman" w:hAnsi="Times New Roman"/>
          <w:sz w:val="28"/>
          <w:szCs w:val="28"/>
          <w:lang w:val="kk-KZ"/>
        </w:rPr>
        <w:lastRenderedPageBreak/>
        <w:t xml:space="preserve">ақпаратты түсінуді, қойылған сұрақ бойынша өз көзқарасын білдіруді, ойлау мен креативтілікті, сарапшылықты, сыни көзқарасты талап етеді. Толық жауапты қажет етеді. </w:t>
      </w:r>
    </w:p>
    <w:p w14:paraId="49E760BF" w14:textId="77777777" w:rsidR="00D7053C" w:rsidRPr="00621505" w:rsidRDefault="00D7053C"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Зерттеуге қатысушылардың жабық сұрақтарға берген жауаптары сарапшылық бағалауды қажет етпейді. Оларды автоматты түрде бағалап, нәтижесін шығаруға болады. Жабық сұрақтардың өздерін </w:t>
      </w:r>
      <w:r w:rsidRPr="00621505">
        <w:rPr>
          <w:rFonts w:ascii="Times New Roman" w:hAnsi="Times New Roman"/>
          <w:b/>
          <w:sz w:val="28"/>
          <w:szCs w:val="28"/>
          <w:lang w:val="kk-KZ"/>
        </w:rPr>
        <w:t xml:space="preserve">классикалық жабық сұрақтар және күрделі жабық сұрақтар </w:t>
      </w:r>
      <w:r w:rsidRPr="00621505">
        <w:rPr>
          <w:rFonts w:ascii="Times New Roman" w:hAnsi="Times New Roman"/>
          <w:sz w:val="28"/>
          <w:szCs w:val="28"/>
          <w:lang w:val="kk-KZ"/>
        </w:rPr>
        <w:t xml:space="preserve">деп екіге бөліп қарастыруға болады. </w:t>
      </w:r>
    </w:p>
    <w:p w14:paraId="4C776AD5"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          Классикалық жабық сұрақтарға дайын күйінде берілген төрт-бес нұсқадан бір дүрыс жауапты таңдауды пайымдау керек болса, күрделі жабық сұрақта нақты жауап беруді талап етіледі. Мысалы айтатын болсақ, баяндалған оқиғаны уақыт бірізділігімен орналастыру сияқты тапсырмалар беріледі. </w:t>
      </w:r>
    </w:p>
    <w:p w14:paraId="1C4A595A" w14:textId="77777777" w:rsidR="00B87D61" w:rsidRPr="00621505" w:rsidRDefault="00D7053C" w:rsidP="00B87D61">
      <w:pPr>
        <w:spacing w:after="0" w:line="240" w:lineRule="auto"/>
        <w:ind w:left="709"/>
        <w:jc w:val="both"/>
        <w:rPr>
          <w:rFonts w:ascii="Times New Roman" w:hAnsi="Times New Roman"/>
          <w:sz w:val="28"/>
          <w:szCs w:val="28"/>
          <w:lang w:val="kk-KZ"/>
        </w:rPr>
      </w:pPr>
      <w:r w:rsidRPr="00621505">
        <w:rPr>
          <w:rFonts w:ascii="Times New Roman" w:hAnsi="Times New Roman"/>
          <w:b/>
          <w:sz w:val="28"/>
          <w:szCs w:val="28"/>
          <w:lang w:val="kk-KZ"/>
        </w:rPr>
        <w:t xml:space="preserve">Екі типті сұрақтар </w:t>
      </w:r>
      <w:r w:rsidRPr="00621505">
        <w:rPr>
          <w:rFonts w:ascii="Times New Roman" w:hAnsi="Times New Roman"/>
          <w:sz w:val="28"/>
          <w:szCs w:val="28"/>
          <w:lang w:val="kk-KZ"/>
        </w:rPr>
        <w:t xml:space="preserve">да сарапшылық бағалауды қажет етпейтін сұрақ </w:t>
      </w:r>
    </w:p>
    <w:p w14:paraId="6B52A1B7" w14:textId="77777777" w:rsidR="00D7053C" w:rsidRPr="00621505" w:rsidRDefault="00B87D61"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түрі. </w:t>
      </w:r>
      <w:r w:rsidR="00D7053C" w:rsidRPr="00621505">
        <w:rPr>
          <w:rFonts w:ascii="Times New Roman" w:hAnsi="Times New Roman"/>
          <w:sz w:val="28"/>
          <w:szCs w:val="28"/>
          <w:lang w:val="kk-KZ"/>
        </w:rPr>
        <w:t xml:space="preserve">Бұл типтегі сұрақтарға «ия» немесе «жоқ», «өзгереді» немесе «өзгермейді», «келісемін» не «келіспеймін», «дұрыс» не «бұрыс» деген жауаптар беріледі. </w:t>
      </w:r>
    </w:p>
    <w:p w14:paraId="5C12E962" w14:textId="77777777" w:rsidR="00D7053C" w:rsidRPr="00621505" w:rsidRDefault="00D7053C" w:rsidP="006E6A6C">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PISA</w:t>
      </w:r>
      <w:r w:rsidR="00C05E15" w:rsidRPr="00621505">
        <w:rPr>
          <w:rFonts w:ascii="Times New Roman" w:hAnsi="Times New Roman"/>
          <w:sz w:val="28"/>
          <w:szCs w:val="28"/>
          <w:lang w:val="kk-KZ"/>
        </w:rPr>
        <w:t xml:space="preserve"> тес</w:t>
      </w:r>
      <w:r w:rsidRPr="00621505">
        <w:rPr>
          <w:rFonts w:ascii="Times New Roman" w:hAnsi="Times New Roman"/>
          <w:sz w:val="28"/>
          <w:szCs w:val="28"/>
          <w:lang w:val="kk-KZ"/>
        </w:rPr>
        <w:t xml:space="preserve">терінде берілетін оқу сауаттылығына байланысты тапсырмалар </w:t>
      </w:r>
    </w:p>
    <w:p w14:paraId="5C9030D6" w14:textId="77777777" w:rsidR="00D7053C" w:rsidRPr="00621505" w:rsidRDefault="00D7053C"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мәтінге сүйене отырып шешіледі. Мәтінге сүйену арқылы табу және алу, біріктіру және түсіндіру амалдары орындалады. Табу және алу амалынан білім алушы мәтінде берілген ақпараттың жекелеген бөліктеріне, үзінділеріне тоқталады. Яғни мәтіннен қажетті ақпаратты табады, мәтіннің негізгі бөліктерінің мәнін тұжырымдайды, мәтінді түсінеді. Екінші амал біріктіру және түсіндіру кезеңінде автор ой түйіннен қорытынды шығарады. Ақпаратты жинайды, мәтінді өмірлік тәжірибемен байланыстыра келе, оған сыни талдау жасайды. Үшінші амал түсіну және бағалау болып саналады. Бұл амал кезңнде білім алушы мәтіндегі ақпаратты мәтіннен тыс ақпараттармен байланыстыру арқылы ұғынғанын, оның мәнін түсіну шеберлігін көрсетуі шарт. Түсіну және бағалау амалында білім алушы басқа ақпарат көздерінен алған білімімен мәтіннен алған ақпаратты байланыстырады. Ақпаратты бағалайды, соның негізінде болжам мен қорытынды жасап, ой тұжырымдайды. </w:t>
      </w:r>
    </w:p>
    <w:p w14:paraId="22AE7296" w14:textId="77777777" w:rsidR="00D7053C" w:rsidRPr="00621505" w:rsidRDefault="00D7053C" w:rsidP="006E6A6C">
      <w:pPr>
        <w:spacing w:after="0" w:line="240" w:lineRule="auto"/>
        <w:jc w:val="both"/>
        <w:rPr>
          <w:rFonts w:ascii="Times New Roman" w:hAnsi="Times New Roman"/>
          <w:sz w:val="28"/>
          <w:szCs w:val="28"/>
          <w:lang w:val="kk-KZ"/>
        </w:rPr>
      </w:pPr>
    </w:p>
    <w:tbl>
      <w:tblPr>
        <w:tblStyle w:val="a3"/>
        <w:tblW w:w="0" w:type="auto"/>
        <w:tblInd w:w="108" w:type="dxa"/>
        <w:tblLook w:val="04A0" w:firstRow="1" w:lastRow="0" w:firstColumn="1" w:lastColumn="0" w:noHBand="0" w:noVBand="1"/>
      </w:tblPr>
      <w:tblGrid>
        <w:gridCol w:w="5387"/>
        <w:gridCol w:w="4252"/>
      </w:tblGrid>
      <w:tr w:rsidR="00A27C98" w:rsidRPr="00621505" w14:paraId="27749BC3" w14:textId="77777777" w:rsidTr="00C300B5">
        <w:tc>
          <w:tcPr>
            <w:tcW w:w="5387" w:type="dxa"/>
          </w:tcPr>
          <w:p w14:paraId="196EAD1A" w14:textId="77777777" w:rsidR="00A27C98" w:rsidRPr="00621505" w:rsidRDefault="00A27C98" w:rsidP="00A27C98">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PISA тестеріне қатысушылардың іс-әрекеті</w:t>
            </w:r>
          </w:p>
        </w:tc>
        <w:tc>
          <w:tcPr>
            <w:tcW w:w="4252" w:type="dxa"/>
          </w:tcPr>
          <w:p w14:paraId="45F3724C" w14:textId="77777777" w:rsidR="00A27C98" w:rsidRPr="00621505" w:rsidRDefault="00A27C98" w:rsidP="006E6A6C">
            <w:pPr>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Тапсырма түрі</w:t>
            </w:r>
          </w:p>
        </w:tc>
      </w:tr>
      <w:tr w:rsidR="00A27C98" w:rsidRPr="0093020E" w14:paraId="238E7937" w14:textId="77777777" w:rsidTr="00C300B5">
        <w:tc>
          <w:tcPr>
            <w:tcW w:w="5387" w:type="dxa"/>
          </w:tcPr>
          <w:p w14:paraId="3F884CA0" w14:textId="77777777" w:rsidR="00A27C98" w:rsidRPr="00621505" w:rsidRDefault="00A27C98" w:rsidP="00A27C98">
            <w:pPr>
              <w:spacing w:after="0" w:line="240" w:lineRule="auto"/>
              <w:rPr>
                <w:rFonts w:ascii="Times New Roman" w:hAnsi="Times New Roman"/>
                <w:sz w:val="24"/>
                <w:szCs w:val="24"/>
                <w:lang w:val="kk-KZ"/>
              </w:rPr>
            </w:pPr>
            <w:r w:rsidRPr="00621505">
              <w:rPr>
                <w:rFonts w:ascii="Times New Roman" w:hAnsi="Times New Roman"/>
                <w:sz w:val="24"/>
                <w:szCs w:val="24"/>
                <w:lang w:val="kk-KZ"/>
              </w:rPr>
              <w:t>Ақпаратты іздеу және табу</w:t>
            </w:r>
          </w:p>
        </w:tc>
        <w:tc>
          <w:tcPr>
            <w:tcW w:w="4252" w:type="dxa"/>
          </w:tcPr>
          <w:p w14:paraId="6AF06639" w14:textId="77777777" w:rsidR="00A27C98" w:rsidRPr="00621505" w:rsidRDefault="00A27C98" w:rsidP="00A27C98">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Берілген мәтіннен ақпараттарды іздеуге байланысты оқу дағдыларын қалыптастыратын, сондай-ақ мәтіндегі ақпараттың бар немесе жоғын анықтау қабілетін тексеретін тапсырмалар. </w:t>
            </w:r>
          </w:p>
        </w:tc>
      </w:tr>
      <w:tr w:rsidR="00A27C98" w:rsidRPr="0093020E" w14:paraId="705EBA61" w14:textId="77777777" w:rsidTr="00C300B5">
        <w:tc>
          <w:tcPr>
            <w:tcW w:w="5387" w:type="dxa"/>
          </w:tcPr>
          <w:p w14:paraId="2BCD0B06" w14:textId="77777777" w:rsidR="00A27C98" w:rsidRPr="00621505" w:rsidRDefault="00A27C98" w:rsidP="000F5560">
            <w:pPr>
              <w:tabs>
                <w:tab w:val="left" w:pos="300"/>
              </w:tabs>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Ақпаратты интеграциялау және </w:t>
            </w:r>
            <w:r w:rsidR="000F5560" w:rsidRPr="00621505">
              <w:rPr>
                <w:rFonts w:ascii="Times New Roman" w:hAnsi="Times New Roman"/>
                <w:sz w:val="24"/>
                <w:szCs w:val="24"/>
                <w:lang w:val="kk-KZ"/>
              </w:rPr>
              <w:t>интарпретациялау (түсіндіру)</w:t>
            </w:r>
          </w:p>
        </w:tc>
        <w:tc>
          <w:tcPr>
            <w:tcW w:w="4252" w:type="dxa"/>
          </w:tcPr>
          <w:p w14:paraId="742CA910" w14:textId="77777777" w:rsidR="00A27C98" w:rsidRPr="00621505" w:rsidRDefault="000F5560" w:rsidP="000F5560">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Бұл топтың тапсырмаларын дұрыс орындау берілген мәтінге терең бойлауды, жеке хабарламаларды бір-бірімен байланыстыруды, мәтіннен тікелей хабарланбайтын ақпаратты алуды, жасырын мағыналық байланыстарды орнатуды талап етеді. Сұраққа жауап беру үшін білім алушылар кейде мәтінде берілген </w:t>
            </w:r>
            <w:r w:rsidRPr="00621505">
              <w:rPr>
                <w:rFonts w:ascii="Times New Roman" w:hAnsi="Times New Roman"/>
                <w:sz w:val="24"/>
                <w:szCs w:val="24"/>
                <w:lang w:val="kk-KZ"/>
              </w:rPr>
              <w:lastRenderedPageBreak/>
              <w:t xml:space="preserve">ақпараттан қорытынды шығаруға және қосалқы бөлшектерді, фактілер мен пікірлерді ажырата білуге, негізгі ойларды қысқаша тұжырымдауға дағдыланады. </w:t>
            </w:r>
          </w:p>
        </w:tc>
      </w:tr>
      <w:tr w:rsidR="00A27C98" w:rsidRPr="0093020E" w14:paraId="2D0A0F80" w14:textId="77777777" w:rsidTr="00C300B5">
        <w:tc>
          <w:tcPr>
            <w:tcW w:w="5387" w:type="dxa"/>
          </w:tcPr>
          <w:p w14:paraId="7D2106E8" w14:textId="77777777" w:rsidR="00A27C98" w:rsidRPr="00621505" w:rsidRDefault="00A27C98" w:rsidP="00A27C98">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Мәтіннің мазмұны мен формасын бағалау</w:t>
            </w:r>
          </w:p>
        </w:tc>
        <w:tc>
          <w:tcPr>
            <w:tcW w:w="4252" w:type="dxa"/>
          </w:tcPr>
          <w:p w14:paraId="7712F33B" w14:textId="77777777" w:rsidR="00A27C98" w:rsidRPr="00621505" w:rsidRDefault="000F5560" w:rsidP="000F5560">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Бұл топтағы тапсырмалар мен сұрақтар тестке қатысушыдан «мәтінге сырттан қарау»,  оқығанын түсіну және бағалау, мәтінде берілген ақпаратты өз тәжірибесімен байланыстыру қабілетінің болуын талап етеді. </w:t>
            </w:r>
          </w:p>
        </w:tc>
      </w:tr>
      <w:tr w:rsidR="00A27C98" w:rsidRPr="0093020E" w14:paraId="57B74DB7" w14:textId="77777777" w:rsidTr="00C300B5">
        <w:tc>
          <w:tcPr>
            <w:tcW w:w="5387" w:type="dxa"/>
          </w:tcPr>
          <w:p w14:paraId="76017F15" w14:textId="77777777" w:rsidR="00A27C98" w:rsidRPr="00621505" w:rsidRDefault="00A27C98" w:rsidP="00A27C98">
            <w:pPr>
              <w:spacing w:after="0" w:line="240" w:lineRule="auto"/>
              <w:rPr>
                <w:rFonts w:ascii="Times New Roman" w:hAnsi="Times New Roman"/>
                <w:sz w:val="24"/>
                <w:szCs w:val="24"/>
                <w:lang w:val="kk-KZ"/>
              </w:rPr>
            </w:pPr>
            <w:r w:rsidRPr="00621505">
              <w:rPr>
                <w:rFonts w:ascii="Times New Roman" w:hAnsi="Times New Roman"/>
                <w:sz w:val="24"/>
                <w:szCs w:val="24"/>
                <w:lang w:val="kk-KZ"/>
              </w:rPr>
              <w:t>Мәтіннің ақпаратын пайдалану</w:t>
            </w:r>
          </w:p>
        </w:tc>
        <w:tc>
          <w:tcPr>
            <w:tcW w:w="4252" w:type="dxa"/>
          </w:tcPr>
          <w:p w14:paraId="327543D0" w14:textId="77777777" w:rsidR="00A27C98" w:rsidRPr="00621505" w:rsidRDefault="00C300B5" w:rsidP="00C300B5">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Бұл топтағы тапсырмалар үсынылған практикалық мәселені шешу үшін мәтіндік ақпаратты қалай қолданылатынын бағалайды. </w:t>
            </w:r>
          </w:p>
        </w:tc>
      </w:tr>
    </w:tbl>
    <w:p w14:paraId="2E2D4670" w14:textId="77777777" w:rsidR="008A3C3F" w:rsidRPr="00621505" w:rsidRDefault="008A3C3F" w:rsidP="006E6A6C">
      <w:pPr>
        <w:spacing w:after="0" w:line="240" w:lineRule="auto"/>
        <w:jc w:val="center"/>
        <w:rPr>
          <w:rFonts w:ascii="Times New Roman" w:hAnsi="Times New Roman"/>
          <w:b/>
          <w:sz w:val="28"/>
          <w:lang w:val="kk-KZ"/>
        </w:rPr>
      </w:pPr>
    </w:p>
    <w:p w14:paraId="19F4122D" w14:textId="77777777" w:rsidR="008A3C3F" w:rsidRPr="00621505" w:rsidRDefault="00716A36" w:rsidP="00C300B5">
      <w:pPr>
        <w:spacing w:after="0" w:line="240" w:lineRule="auto"/>
        <w:ind w:firstLine="709"/>
        <w:rPr>
          <w:rFonts w:ascii="Times New Roman" w:hAnsi="Times New Roman"/>
          <w:b/>
          <w:sz w:val="24"/>
          <w:szCs w:val="24"/>
          <w:lang w:val="kk-KZ"/>
        </w:rPr>
      </w:pPr>
      <w:r w:rsidRPr="00621505">
        <w:rPr>
          <w:rFonts w:ascii="Times New Roman" w:hAnsi="Times New Roman"/>
          <w:b/>
          <w:sz w:val="24"/>
          <w:szCs w:val="24"/>
          <w:lang w:val="kk-KZ"/>
        </w:rPr>
        <w:t>23</w:t>
      </w:r>
      <w:r w:rsidR="00C300B5" w:rsidRPr="00621505">
        <w:rPr>
          <w:rFonts w:ascii="Times New Roman" w:hAnsi="Times New Roman"/>
          <w:b/>
          <w:sz w:val="24"/>
          <w:szCs w:val="24"/>
          <w:lang w:val="kk-KZ"/>
        </w:rPr>
        <w:t>-кесте. PISA тестеріне қатысушылардың іс-әрекеті және тапсырма түрлері</w:t>
      </w:r>
    </w:p>
    <w:p w14:paraId="436A19DF" w14:textId="77777777" w:rsidR="008A3C3F" w:rsidRPr="00621505" w:rsidRDefault="008A3C3F" w:rsidP="00C300B5">
      <w:pPr>
        <w:spacing w:after="0" w:line="240" w:lineRule="auto"/>
        <w:rPr>
          <w:rFonts w:ascii="Times New Roman" w:hAnsi="Times New Roman"/>
          <w:sz w:val="28"/>
          <w:szCs w:val="28"/>
          <w:lang w:val="kk-KZ"/>
        </w:rPr>
      </w:pPr>
    </w:p>
    <w:p w14:paraId="586F4B77" w14:textId="77777777" w:rsidR="00325E77" w:rsidRPr="00621505" w:rsidRDefault="00325E77" w:rsidP="00325E77">
      <w:pPr>
        <w:spacing w:after="0" w:line="240" w:lineRule="auto"/>
        <w:ind w:firstLine="709"/>
        <w:jc w:val="both"/>
        <w:rPr>
          <w:rFonts w:ascii="Times New Roman" w:hAnsi="Times New Roman"/>
          <w:b/>
          <w:sz w:val="28"/>
          <w:szCs w:val="28"/>
          <w:lang w:val="kk-KZ"/>
        </w:rPr>
      </w:pPr>
      <w:r w:rsidRPr="00621505">
        <w:rPr>
          <w:rFonts w:ascii="Times New Roman" w:hAnsi="Times New Roman"/>
          <w:b/>
          <w:sz w:val="28"/>
          <w:szCs w:val="28"/>
          <w:lang w:val="kk-KZ"/>
        </w:rPr>
        <w:t>PISA тестеріне кездесетін мәтіннің түрлері:</w:t>
      </w:r>
    </w:p>
    <w:p w14:paraId="40AEEAB3" w14:textId="77777777" w:rsidR="00325E77" w:rsidRPr="00621505" w:rsidRDefault="00325E77" w:rsidP="00325E77">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баяндау (әңгіме, репортаж), </w:t>
      </w:r>
    </w:p>
    <w:p w14:paraId="116EA009" w14:textId="77777777" w:rsidR="00325E77" w:rsidRPr="00621505" w:rsidRDefault="00325E77" w:rsidP="00325E77">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түсіндіру (түсіндірме, шығарма, үғымның анықтамасы, сөзді түсіндіру, түйіндеме), </w:t>
      </w:r>
    </w:p>
    <w:p w14:paraId="5BFE25ED" w14:textId="77777777" w:rsidR="00325E77" w:rsidRPr="00621505" w:rsidRDefault="00325E77" w:rsidP="00325E77">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дәлелдеу (түсініктеме, негіздеме), </w:t>
      </w:r>
    </w:p>
    <w:p w14:paraId="4001D8D4" w14:textId="77777777" w:rsidR="00325E77" w:rsidRPr="00621505" w:rsidRDefault="00325E77" w:rsidP="00325E77">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нұсқаулық (жұмысты орындауға нұсқаулық, ережелер мен заңдар)</w:t>
      </w:r>
    </w:p>
    <w:p w14:paraId="21E80DCA" w14:textId="77777777" w:rsidR="008A3C3F" w:rsidRPr="00621505" w:rsidRDefault="00325E77" w:rsidP="00325E77">
      <w:pPr>
        <w:pStyle w:val="a4"/>
        <w:numPr>
          <w:ilvl w:val="0"/>
          <w:numId w:val="6"/>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графика, диаграммалар, карталар мен сызбалар, суреттер, фотосуреттер, нысандар (сауалнамалар т.б.), ақпараттық парақтар мен хабарландырулар сынды аралас мәтіндер. </w:t>
      </w:r>
    </w:p>
    <w:p w14:paraId="5E65D0E1" w14:textId="77777777" w:rsidR="00D91700" w:rsidRPr="00621505" w:rsidRDefault="006A2237" w:rsidP="006A2237">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Қазақ тілі сабақтарында білім алушылардың оқу сауаттылығын қалыптастыру маңызды мәселелердің бірі болып табылады. Оқу сауаттылығын дамытудың бірден бір жолы оқылым дағдыларын қалыптастырумен байланысты. Оқылымның мынандай ішкі дағдыларын әр сабақта қолдану нәтижелі білім алуға бағыттайды.</w:t>
      </w:r>
    </w:p>
    <w:p w14:paraId="030B210F" w14:textId="77777777" w:rsidR="006A2237"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 xml:space="preserve">Мәтіндегі жалпы идеяны түсіну үшін мазмұнын түсініп және көз жүгіртіп оқу. </w:t>
      </w:r>
    </w:p>
    <w:p w14:paraId="5CFFDD57" w14:textId="77777777" w:rsidR="00A42042"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Нақты ақпараттарды табу үшін оқу. Мысалы, мәтіннен қажетті пайыздық көрсеткіштер мен дылдарды, сөздерді табу.</w:t>
      </w:r>
    </w:p>
    <w:p w14:paraId="5EDB48D8" w14:textId="77777777" w:rsidR="00A42042"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Әрбір сөздің мағынасын табу үшін детальді оқу.</w:t>
      </w:r>
    </w:p>
    <w:p w14:paraId="1D866914" w14:textId="77777777" w:rsidR="00A42042"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Мәтіннің құрылымын түсіну.</w:t>
      </w:r>
    </w:p>
    <w:p w14:paraId="4879D93D" w14:textId="77777777" w:rsidR="00A42042"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 xml:space="preserve">Мәтіндегі апараттарды алдын ала болжай білу. Оқушылар мәтінді оқымастан бұрын ол жерде көтерілген мәселелер жқнінде ойланып, талқылап көреді. </w:t>
      </w:r>
    </w:p>
    <w:p w14:paraId="058FE31D" w14:textId="77777777" w:rsidR="00A42042" w:rsidRPr="00621505" w:rsidRDefault="00A42042" w:rsidP="00A42042">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t xml:space="preserve">Мәтіннің жанрлық және стильдік ерекшеліктерін ажырата алу. Мәтін түрлері: хат, мақала, әңгіме, ғылыми баяндама, поэма, хабарландыру т.б. </w:t>
      </w:r>
    </w:p>
    <w:p w14:paraId="7C087CDD" w14:textId="77777777" w:rsidR="00D91700" w:rsidRPr="00621505" w:rsidRDefault="00A42042" w:rsidP="00354076">
      <w:pPr>
        <w:pStyle w:val="a4"/>
        <w:numPr>
          <w:ilvl w:val="0"/>
          <w:numId w:val="26"/>
        </w:numPr>
        <w:spacing w:after="0" w:line="240" w:lineRule="auto"/>
        <w:jc w:val="both"/>
        <w:rPr>
          <w:rFonts w:ascii="Times New Roman" w:hAnsi="Times New Roman"/>
          <w:sz w:val="28"/>
          <w:lang w:val="kk-KZ"/>
        </w:rPr>
      </w:pPr>
      <w:r w:rsidRPr="00621505">
        <w:rPr>
          <w:rFonts w:ascii="Times New Roman" w:hAnsi="Times New Roman"/>
          <w:sz w:val="28"/>
          <w:lang w:val="kk-KZ"/>
        </w:rPr>
        <w:lastRenderedPageBreak/>
        <w:t>Мәтін ішіндегі таныс емес сөздердің мағынасын ашу үшін</w:t>
      </w:r>
      <w:r w:rsidR="00B303A7" w:rsidRPr="00621505">
        <w:rPr>
          <w:rFonts w:ascii="Times New Roman" w:hAnsi="Times New Roman"/>
          <w:sz w:val="28"/>
          <w:lang w:val="kk-KZ"/>
        </w:rPr>
        <w:t xml:space="preserve"> оның </w:t>
      </w:r>
      <w:r w:rsidRPr="00621505">
        <w:rPr>
          <w:rFonts w:ascii="Times New Roman" w:hAnsi="Times New Roman"/>
          <w:sz w:val="28"/>
          <w:lang w:val="kk-KZ"/>
        </w:rPr>
        <w:t xml:space="preserve"> айналасындағы сөздерге </w:t>
      </w:r>
      <w:r w:rsidR="00B303A7" w:rsidRPr="00621505">
        <w:rPr>
          <w:rFonts w:ascii="Times New Roman" w:hAnsi="Times New Roman"/>
          <w:sz w:val="28"/>
          <w:lang w:val="kk-KZ"/>
        </w:rPr>
        <w:t xml:space="preserve"> назар аудару. </w:t>
      </w:r>
      <w:r w:rsidRPr="00621505">
        <w:rPr>
          <w:rFonts w:ascii="Times New Roman" w:hAnsi="Times New Roman"/>
          <w:sz w:val="28"/>
          <w:lang w:val="kk-KZ"/>
        </w:rPr>
        <w:t xml:space="preserve"> </w:t>
      </w:r>
    </w:p>
    <w:p w14:paraId="6CAB265D" w14:textId="77777777" w:rsidR="00C541A8" w:rsidRPr="00621505" w:rsidRDefault="00B303A7" w:rsidP="00B303A7">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PISA тестерінде берілетін мәтіндермен жұмыс жасау үшін қазақ тілі мен әдебиеті сабақтарында оқылым дағдысын қалыптастырудың маңызы зор. Оқылым</w:t>
      </w:r>
      <w:r w:rsidR="00333C06" w:rsidRPr="00621505">
        <w:rPr>
          <w:rFonts w:ascii="Times New Roman" w:hAnsi="Times New Roman"/>
          <w:sz w:val="28"/>
          <w:szCs w:val="28"/>
          <w:lang w:val="kk-KZ"/>
        </w:rPr>
        <w:t xml:space="preserve"> дағдыларының ерекшеліктерін мең</w:t>
      </w:r>
      <w:r w:rsidRPr="00621505">
        <w:rPr>
          <w:rFonts w:ascii="Times New Roman" w:hAnsi="Times New Roman"/>
          <w:sz w:val="28"/>
          <w:szCs w:val="28"/>
          <w:lang w:val="kk-KZ"/>
        </w:rPr>
        <w:t xml:space="preserve">геру – білім алушылардың оқу сауаттылығын арттырады. </w:t>
      </w:r>
    </w:p>
    <w:p w14:paraId="7CEBB631" w14:textId="77777777" w:rsidR="00D91700" w:rsidRPr="00621505" w:rsidRDefault="00333C06" w:rsidP="00B303A7">
      <w:pPr>
        <w:spacing w:after="0" w:line="240" w:lineRule="auto"/>
        <w:ind w:firstLine="709"/>
        <w:jc w:val="both"/>
        <w:rPr>
          <w:rFonts w:ascii="Times New Roman" w:hAnsi="Times New Roman"/>
          <w:b/>
          <w:sz w:val="28"/>
          <w:lang w:val="kk-KZ"/>
        </w:rPr>
      </w:pPr>
      <w:r w:rsidRPr="00621505">
        <w:rPr>
          <w:rFonts w:ascii="Times New Roman" w:hAnsi="Times New Roman"/>
          <w:sz w:val="28"/>
          <w:szCs w:val="28"/>
          <w:lang w:val="kk-KZ"/>
        </w:rPr>
        <w:t xml:space="preserve">Оқушылардың оқу сауаттылығын дамытуға арналған PISA халықаралық зерттеуі бойынша </w:t>
      </w:r>
      <w:r w:rsidR="00C541A8" w:rsidRPr="00621505">
        <w:rPr>
          <w:rFonts w:ascii="Times New Roman" w:hAnsi="Times New Roman"/>
          <w:sz w:val="28"/>
          <w:szCs w:val="28"/>
          <w:lang w:val="kk-KZ"/>
        </w:rPr>
        <w:t xml:space="preserve">тапсырмалармен жұмыс жасап дағдылану үлкен жетістіктерге жетуге мүмкіндік береді. Осыған орай, білім беру саласында «функционалдық сауаттылықты» қалыптастыру мәселесін негізге алудың өзектілігі артып отыр. Бүгінгі таңда қазақстандық білім беру жүйесінің алдында білім сапасын арттыру, халықаралық стандарт талаптарына сай оқыту, бәсекеге қабілетті білімді ұрпақ тәрбиелеу мақсаты тұр.  </w:t>
      </w:r>
    </w:p>
    <w:p w14:paraId="79B9721B" w14:textId="77777777" w:rsidR="00D91700" w:rsidRPr="00621505" w:rsidRDefault="008A6EA8" w:rsidP="008A6EA8">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Әлемде болып жатқан өзгерістер, мемлекеттің әлеуметтік экономика дамуы, технологияның қарыштап өсуі сол елдің білім жүйесінің дәрежесіне байланысты. Бәсекеге қабілетті елдердің қатарына кіру мақсатында елімі</w:t>
      </w:r>
      <w:r w:rsidR="00CC6B7B" w:rsidRPr="00621505">
        <w:rPr>
          <w:rFonts w:ascii="Times New Roman" w:hAnsi="Times New Roman"/>
          <w:sz w:val="28"/>
          <w:lang w:val="kk-KZ"/>
        </w:rPr>
        <w:t>здегі білім беру жүйесіне көптеген жаңалықтар енуде. Қазақстандық оқушылардың халықаралық зерттеулерге</w:t>
      </w:r>
      <w:r w:rsidR="00351805" w:rsidRPr="00621505">
        <w:rPr>
          <w:rFonts w:ascii="Times New Roman" w:hAnsi="Times New Roman"/>
          <w:sz w:val="28"/>
          <w:lang w:val="kk-KZ"/>
        </w:rPr>
        <w:t xml:space="preserve"> қатысуы білім саласын дамытудағы нәтижелі іс-әрекеттердің бірі болып саналады. </w:t>
      </w:r>
    </w:p>
    <w:p w14:paraId="5A5B5CD5" w14:textId="77777777" w:rsidR="00D91700" w:rsidRPr="00621505" w:rsidRDefault="00D91700" w:rsidP="00354076">
      <w:pPr>
        <w:spacing w:after="0" w:line="240" w:lineRule="auto"/>
        <w:rPr>
          <w:rFonts w:ascii="Times New Roman" w:hAnsi="Times New Roman"/>
          <w:b/>
          <w:sz w:val="28"/>
          <w:lang w:val="kk-KZ"/>
        </w:rPr>
      </w:pPr>
    </w:p>
    <w:p w14:paraId="7E054E49" w14:textId="77777777" w:rsidR="00D91700" w:rsidRPr="00621505" w:rsidRDefault="00D91700" w:rsidP="00354076">
      <w:pPr>
        <w:spacing w:after="0" w:line="240" w:lineRule="auto"/>
        <w:rPr>
          <w:rFonts w:ascii="Times New Roman" w:hAnsi="Times New Roman"/>
          <w:b/>
          <w:sz w:val="28"/>
          <w:lang w:val="kk-KZ"/>
        </w:rPr>
      </w:pPr>
    </w:p>
    <w:p w14:paraId="2C9950D7" w14:textId="77777777" w:rsidR="00D91700" w:rsidRPr="00621505" w:rsidRDefault="00D91700" w:rsidP="00354076">
      <w:pPr>
        <w:spacing w:after="0" w:line="240" w:lineRule="auto"/>
        <w:rPr>
          <w:rFonts w:ascii="Times New Roman" w:hAnsi="Times New Roman"/>
          <w:b/>
          <w:sz w:val="28"/>
          <w:lang w:val="kk-KZ"/>
        </w:rPr>
      </w:pPr>
    </w:p>
    <w:p w14:paraId="10BF0793" w14:textId="77777777" w:rsidR="00D91700" w:rsidRPr="00621505" w:rsidRDefault="00D91700" w:rsidP="00354076">
      <w:pPr>
        <w:spacing w:after="0" w:line="240" w:lineRule="auto"/>
        <w:rPr>
          <w:rFonts w:ascii="Times New Roman" w:hAnsi="Times New Roman"/>
          <w:b/>
          <w:sz w:val="28"/>
          <w:lang w:val="kk-KZ"/>
        </w:rPr>
      </w:pPr>
    </w:p>
    <w:p w14:paraId="0B92401D" w14:textId="77777777" w:rsidR="00354076" w:rsidRPr="00621505" w:rsidRDefault="00354076" w:rsidP="00354076">
      <w:pPr>
        <w:spacing w:after="0" w:line="240" w:lineRule="auto"/>
        <w:rPr>
          <w:rFonts w:ascii="Times New Roman" w:hAnsi="Times New Roman"/>
          <w:b/>
          <w:sz w:val="28"/>
          <w:lang w:val="kk-KZ"/>
        </w:rPr>
      </w:pPr>
    </w:p>
    <w:p w14:paraId="04B2445F" w14:textId="77777777" w:rsidR="00C536B0" w:rsidRPr="00621505" w:rsidRDefault="00C536B0" w:rsidP="00354076">
      <w:pPr>
        <w:spacing w:after="0" w:line="240" w:lineRule="auto"/>
        <w:rPr>
          <w:rFonts w:ascii="Times New Roman" w:hAnsi="Times New Roman"/>
          <w:b/>
          <w:sz w:val="28"/>
          <w:lang w:val="kk-KZ"/>
        </w:rPr>
      </w:pPr>
    </w:p>
    <w:p w14:paraId="45F5ADF4" w14:textId="77777777" w:rsidR="00C536B0" w:rsidRPr="00621505" w:rsidRDefault="00C536B0" w:rsidP="00354076">
      <w:pPr>
        <w:spacing w:after="0" w:line="240" w:lineRule="auto"/>
        <w:rPr>
          <w:rFonts w:ascii="Times New Roman" w:hAnsi="Times New Roman"/>
          <w:b/>
          <w:sz w:val="28"/>
          <w:lang w:val="kk-KZ"/>
        </w:rPr>
      </w:pPr>
    </w:p>
    <w:p w14:paraId="7D1F4161" w14:textId="77777777" w:rsidR="00333C06" w:rsidRPr="00621505" w:rsidRDefault="00333C06" w:rsidP="00354076">
      <w:pPr>
        <w:spacing w:after="0" w:line="240" w:lineRule="auto"/>
        <w:rPr>
          <w:rFonts w:ascii="Times New Roman" w:hAnsi="Times New Roman"/>
          <w:b/>
          <w:sz w:val="28"/>
          <w:lang w:val="kk-KZ"/>
        </w:rPr>
      </w:pPr>
    </w:p>
    <w:p w14:paraId="331C1AFA" w14:textId="77777777" w:rsidR="00333C06" w:rsidRPr="00621505" w:rsidRDefault="00333C06" w:rsidP="00354076">
      <w:pPr>
        <w:spacing w:after="0" w:line="240" w:lineRule="auto"/>
        <w:rPr>
          <w:rFonts w:ascii="Times New Roman" w:hAnsi="Times New Roman"/>
          <w:b/>
          <w:sz w:val="28"/>
          <w:lang w:val="kk-KZ"/>
        </w:rPr>
      </w:pPr>
    </w:p>
    <w:p w14:paraId="5843C2A8" w14:textId="77777777" w:rsidR="00333C06" w:rsidRPr="00621505" w:rsidRDefault="00333C06" w:rsidP="00354076">
      <w:pPr>
        <w:spacing w:after="0" w:line="240" w:lineRule="auto"/>
        <w:rPr>
          <w:rFonts w:ascii="Times New Roman" w:hAnsi="Times New Roman"/>
          <w:b/>
          <w:sz w:val="28"/>
          <w:lang w:val="kk-KZ"/>
        </w:rPr>
      </w:pPr>
    </w:p>
    <w:p w14:paraId="3A8F9F11" w14:textId="77777777" w:rsidR="00333C06" w:rsidRPr="00621505" w:rsidRDefault="00333C06" w:rsidP="00354076">
      <w:pPr>
        <w:spacing w:after="0" w:line="240" w:lineRule="auto"/>
        <w:rPr>
          <w:rFonts w:ascii="Times New Roman" w:hAnsi="Times New Roman"/>
          <w:b/>
          <w:sz w:val="28"/>
          <w:lang w:val="kk-KZ"/>
        </w:rPr>
      </w:pPr>
    </w:p>
    <w:p w14:paraId="32D62891" w14:textId="77777777" w:rsidR="00333C06" w:rsidRPr="00621505" w:rsidRDefault="00333C06" w:rsidP="00354076">
      <w:pPr>
        <w:spacing w:after="0" w:line="240" w:lineRule="auto"/>
        <w:rPr>
          <w:rFonts w:ascii="Times New Roman" w:hAnsi="Times New Roman"/>
          <w:b/>
          <w:sz w:val="28"/>
          <w:lang w:val="kk-KZ"/>
        </w:rPr>
      </w:pPr>
    </w:p>
    <w:p w14:paraId="5CDF10E6" w14:textId="77777777" w:rsidR="00333C06" w:rsidRPr="00621505" w:rsidRDefault="00333C06" w:rsidP="00354076">
      <w:pPr>
        <w:spacing w:after="0" w:line="240" w:lineRule="auto"/>
        <w:rPr>
          <w:rFonts w:ascii="Times New Roman" w:hAnsi="Times New Roman"/>
          <w:b/>
          <w:sz w:val="28"/>
          <w:lang w:val="kk-KZ"/>
        </w:rPr>
      </w:pPr>
    </w:p>
    <w:p w14:paraId="749839AB" w14:textId="77777777" w:rsidR="00333C06" w:rsidRPr="00621505" w:rsidRDefault="00333C06" w:rsidP="00354076">
      <w:pPr>
        <w:spacing w:after="0" w:line="240" w:lineRule="auto"/>
        <w:rPr>
          <w:rFonts w:ascii="Times New Roman" w:hAnsi="Times New Roman"/>
          <w:b/>
          <w:sz w:val="28"/>
          <w:lang w:val="kk-KZ"/>
        </w:rPr>
      </w:pPr>
    </w:p>
    <w:p w14:paraId="0EE94777" w14:textId="77777777" w:rsidR="00333C06" w:rsidRPr="00621505" w:rsidRDefault="00333C06" w:rsidP="00354076">
      <w:pPr>
        <w:spacing w:after="0" w:line="240" w:lineRule="auto"/>
        <w:rPr>
          <w:rFonts w:ascii="Times New Roman" w:hAnsi="Times New Roman"/>
          <w:b/>
          <w:sz w:val="28"/>
          <w:lang w:val="kk-KZ"/>
        </w:rPr>
      </w:pPr>
    </w:p>
    <w:p w14:paraId="26675AE7" w14:textId="77777777" w:rsidR="00333C06" w:rsidRPr="00621505" w:rsidRDefault="00333C06" w:rsidP="00354076">
      <w:pPr>
        <w:spacing w:after="0" w:line="240" w:lineRule="auto"/>
        <w:rPr>
          <w:rFonts w:ascii="Times New Roman" w:hAnsi="Times New Roman"/>
          <w:b/>
          <w:sz w:val="28"/>
          <w:lang w:val="kk-KZ"/>
        </w:rPr>
      </w:pPr>
    </w:p>
    <w:p w14:paraId="66170C02" w14:textId="77777777" w:rsidR="00333C06" w:rsidRPr="00621505" w:rsidRDefault="00333C06" w:rsidP="00354076">
      <w:pPr>
        <w:spacing w:after="0" w:line="240" w:lineRule="auto"/>
        <w:rPr>
          <w:rFonts w:ascii="Times New Roman" w:hAnsi="Times New Roman"/>
          <w:b/>
          <w:sz w:val="28"/>
          <w:lang w:val="kk-KZ"/>
        </w:rPr>
      </w:pPr>
    </w:p>
    <w:p w14:paraId="1D349C7E" w14:textId="77777777" w:rsidR="00333C06" w:rsidRPr="00621505" w:rsidRDefault="00333C06" w:rsidP="00354076">
      <w:pPr>
        <w:spacing w:after="0" w:line="240" w:lineRule="auto"/>
        <w:rPr>
          <w:rFonts w:ascii="Times New Roman" w:hAnsi="Times New Roman"/>
          <w:b/>
          <w:sz w:val="28"/>
          <w:lang w:val="kk-KZ"/>
        </w:rPr>
      </w:pPr>
    </w:p>
    <w:p w14:paraId="0664599B" w14:textId="77777777" w:rsidR="00333C06" w:rsidRPr="00621505" w:rsidRDefault="00333C06" w:rsidP="00354076">
      <w:pPr>
        <w:spacing w:after="0" w:line="240" w:lineRule="auto"/>
        <w:rPr>
          <w:rFonts w:ascii="Times New Roman" w:hAnsi="Times New Roman"/>
          <w:b/>
          <w:sz w:val="28"/>
          <w:lang w:val="kk-KZ"/>
        </w:rPr>
      </w:pPr>
    </w:p>
    <w:p w14:paraId="52CE3BE4" w14:textId="77777777" w:rsidR="00333C06" w:rsidRPr="00621505" w:rsidRDefault="00333C06" w:rsidP="00354076">
      <w:pPr>
        <w:spacing w:after="0" w:line="240" w:lineRule="auto"/>
        <w:rPr>
          <w:rFonts w:ascii="Times New Roman" w:hAnsi="Times New Roman"/>
          <w:b/>
          <w:sz w:val="28"/>
          <w:lang w:val="kk-KZ"/>
        </w:rPr>
      </w:pPr>
    </w:p>
    <w:p w14:paraId="4CDC7697" w14:textId="77777777" w:rsidR="00333C06" w:rsidRPr="00621505" w:rsidRDefault="00333C06" w:rsidP="00354076">
      <w:pPr>
        <w:spacing w:after="0" w:line="240" w:lineRule="auto"/>
        <w:rPr>
          <w:rFonts w:ascii="Times New Roman" w:hAnsi="Times New Roman"/>
          <w:b/>
          <w:sz w:val="28"/>
          <w:lang w:val="kk-KZ"/>
        </w:rPr>
      </w:pPr>
    </w:p>
    <w:p w14:paraId="40BE53C0" w14:textId="77777777" w:rsidR="00333C06" w:rsidRPr="00621505" w:rsidRDefault="00333C06" w:rsidP="00354076">
      <w:pPr>
        <w:spacing w:after="0" w:line="240" w:lineRule="auto"/>
        <w:rPr>
          <w:rFonts w:ascii="Times New Roman" w:hAnsi="Times New Roman"/>
          <w:b/>
          <w:sz w:val="28"/>
          <w:lang w:val="kk-KZ"/>
        </w:rPr>
      </w:pPr>
    </w:p>
    <w:p w14:paraId="609FBEDF" w14:textId="77777777" w:rsidR="00333C06" w:rsidRPr="00621505" w:rsidRDefault="00333C06" w:rsidP="00354076">
      <w:pPr>
        <w:spacing w:after="0" w:line="240" w:lineRule="auto"/>
        <w:rPr>
          <w:rFonts w:ascii="Times New Roman" w:hAnsi="Times New Roman"/>
          <w:b/>
          <w:sz w:val="28"/>
          <w:lang w:val="kk-KZ"/>
        </w:rPr>
      </w:pPr>
    </w:p>
    <w:p w14:paraId="6B6A4DD8" w14:textId="77777777" w:rsidR="00834A8A" w:rsidRPr="00621505" w:rsidRDefault="00834A8A" w:rsidP="00354076">
      <w:pPr>
        <w:spacing w:after="0" w:line="240" w:lineRule="auto"/>
        <w:rPr>
          <w:rFonts w:ascii="Times New Roman" w:hAnsi="Times New Roman"/>
          <w:b/>
          <w:sz w:val="28"/>
          <w:lang w:val="kk-KZ"/>
        </w:rPr>
      </w:pPr>
    </w:p>
    <w:p w14:paraId="683959B1" w14:textId="77777777" w:rsidR="005443C5" w:rsidRPr="00621505" w:rsidRDefault="005443C5" w:rsidP="00354076">
      <w:pPr>
        <w:spacing w:after="0" w:line="240" w:lineRule="auto"/>
        <w:rPr>
          <w:rFonts w:ascii="Times New Roman" w:hAnsi="Times New Roman"/>
          <w:b/>
          <w:sz w:val="28"/>
          <w:lang w:val="kk-KZ"/>
        </w:rPr>
      </w:pPr>
    </w:p>
    <w:p w14:paraId="7B32CFD0" w14:textId="77777777" w:rsidR="004834DA" w:rsidRPr="00621505" w:rsidRDefault="008A3C3F" w:rsidP="008A3C3F">
      <w:pPr>
        <w:spacing w:after="0" w:line="240" w:lineRule="auto"/>
        <w:jc w:val="center"/>
        <w:rPr>
          <w:rFonts w:ascii="Times New Roman" w:hAnsi="Times New Roman"/>
          <w:b/>
          <w:sz w:val="28"/>
          <w:lang w:val="kk-KZ"/>
        </w:rPr>
      </w:pPr>
      <w:r w:rsidRPr="00621505">
        <w:rPr>
          <w:rFonts w:ascii="Times New Roman" w:hAnsi="Times New Roman"/>
          <w:b/>
          <w:sz w:val="28"/>
          <w:lang w:val="kk-KZ"/>
        </w:rPr>
        <w:lastRenderedPageBreak/>
        <w:t xml:space="preserve">     </w:t>
      </w:r>
      <w:r w:rsidR="004834DA" w:rsidRPr="00621505">
        <w:rPr>
          <w:rFonts w:ascii="Times New Roman" w:hAnsi="Times New Roman"/>
          <w:b/>
          <w:sz w:val="28"/>
          <w:lang w:val="kk-KZ"/>
        </w:rPr>
        <w:t>Білім беруде Блум таксономиясы оқу мақсатына жетудің құралы</w:t>
      </w:r>
    </w:p>
    <w:p w14:paraId="675B49B5" w14:textId="77777777" w:rsidR="008A3C3F" w:rsidRPr="00621505" w:rsidRDefault="008A3C3F" w:rsidP="008A3C3F">
      <w:pPr>
        <w:spacing w:after="0" w:line="240" w:lineRule="auto"/>
        <w:jc w:val="center"/>
        <w:rPr>
          <w:rFonts w:ascii="Times New Roman" w:hAnsi="Times New Roman"/>
          <w:b/>
          <w:sz w:val="28"/>
          <w:lang w:val="kk-KZ"/>
        </w:rPr>
      </w:pPr>
    </w:p>
    <w:p w14:paraId="34279B5E" w14:textId="77777777" w:rsidR="004834DA" w:rsidRPr="00621505" w:rsidRDefault="00C52068" w:rsidP="00C05E15">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xml:space="preserve">Блум таксономиясы таным мен ойлаудың бірнеше көрсеткіштерінен тұрады. Оның авторы бенжамин Блум – американдық білім беру психологы. </w:t>
      </w:r>
      <w:r w:rsidR="004834DA" w:rsidRPr="00621505">
        <w:rPr>
          <w:rFonts w:ascii="Times New Roman" w:hAnsi="Times New Roman"/>
          <w:sz w:val="28"/>
          <w:lang w:val="kk-KZ"/>
        </w:rPr>
        <w:t>Бенджамин Блум</w:t>
      </w:r>
      <w:r w:rsidR="00F80218" w:rsidRPr="00621505">
        <w:rPr>
          <w:rFonts w:ascii="Times New Roman" w:hAnsi="Times New Roman"/>
          <w:sz w:val="28"/>
          <w:lang w:val="kk-KZ"/>
        </w:rPr>
        <w:t xml:space="preserve"> – </w:t>
      </w:r>
      <w:r w:rsidR="004834DA" w:rsidRPr="00621505">
        <w:rPr>
          <w:rFonts w:ascii="Times New Roman" w:hAnsi="Times New Roman"/>
          <w:sz w:val="28"/>
          <w:lang w:val="kk-KZ"/>
        </w:rPr>
        <w:t>американдық білім беру психологы</w:t>
      </w:r>
      <w:r w:rsidRPr="00621505">
        <w:rPr>
          <w:rFonts w:ascii="Times New Roman" w:hAnsi="Times New Roman"/>
          <w:sz w:val="28"/>
          <w:lang w:val="kk-KZ"/>
        </w:rPr>
        <w:t xml:space="preserve">, Блум таксаномиясы сын тұрғысынан ойлау үшін қолдануға болатын ойлау дағдыларының иерархиялық үлгісі болып табылады. </w:t>
      </w:r>
      <w:r w:rsidR="004834DA" w:rsidRPr="00621505">
        <w:rPr>
          <w:rFonts w:ascii="Times New Roman" w:hAnsi="Times New Roman"/>
          <w:sz w:val="28"/>
          <w:lang w:val="kk-KZ"/>
        </w:rPr>
        <w:t xml:space="preserve"> </w:t>
      </w:r>
      <w:r w:rsidRPr="00621505">
        <w:rPr>
          <w:rFonts w:ascii="Times New Roman" w:hAnsi="Times New Roman"/>
          <w:sz w:val="28"/>
          <w:lang w:val="kk-KZ"/>
        </w:rPr>
        <w:t xml:space="preserve">Блум таксономиясының басты мақсаты – білім алушылардың ойлау дағдыларын жетілдіру, таным түсінігін қалыптастыру.  </w:t>
      </w:r>
    </w:p>
    <w:p w14:paraId="6E802D3A" w14:textId="77777777" w:rsidR="004834DA" w:rsidRPr="00621505" w:rsidRDefault="00C52068" w:rsidP="00C52068">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Блум т</w:t>
      </w:r>
      <w:r w:rsidR="004834DA" w:rsidRPr="00621505">
        <w:rPr>
          <w:rFonts w:ascii="Times New Roman" w:hAnsi="Times New Roman"/>
          <w:sz w:val="28"/>
          <w:lang w:val="kk-KZ"/>
        </w:rPr>
        <w:t>аксономия</w:t>
      </w:r>
      <w:r w:rsidRPr="00621505">
        <w:rPr>
          <w:rFonts w:ascii="Times New Roman" w:hAnsi="Times New Roman"/>
          <w:sz w:val="28"/>
          <w:lang w:val="kk-KZ"/>
        </w:rPr>
        <w:t>сы</w:t>
      </w:r>
      <w:r w:rsidRPr="00621505">
        <w:rPr>
          <w:rFonts w:ascii="Times New Roman" w:hAnsi="Times New Roman"/>
          <w:b/>
          <w:sz w:val="28"/>
          <w:lang w:val="kk-KZ"/>
        </w:rPr>
        <w:t xml:space="preserve"> </w:t>
      </w:r>
      <w:r w:rsidRPr="00621505">
        <w:rPr>
          <w:rFonts w:ascii="Times New Roman" w:hAnsi="Times New Roman"/>
          <w:sz w:val="28"/>
          <w:lang w:val="kk-KZ"/>
        </w:rPr>
        <w:t xml:space="preserve">жеке тұлғаға бағытталған, олардың шығармашылығын дамытудың және де білімді толық меңгерудің әдісі. </w:t>
      </w:r>
      <w:r w:rsidR="004834DA" w:rsidRPr="00621505">
        <w:rPr>
          <w:rFonts w:ascii="Times New Roman" w:hAnsi="Times New Roman"/>
          <w:sz w:val="28"/>
          <w:lang w:val="kk-KZ"/>
        </w:rPr>
        <w:t>Ол күрделілігінің артуы бойынша (яғни иерархиялық) және бір-бірмен тығыз байланысты (грек тілінен. taxis – орналасу,</w:t>
      </w:r>
      <w:r w:rsidRPr="00621505">
        <w:rPr>
          <w:rFonts w:ascii="Times New Roman" w:hAnsi="Times New Roman"/>
          <w:sz w:val="28"/>
          <w:lang w:val="kk-KZ"/>
        </w:rPr>
        <w:t xml:space="preserve"> </w:t>
      </w:r>
      <w:r w:rsidR="004834DA" w:rsidRPr="00621505">
        <w:rPr>
          <w:rFonts w:ascii="Times New Roman" w:hAnsi="Times New Roman"/>
          <w:sz w:val="28"/>
          <w:lang w:val="kk-KZ"/>
        </w:rPr>
        <w:t xml:space="preserve">құрылыс тәртіп және nomos – заңы) </w:t>
      </w:r>
      <w:r w:rsidRPr="00621505">
        <w:rPr>
          <w:rFonts w:ascii="Times New Roman" w:hAnsi="Times New Roman"/>
          <w:sz w:val="28"/>
          <w:lang w:val="kk-KZ"/>
        </w:rPr>
        <w:t xml:space="preserve">тапсырмаларды жіктеу және жүйелеу.  </w:t>
      </w:r>
      <w:r w:rsidR="002A39E2" w:rsidRPr="00621505">
        <w:rPr>
          <w:rFonts w:ascii="Times New Roman" w:hAnsi="Times New Roman"/>
          <w:sz w:val="28"/>
          <w:lang w:val="kk-KZ"/>
        </w:rPr>
        <w:t xml:space="preserve">Блум таксономиясында білім игеруге бағытталған білу, түсіну, қолдану, талдау, жинақтау және бағалау сынды алты қадам негізге алынады. </w:t>
      </w:r>
    </w:p>
    <w:p w14:paraId="4654003B" w14:textId="77777777" w:rsidR="004834DA" w:rsidRPr="00621505" w:rsidRDefault="004834DA" w:rsidP="00B1333F">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Таксономия идеялары бүкіл әлемдегі педагогикалық қоғамда танымдық және  ақыл-ой белсенділігінің  деңгейлерін, оқу мақс</w:t>
      </w:r>
      <w:r w:rsidR="00B1333F" w:rsidRPr="00621505">
        <w:rPr>
          <w:rFonts w:ascii="Times New Roman" w:hAnsi="Times New Roman"/>
          <w:sz w:val="28"/>
          <w:lang w:val="kk-KZ"/>
        </w:rPr>
        <w:t xml:space="preserve">аттарын анықтауда кең таралды. </w:t>
      </w:r>
      <w:r w:rsidRPr="00621505">
        <w:rPr>
          <w:rFonts w:ascii="Times New Roman" w:hAnsi="Times New Roman"/>
          <w:sz w:val="28"/>
          <w:lang w:val="kk-KZ"/>
        </w:rPr>
        <w:t>Бенджамин Блумның таксономиясына сәйкес, белгілі бір саладағы оқу мақсаттарының</w:t>
      </w:r>
      <w:r w:rsidR="00B1333F" w:rsidRPr="00621505">
        <w:rPr>
          <w:rFonts w:ascii="Times New Roman" w:hAnsi="Times New Roman"/>
          <w:sz w:val="28"/>
          <w:lang w:val="kk-KZ"/>
        </w:rPr>
        <w:t xml:space="preserve"> категориялары: білу, түсіну, қолдану, талдау, жинақтау, </w:t>
      </w:r>
      <w:r w:rsidRPr="00621505">
        <w:rPr>
          <w:rFonts w:ascii="Times New Roman" w:hAnsi="Times New Roman"/>
          <w:sz w:val="28"/>
          <w:lang w:val="kk-KZ"/>
        </w:rPr>
        <w:t>бағалау.</w:t>
      </w:r>
    </w:p>
    <w:p w14:paraId="1F99C282" w14:textId="77777777" w:rsidR="00042E1E" w:rsidRPr="00621505" w:rsidRDefault="00042E1E" w:rsidP="00B1333F">
      <w:pPr>
        <w:spacing w:after="0" w:line="240" w:lineRule="auto"/>
        <w:ind w:firstLine="709"/>
        <w:jc w:val="both"/>
        <w:rPr>
          <w:rFonts w:ascii="Times New Roman" w:hAnsi="Times New Roman"/>
          <w:sz w:val="28"/>
          <w:lang w:val="kk-KZ"/>
        </w:rPr>
      </w:pPr>
    </w:p>
    <w:tbl>
      <w:tblPr>
        <w:tblStyle w:val="a3"/>
        <w:tblW w:w="0" w:type="auto"/>
        <w:tblInd w:w="108" w:type="dxa"/>
        <w:tblLook w:val="04A0" w:firstRow="1" w:lastRow="0" w:firstColumn="1" w:lastColumn="0" w:noHBand="0" w:noVBand="1"/>
      </w:tblPr>
      <w:tblGrid>
        <w:gridCol w:w="537"/>
        <w:gridCol w:w="1448"/>
        <w:gridCol w:w="4394"/>
        <w:gridCol w:w="3367"/>
      </w:tblGrid>
      <w:tr w:rsidR="008F0899" w:rsidRPr="00621505" w14:paraId="4C48974A" w14:textId="77777777" w:rsidTr="008E23EE">
        <w:tc>
          <w:tcPr>
            <w:tcW w:w="537" w:type="dxa"/>
          </w:tcPr>
          <w:p w14:paraId="68C7BE5B" w14:textId="77777777" w:rsidR="008F0899" w:rsidRPr="00621505" w:rsidRDefault="008F0899" w:rsidP="00042E1E">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p>
        </w:tc>
        <w:tc>
          <w:tcPr>
            <w:tcW w:w="1448" w:type="dxa"/>
          </w:tcPr>
          <w:p w14:paraId="51DE8DB0" w14:textId="77777777" w:rsidR="008F0899" w:rsidRPr="00621505" w:rsidRDefault="008F0899" w:rsidP="00042E1E">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Деңгейлер</w:t>
            </w:r>
          </w:p>
        </w:tc>
        <w:tc>
          <w:tcPr>
            <w:tcW w:w="4394" w:type="dxa"/>
          </w:tcPr>
          <w:p w14:paraId="61EE709A" w14:textId="77777777" w:rsidR="008F0899" w:rsidRPr="00621505" w:rsidRDefault="008F0899" w:rsidP="00042E1E">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Көрсеткіштер</w:t>
            </w:r>
          </w:p>
        </w:tc>
        <w:tc>
          <w:tcPr>
            <w:tcW w:w="3367" w:type="dxa"/>
          </w:tcPr>
          <w:p w14:paraId="1362B1B8" w14:textId="77777777" w:rsidR="008F0899" w:rsidRPr="00621505" w:rsidRDefault="008F0899" w:rsidP="00042E1E">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Пайдаланылатын етістіктер</w:t>
            </w:r>
          </w:p>
        </w:tc>
      </w:tr>
      <w:tr w:rsidR="008F0899" w:rsidRPr="0093020E" w14:paraId="39A469F6" w14:textId="77777777" w:rsidTr="008E23EE">
        <w:tc>
          <w:tcPr>
            <w:tcW w:w="537" w:type="dxa"/>
          </w:tcPr>
          <w:p w14:paraId="17E0DB9C"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w:t>
            </w:r>
          </w:p>
        </w:tc>
        <w:tc>
          <w:tcPr>
            <w:tcW w:w="1448" w:type="dxa"/>
          </w:tcPr>
          <w:p w14:paraId="2855AE77"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Білу</w:t>
            </w:r>
          </w:p>
        </w:tc>
        <w:tc>
          <w:tcPr>
            <w:tcW w:w="4394" w:type="dxa"/>
          </w:tcPr>
          <w:p w14:paraId="7A12C6F2"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Ақпаратты немесе оқу материалдарын (ақпарат, нақты фактілер, теоремалар мен ережелер) есте сақтау мен қайталау.</w:t>
            </w:r>
          </w:p>
        </w:tc>
        <w:tc>
          <w:tcPr>
            <w:tcW w:w="3367" w:type="dxa"/>
          </w:tcPr>
          <w:p w14:paraId="3D672933"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еске түсіру, анықтау, қайталау, атау, әңгімеле</w:t>
            </w:r>
            <w:r w:rsidR="00F87063" w:rsidRPr="00621505">
              <w:rPr>
                <w:rFonts w:ascii="Times New Roman" w:hAnsi="Times New Roman"/>
                <w:sz w:val="24"/>
                <w:szCs w:val="24"/>
                <w:lang w:val="kk-KZ"/>
              </w:rPr>
              <w:t>у, үсыну, табу, білу</w:t>
            </w:r>
          </w:p>
        </w:tc>
      </w:tr>
      <w:tr w:rsidR="008F0899" w:rsidRPr="0093020E" w14:paraId="2CD664B0" w14:textId="77777777" w:rsidTr="008E23EE">
        <w:tc>
          <w:tcPr>
            <w:tcW w:w="537" w:type="dxa"/>
          </w:tcPr>
          <w:p w14:paraId="7381D370"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2</w:t>
            </w:r>
          </w:p>
        </w:tc>
        <w:tc>
          <w:tcPr>
            <w:tcW w:w="1448" w:type="dxa"/>
          </w:tcPr>
          <w:p w14:paraId="56995E0E"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Түсіну </w:t>
            </w:r>
          </w:p>
        </w:tc>
        <w:tc>
          <w:tcPr>
            <w:tcW w:w="4394" w:type="dxa"/>
          </w:tcPr>
          <w:p w14:paraId="54BA2E5A" w14:textId="77777777" w:rsidR="008F0899" w:rsidRPr="00621505" w:rsidRDefault="008F0899" w:rsidP="001E781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Оқу материалын бір пішіннен  екіншісіне түрлендіру және ауыстыру, ақпаратты өз бетінше меңгеру,  түсіндіру, өз сөзімен жеткізу. </w:t>
            </w:r>
          </w:p>
        </w:tc>
        <w:tc>
          <w:tcPr>
            <w:tcW w:w="3367" w:type="dxa"/>
          </w:tcPr>
          <w:p w14:paraId="059128C9" w14:textId="77777777" w:rsidR="008F0899" w:rsidRPr="00621505" w:rsidRDefault="008F0899" w:rsidP="001E7812">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қайта қарастыру, сәйкестендіру</w:t>
            </w:r>
            <w:r w:rsidR="00F87063" w:rsidRPr="00621505">
              <w:rPr>
                <w:rFonts w:ascii="Times New Roman" w:hAnsi="Times New Roman"/>
                <w:sz w:val="24"/>
                <w:szCs w:val="24"/>
                <w:lang w:val="kk-KZ"/>
              </w:rPr>
              <w:t>, талқылау, түсіндіру, айқындау</w:t>
            </w:r>
          </w:p>
        </w:tc>
      </w:tr>
      <w:tr w:rsidR="008F0899" w:rsidRPr="0093020E" w14:paraId="01E88BEF" w14:textId="77777777" w:rsidTr="008E23EE">
        <w:tc>
          <w:tcPr>
            <w:tcW w:w="537" w:type="dxa"/>
          </w:tcPr>
          <w:p w14:paraId="37E17A39"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3</w:t>
            </w:r>
          </w:p>
        </w:tc>
        <w:tc>
          <w:tcPr>
            <w:tcW w:w="1448" w:type="dxa"/>
          </w:tcPr>
          <w:p w14:paraId="601A9EB8"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Қолдану </w:t>
            </w:r>
          </w:p>
        </w:tc>
        <w:tc>
          <w:tcPr>
            <w:tcW w:w="4394" w:type="dxa"/>
          </w:tcPr>
          <w:p w14:paraId="7847D3A7"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Оқу материалдарын тәжірибеде қолдану, ақпаратты нәтижеге жету үшін пайдалану.</w:t>
            </w:r>
          </w:p>
        </w:tc>
        <w:tc>
          <w:tcPr>
            <w:tcW w:w="3367" w:type="dxa"/>
          </w:tcPr>
          <w:p w14:paraId="768FB390" w14:textId="77777777" w:rsidR="008F0899" w:rsidRPr="00621505" w:rsidRDefault="00F0265C" w:rsidP="00F0265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тағайындау, көрсету, орындау, суреттеу, пайдалану, қолдану </w:t>
            </w:r>
          </w:p>
        </w:tc>
      </w:tr>
      <w:tr w:rsidR="008F0899" w:rsidRPr="0093020E" w14:paraId="1D9C5579" w14:textId="77777777" w:rsidTr="008E23EE">
        <w:tc>
          <w:tcPr>
            <w:tcW w:w="537" w:type="dxa"/>
          </w:tcPr>
          <w:p w14:paraId="514D0399"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4</w:t>
            </w:r>
          </w:p>
        </w:tc>
        <w:tc>
          <w:tcPr>
            <w:tcW w:w="1448" w:type="dxa"/>
          </w:tcPr>
          <w:p w14:paraId="128FF222"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Талдау (анализ)</w:t>
            </w:r>
          </w:p>
        </w:tc>
        <w:tc>
          <w:tcPr>
            <w:tcW w:w="4394" w:type="dxa"/>
          </w:tcPr>
          <w:p w14:paraId="3748BBE6"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Алған білімін талдайды, саралайды, салыстырады. </w:t>
            </w:r>
          </w:p>
        </w:tc>
        <w:tc>
          <w:tcPr>
            <w:tcW w:w="3367" w:type="dxa"/>
          </w:tcPr>
          <w:p w14:paraId="7C5D2D35" w14:textId="77777777" w:rsidR="008F0899" w:rsidRPr="00621505" w:rsidRDefault="00F87063" w:rsidP="00F0265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ажырату,саралау, </w:t>
            </w:r>
            <w:r w:rsidR="00F0265C" w:rsidRPr="00621505">
              <w:rPr>
                <w:rFonts w:ascii="Times New Roman" w:hAnsi="Times New Roman"/>
                <w:sz w:val="24"/>
                <w:szCs w:val="24"/>
                <w:lang w:val="kk-KZ"/>
              </w:rPr>
              <w:t xml:space="preserve">тәжрибеден өткізу, салыстыру, қарама-қарсы қою, зерделеу </w:t>
            </w:r>
          </w:p>
        </w:tc>
      </w:tr>
      <w:tr w:rsidR="008F0899" w:rsidRPr="0093020E" w14:paraId="7E3AE94D" w14:textId="77777777" w:rsidTr="008E23EE">
        <w:tc>
          <w:tcPr>
            <w:tcW w:w="537" w:type="dxa"/>
          </w:tcPr>
          <w:p w14:paraId="1187C951"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5</w:t>
            </w:r>
          </w:p>
        </w:tc>
        <w:tc>
          <w:tcPr>
            <w:tcW w:w="1448" w:type="dxa"/>
          </w:tcPr>
          <w:p w14:paraId="2142F168"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Жинақтау (синтез)</w:t>
            </w:r>
          </w:p>
        </w:tc>
        <w:tc>
          <w:tcPr>
            <w:tcW w:w="4394" w:type="dxa"/>
          </w:tcPr>
          <w:p w14:paraId="2033F97A" w14:textId="77777777" w:rsidR="008F0899" w:rsidRPr="00621505" w:rsidRDefault="008F0899" w:rsidP="00913BB7">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Оқу материалын пайдаланып, жаңа мазмұнды шығармашылықпен айналысу. Мысалы, жоспар  немесе  кесте , эссе жазу.</w:t>
            </w:r>
          </w:p>
        </w:tc>
        <w:tc>
          <w:tcPr>
            <w:tcW w:w="3367" w:type="dxa"/>
          </w:tcPr>
          <w:p w14:paraId="04F676DF" w14:textId="77777777" w:rsidR="008F0899" w:rsidRPr="00621505" w:rsidRDefault="001D489A" w:rsidP="00F0265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тұжырымдау, </w:t>
            </w:r>
            <w:r w:rsidR="00F0265C" w:rsidRPr="00621505">
              <w:rPr>
                <w:rFonts w:ascii="Times New Roman" w:hAnsi="Times New Roman"/>
                <w:sz w:val="24"/>
                <w:szCs w:val="24"/>
                <w:lang w:val="kk-KZ"/>
              </w:rPr>
              <w:t xml:space="preserve">дамыту, әзірлеу, қайта анықтау, жасау, ұсыну  </w:t>
            </w:r>
          </w:p>
        </w:tc>
      </w:tr>
      <w:tr w:rsidR="008F0899" w:rsidRPr="0093020E" w14:paraId="05AF3916" w14:textId="77777777" w:rsidTr="008E23EE">
        <w:tc>
          <w:tcPr>
            <w:tcW w:w="537" w:type="dxa"/>
          </w:tcPr>
          <w:p w14:paraId="35153A31"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6</w:t>
            </w:r>
          </w:p>
        </w:tc>
        <w:tc>
          <w:tcPr>
            <w:tcW w:w="1448" w:type="dxa"/>
          </w:tcPr>
          <w:p w14:paraId="0A663029"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Бағалау </w:t>
            </w:r>
          </w:p>
        </w:tc>
        <w:tc>
          <w:tcPr>
            <w:tcW w:w="4394" w:type="dxa"/>
          </w:tcPr>
          <w:p w14:paraId="0D525DE1" w14:textId="77777777" w:rsidR="008F0899" w:rsidRPr="00621505" w:rsidRDefault="008F0899"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Оқу материалының маңыздылығын бағалау; айырмашылықтарды дәлелдерді салыстыру және анықтау арқылы шешім қабылдау</w:t>
            </w:r>
          </w:p>
        </w:tc>
        <w:tc>
          <w:tcPr>
            <w:tcW w:w="3367" w:type="dxa"/>
          </w:tcPr>
          <w:p w14:paraId="2BE83112" w14:textId="77777777" w:rsidR="008F0899" w:rsidRPr="00621505" w:rsidRDefault="001D489A" w:rsidP="00042E1E">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жорамалдау, бағалау, таңдау, баға қою, анықтау</w:t>
            </w:r>
          </w:p>
        </w:tc>
      </w:tr>
    </w:tbl>
    <w:p w14:paraId="2E2DC7A7" w14:textId="77777777" w:rsidR="00F80218" w:rsidRPr="00621505" w:rsidRDefault="00042E1E" w:rsidP="00913BB7">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xml:space="preserve"> </w:t>
      </w:r>
    </w:p>
    <w:p w14:paraId="2D511029" w14:textId="77777777" w:rsidR="004834DA" w:rsidRPr="00621505" w:rsidRDefault="00F80218"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          </w:t>
      </w:r>
      <w:r w:rsidR="008E23EE" w:rsidRPr="00621505">
        <w:rPr>
          <w:rFonts w:ascii="Times New Roman" w:hAnsi="Times New Roman"/>
          <w:b/>
          <w:sz w:val="24"/>
          <w:szCs w:val="24"/>
          <w:lang w:val="kk-KZ"/>
        </w:rPr>
        <w:t xml:space="preserve"> </w:t>
      </w:r>
      <w:r w:rsidR="00716A36" w:rsidRPr="00621505">
        <w:rPr>
          <w:rFonts w:ascii="Times New Roman" w:hAnsi="Times New Roman"/>
          <w:b/>
          <w:sz w:val="24"/>
          <w:szCs w:val="24"/>
          <w:lang w:val="kk-KZ"/>
        </w:rPr>
        <w:t>24</w:t>
      </w:r>
      <w:r w:rsidR="004834DA" w:rsidRPr="00621505">
        <w:rPr>
          <w:rFonts w:ascii="Times New Roman" w:hAnsi="Times New Roman"/>
          <w:b/>
          <w:sz w:val="24"/>
          <w:szCs w:val="24"/>
          <w:lang w:val="kk-KZ"/>
        </w:rPr>
        <w:t xml:space="preserve">-кесте. </w:t>
      </w:r>
      <w:r w:rsidR="008F0899" w:rsidRPr="00621505">
        <w:rPr>
          <w:rFonts w:ascii="Times New Roman" w:hAnsi="Times New Roman"/>
          <w:b/>
          <w:sz w:val="24"/>
          <w:szCs w:val="24"/>
          <w:lang w:val="kk-KZ"/>
        </w:rPr>
        <w:t>Блум таксономиясының көрсеткіштері</w:t>
      </w:r>
    </w:p>
    <w:p w14:paraId="19E5BB1B" w14:textId="77777777" w:rsidR="00F80218" w:rsidRPr="00621505" w:rsidRDefault="00F80218" w:rsidP="00F80218">
      <w:pPr>
        <w:spacing w:after="0" w:line="240" w:lineRule="auto"/>
        <w:rPr>
          <w:rFonts w:ascii="Times New Roman" w:hAnsi="Times New Roman"/>
          <w:b/>
          <w:sz w:val="24"/>
          <w:szCs w:val="24"/>
          <w:lang w:val="kk-KZ"/>
        </w:rPr>
      </w:pPr>
    </w:p>
    <w:p w14:paraId="1D47B5DB" w14:textId="77777777" w:rsidR="004834DA" w:rsidRPr="00621505" w:rsidRDefault="004834DA" w:rsidP="00C85A3F">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lastRenderedPageBreak/>
        <w:t>1.Білу.</w:t>
      </w:r>
      <w:r w:rsidR="00F80218" w:rsidRPr="00621505">
        <w:rPr>
          <w:rFonts w:ascii="Times New Roman" w:hAnsi="Times New Roman"/>
          <w:b/>
          <w:sz w:val="28"/>
          <w:lang w:val="kk-KZ"/>
        </w:rPr>
        <w:t xml:space="preserve">  </w:t>
      </w:r>
      <w:r w:rsidRPr="00621505">
        <w:rPr>
          <w:rFonts w:ascii="Times New Roman" w:hAnsi="Times New Roman"/>
          <w:sz w:val="28"/>
          <w:lang w:val="kk-KZ"/>
        </w:rPr>
        <w:t>Ақпаратты және деректерді есте сақтау немесе тану арқылы есте сақтауды тексеру қайталау санатында жүзеге асырылады.</w:t>
      </w:r>
      <w:r w:rsidR="00C85A3F" w:rsidRPr="00621505">
        <w:rPr>
          <w:rFonts w:ascii="Times New Roman" w:hAnsi="Times New Roman"/>
          <w:sz w:val="28"/>
          <w:lang w:val="kk-KZ"/>
        </w:rPr>
        <w:t xml:space="preserve"> </w:t>
      </w:r>
      <w:r w:rsidR="00365BAE" w:rsidRPr="00621505">
        <w:rPr>
          <w:rFonts w:ascii="Times New Roman" w:hAnsi="Times New Roman"/>
          <w:sz w:val="28"/>
          <w:lang w:val="kk-KZ"/>
        </w:rPr>
        <w:t xml:space="preserve">Бұл деңгей анықтамалар мен атауларды еске сақтау, қайталау, мағлұматтар мен деректерді еске түсіру арқылы жүзеге асырылатын категория.  Білу деңгейінде тестілеу, қалдырып кеткен сөздерді анықтау, анықтамалар мен атауларды жаттау немесе қайталау </w:t>
      </w:r>
      <w:r w:rsidRPr="00621505">
        <w:rPr>
          <w:rFonts w:ascii="Times New Roman" w:hAnsi="Times New Roman"/>
          <w:sz w:val="28"/>
          <w:lang w:val="kk-KZ"/>
        </w:rPr>
        <w:t>сияқты тапсырмалар пайдаланылады.</w:t>
      </w:r>
      <w:r w:rsidR="00365BAE" w:rsidRPr="00621505">
        <w:rPr>
          <w:rFonts w:ascii="Times New Roman" w:hAnsi="Times New Roman"/>
          <w:sz w:val="28"/>
          <w:lang w:val="kk-KZ"/>
        </w:rPr>
        <w:t xml:space="preserve"> Білу деңгейі таным</w:t>
      </w:r>
      <w:r w:rsidR="00995ED1" w:rsidRPr="00621505">
        <w:rPr>
          <w:rFonts w:ascii="Times New Roman" w:hAnsi="Times New Roman"/>
          <w:sz w:val="28"/>
          <w:lang w:val="kk-KZ"/>
        </w:rPr>
        <w:t xml:space="preserve"> мен ойлаудың басқа деңгейлерінің негізін құрайды. </w:t>
      </w:r>
      <w:r w:rsidR="00365BAE" w:rsidRPr="00621505">
        <w:rPr>
          <w:rFonts w:ascii="Times New Roman" w:hAnsi="Times New Roman"/>
          <w:sz w:val="28"/>
          <w:lang w:val="kk-KZ"/>
        </w:rPr>
        <w:t xml:space="preserve">Бұл деңгейде «Қай жылы туылды?», «Қандай шығармалары бар?», «Анықтамасын айтыңыз», «Атап көрсетіңіз» сияқты тапсырмалар беріледі. </w:t>
      </w:r>
    </w:p>
    <w:p w14:paraId="63184B21"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2.</w:t>
      </w:r>
      <w:r w:rsidR="00995ED1" w:rsidRPr="00621505">
        <w:rPr>
          <w:rFonts w:ascii="Times New Roman" w:hAnsi="Times New Roman"/>
          <w:b/>
          <w:sz w:val="28"/>
          <w:lang w:val="kk-KZ"/>
        </w:rPr>
        <w:t>Түсіну деңгейі.</w:t>
      </w:r>
      <w:r w:rsidR="00F80218" w:rsidRPr="00621505">
        <w:rPr>
          <w:rFonts w:ascii="Times New Roman" w:hAnsi="Times New Roman"/>
          <w:b/>
          <w:sz w:val="28"/>
          <w:lang w:val="kk-KZ"/>
        </w:rPr>
        <w:t xml:space="preserve"> </w:t>
      </w:r>
      <w:r w:rsidRPr="00621505">
        <w:rPr>
          <w:rFonts w:ascii="Times New Roman" w:hAnsi="Times New Roman"/>
          <w:sz w:val="28"/>
          <w:lang w:val="kk-KZ"/>
        </w:rPr>
        <w:t>Түсіну дегеніміз</w:t>
      </w:r>
      <w:r w:rsidR="00F80218" w:rsidRPr="00621505">
        <w:rPr>
          <w:rFonts w:ascii="Times New Roman" w:hAnsi="Times New Roman"/>
          <w:sz w:val="28"/>
          <w:lang w:val="kk-KZ"/>
        </w:rPr>
        <w:t xml:space="preserve"> – </w:t>
      </w:r>
      <w:r w:rsidRPr="00621505">
        <w:rPr>
          <w:rFonts w:ascii="Times New Roman" w:hAnsi="Times New Roman"/>
          <w:sz w:val="28"/>
          <w:lang w:val="kk-KZ"/>
        </w:rPr>
        <w:t>ақпаратты түсіну таныс дегенді білдіреді.</w:t>
      </w:r>
      <w:r w:rsidR="00F80218" w:rsidRPr="00621505">
        <w:rPr>
          <w:rFonts w:ascii="Times New Roman" w:hAnsi="Times New Roman"/>
          <w:sz w:val="28"/>
          <w:lang w:val="kk-KZ"/>
        </w:rPr>
        <w:t xml:space="preserve"> </w:t>
      </w:r>
      <w:r w:rsidRPr="00621505">
        <w:rPr>
          <w:rFonts w:ascii="Times New Roman" w:hAnsi="Times New Roman"/>
          <w:sz w:val="28"/>
          <w:lang w:val="kk-KZ"/>
        </w:rPr>
        <w:t>Бұл тұрғыда оқушылар ақпаратты есте сақтап қана қоймайды,оның көлемі мен көлемін ұлғайтпайды, сонымен қатар оны бірдей көлемде жасайды.</w:t>
      </w:r>
      <w:r w:rsidR="00C85A3F" w:rsidRPr="00621505">
        <w:rPr>
          <w:rFonts w:ascii="Times New Roman" w:hAnsi="Times New Roman"/>
          <w:sz w:val="28"/>
          <w:lang w:val="kk-KZ"/>
        </w:rPr>
        <w:t xml:space="preserve"> </w:t>
      </w:r>
      <w:r w:rsidRPr="00621505">
        <w:rPr>
          <w:rFonts w:ascii="Times New Roman" w:hAnsi="Times New Roman"/>
          <w:sz w:val="28"/>
          <w:lang w:val="kk-KZ"/>
        </w:rPr>
        <w:t>Олар құндылықтарды басқа таныс жүйеге айналдырады, есте сақталған ақпар</w:t>
      </w:r>
      <w:r w:rsidR="00DF1889" w:rsidRPr="00621505">
        <w:rPr>
          <w:rFonts w:ascii="Times New Roman" w:hAnsi="Times New Roman"/>
          <w:sz w:val="28"/>
          <w:lang w:val="kk-KZ"/>
        </w:rPr>
        <w:t>атты басқаларға жеткізу жолдарын</w:t>
      </w:r>
      <w:r w:rsidRPr="00621505">
        <w:rPr>
          <w:rFonts w:ascii="Times New Roman" w:hAnsi="Times New Roman"/>
          <w:sz w:val="28"/>
          <w:lang w:val="kk-KZ"/>
        </w:rPr>
        <w:t xml:space="preserve"> түсіндіреді, ұқсастықтар мен айырмашылықтарды анықтайды, нәтижелерді салыстырады және суреттейді.</w:t>
      </w:r>
      <w:r w:rsidR="00F80218" w:rsidRPr="00621505">
        <w:rPr>
          <w:rFonts w:ascii="Times New Roman" w:hAnsi="Times New Roman"/>
          <w:sz w:val="28"/>
          <w:lang w:val="kk-KZ"/>
        </w:rPr>
        <w:t xml:space="preserve"> </w:t>
      </w:r>
      <w:r w:rsidR="005A10E9" w:rsidRPr="00621505">
        <w:rPr>
          <w:rFonts w:ascii="Times New Roman" w:hAnsi="Times New Roman"/>
          <w:sz w:val="28"/>
          <w:lang w:val="kk-KZ"/>
        </w:rPr>
        <w:t xml:space="preserve">Білім алушылар оқу материалдарын түсінгендіктерінің көрсеткіші ретінде келесідей әрекуеттерді атқарады. </w:t>
      </w:r>
      <w:r w:rsidR="005A10E9" w:rsidRPr="00621505">
        <w:rPr>
          <w:rFonts w:ascii="Times New Roman" w:hAnsi="Times New Roman"/>
          <w:b/>
          <w:sz w:val="28"/>
          <w:lang w:val="kk-KZ"/>
        </w:rPr>
        <w:t>Трансляция</w:t>
      </w:r>
      <w:r w:rsidR="005A10E9" w:rsidRPr="00621505">
        <w:rPr>
          <w:rFonts w:ascii="Times New Roman" w:hAnsi="Times New Roman"/>
          <w:sz w:val="28"/>
          <w:lang w:val="kk-KZ"/>
        </w:rPr>
        <w:t xml:space="preserve"> (оқу материалдарын бір «тілден» екінші «тілге ауыстыру. Мысалы математикалық формулаларды сөзбен айтып беру немесе берілген материалдар мен ақпатартарды кесте, схемамен көрсету). </w:t>
      </w:r>
      <w:r w:rsidR="005A10E9" w:rsidRPr="00621505">
        <w:rPr>
          <w:rFonts w:ascii="Times New Roman" w:hAnsi="Times New Roman"/>
          <w:b/>
          <w:sz w:val="28"/>
          <w:lang w:val="kk-KZ"/>
        </w:rPr>
        <w:t xml:space="preserve">Интерпретация </w:t>
      </w:r>
      <w:r w:rsidR="005A10E9" w:rsidRPr="00621505">
        <w:rPr>
          <w:rFonts w:ascii="Times New Roman" w:hAnsi="Times New Roman"/>
          <w:sz w:val="28"/>
          <w:lang w:val="kk-KZ"/>
        </w:rPr>
        <w:t xml:space="preserve">жасау – берілген тапсырмаларды өз сөзімен түсіндіру, қысқаша баяндап беру. </w:t>
      </w:r>
      <w:r w:rsidR="005A10E9" w:rsidRPr="00621505">
        <w:rPr>
          <w:rFonts w:ascii="Times New Roman" w:hAnsi="Times New Roman"/>
          <w:b/>
          <w:sz w:val="28"/>
          <w:lang w:val="kk-KZ"/>
        </w:rPr>
        <w:t>Жорамалдау</w:t>
      </w:r>
      <w:r w:rsidR="005A10E9" w:rsidRPr="00621505">
        <w:rPr>
          <w:rFonts w:ascii="Times New Roman" w:hAnsi="Times New Roman"/>
          <w:sz w:val="28"/>
          <w:lang w:val="kk-KZ"/>
        </w:rPr>
        <w:t xml:space="preserve"> – оқу материалы бойынша берілген әңгіменің әрі қарай не туралы болатындығын болдау.  Білім алушылар ойларын айтады, түсінеді, ерекшелігін көрсетеді. </w:t>
      </w:r>
      <w:r w:rsidRPr="00621505">
        <w:rPr>
          <w:rFonts w:ascii="Times New Roman" w:hAnsi="Times New Roman"/>
          <w:sz w:val="28"/>
          <w:lang w:val="kk-KZ"/>
        </w:rPr>
        <w:t>Мысалы, «жұмысты (анықтаманы,</w:t>
      </w:r>
      <w:r w:rsidR="00F80218" w:rsidRPr="00621505">
        <w:rPr>
          <w:rFonts w:ascii="Times New Roman" w:hAnsi="Times New Roman"/>
          <w:sz w:val="28"/>
          <w:lang w:val="kk-KZ"/>
        </w:rPr>
        <w:t xml:space="preserve"> </w:t>
      </w:r>
      <w:r w:rsidRPr="00621505">
        <w:rPr>
          <w:rFonts w:ascii="Times New Roman" w:hAnsi="Times New Roman"/>
          <w:sz w:val="28"/>
          <w:lang w:val="kk-KZ"/>
        </w:rPr>
        <w:t>ережені) өз сөзіңізбен айтыңыз (түсіндіріңіз)</w:t>
      </w:r>
      <w:r w:rsidR="00DF1889" w:rsidRPr="00621505">
        <w:rPr>
          <w:rFonts w:ascii="Times New Roman" w:hAnsi="Times New Roman"/>
          <w:sz w:val="28"/>
          <w:lang w:val="kk-KZ"/>
        </w:rPr>
        <w:t>, «Е</w:t>
      </w:r>
      <w:r w:rsidRPr="00621505">
        <w:rPr>
          <w:rFonts w:ascii="Times New Roman" w:hAnsi="Times New Roman"/>
          <w:sz w:val="28"/>
          <w:lang w:val="kk-KZ"/>
        </w:rPr>
        <w:t>кі объектінің ұқсастықт</w:t>
      </w:r>
      <w:r w:rsidR="00DF1889" w:rsidRPr="00621505">
        <w:rPr>
          <w:rFonts w:ascii="Times New Roman" w:hAnsi="Times New Roman"/>
          <w:sz w:val="28"/>
          <w:lang w:val="kk-KZ"/>
        </w:rPr>
        <w:t>ары мен айырмашылықтарын табыңыз»,</w:t>
      </w:r>
      <w:r w:rsidRPr="00621505">
        <w:rPr>
          <w:rFonts w:ascii="Times New Roman" w:hAnsi="Times New Roman"/>
          <w:sz w:val="28"/>
          <w:lang w:val="kk-KZ"/>
        </w:rPr>
        <w:t xml:space="preserve"> </w:t>
      </w:r>
      <w:r w:rsidR="00F80218" w:rsidRPr="00621505">
        <w:rPr>
          <w:rFonts w:ascii="Times New Roman" w:hAnsi="Times New Roman"/>
          <w:sz w:val="28"/>
          <w:lang w:val="kk-KZ"/>
        </w:rPr>
        <w:t>«</w:t>
      </w:r>
      <w:r w:rsidRPr="00621505">
        <w:rPr>
          <w:rFonts w:ascii="Times New Roman" w:hAnsi="Times New Roman"/>
          <w:sz w:val="28"/>
          <w:lang w:val="kk-KZ"/>
        </w:rPr>
        <w:t>Қалай?</w:t>
      </w:r>
      <w:r w:rsidR="00F80218" w:rsidRPr="00621505">
        <w:rPr>
          <w:rFonts w:ascii="Times New Roman" w:hAnsi="Times New Roman"/>
          <w:sz w:val="28"/>
          <w:lang w:val="kk-KZ"/>
        </w:rPr>
        <w:t>»,</w:t>
      </w:r>
      <w:r w:rsidRPr="00621505">
        <w:rPr>
          <w:rFonts w:ascii="Times New Roman" w:hAnsi="Times New Roman"/>
          <w:sz w:val="28"/>
          <w:lang w:val="kk-KZ"/>
        </w:rPr>
        <w:t xml:space="preserve"> </w:t>
      </w:r>
      <w:r w:rsidR="00F80218" w:rsidRPr="00621505">
        <w:rPr>
          <w:rFonts w:ascii="Times New Roman" w:hAnsi="Times New Roman"/>
          <w:sz w:val="28"/>
          <w:lang w:val="kk-KZ"/>
        </w:rPr>
        <w:t>«</w:t>
      </w:r>
      <w:r w:rsidRPr="00621505">
        <w:rPr>
          <w:rFonts w:ascii="Times New Roman" w:hAnsi="Times New Roman"/>
          <w:sz w:val="28"/>
          <w:lang w:val="kk-KZ"/>
        </w:rPr>
        <w:t>Неге?</w:t>
      </w:r>
      <w:r w:rsidR="00F80218" w:rsidRPr="00621505">
        <w:rPr>
          <w:rFonts w:ascii="Times New Roman" w:hAnsi="Times New Roman"/>
          <w:sz w:val="28"/>
          <w:lang w:val="kk-KZ"/>
        </w:rPr>
        <w:t>»</w:t>
      </w:r>
      <w:r w:rsidRPr="00621505">
        <w:rPr>
          <w:rFonts w:ascii="Times New Roman" w:hAnsi="Times New Roman"/>
          <w:sz w:val="28"/>
          <w:lang w:val="kk-KZ"/>
        </w:rPr>
        <w:t xml:space="preserve"> сұрақтарға жауап және </w:t>
      </w:r>
      <w:r w:rsidR="00F80218" w:rsidRPr="00621505">
        <w:rPr>
          <w:rFonts w:ascii="Times New Roman" w:hAnsi="Times New Roman"/>
          <w:sz w:val="28"/>
          <w:lang w:val="kk-KZ"/>
        </w:rPr>
        <w:t>«</w:t>
      </w:r>
      <w:r w:rsidRPr="00621505">
        <w:rPr>
          <w:rFonts w:ascii="Times New Roman" w:hAnsi="Times New Roman"/>
          <w:sz w:val="28"/>
          <w:lang w:val="kk-KZ"/>
        </w:rPr>
        <w:t>салыстыру</w:t>
      </w:r>
      <w:r w:rsidR="00F80218" w:rsidRPr="00621505">
        <w:rPr>
          <w:rFonts w:ascii="Times New Roman" w:hAnsi="Times New Roman"/>
          <w:sz w:val="28"/>
          <w:lang w:val="kk-KZ"/>
        </w:rPr>
        <w:t>»</w:t>
      </w:r>
      <w:r w:rsidRPr="00621505">
        <w:rPr>
          <w:rFonts w:ascii="Times New Roman" w:hAnsi="Times New Roman"/>
          <w:sz w:val="28"/>
          <w:lang w:val="kk-KZ"/>
        </w:rPr>
        <w:t xml:space="preserve"> айырмашылықты көрсету</w:t>
      </w:r>
      <w:r w:rsidR="00DF1889" w:rsidRPr="00621505">
        <w:rPr>
          <w:rFonts w:ascii="Times New Roman" w:hAnsi="Times New Roman"/>
          <w:sz w:val="28"/>
          <w:lang w:val="kk-KZ"/>
        </w:rPr>
        <w:t xml:space="preserve"> тапсырмалары орындалады</w:t>
      </w:r>
      <w:r w:rsidRPr="00621505">
        <w:rPr>
          <w:rFonts w:ascii="Times New Roman" w:hAnsi="Times New Roman"/>
          <w:sz w:val="28"/>
          <w:lang w:val="kk-KZ"/>
        </w:rPr>
        <w:t>.</w:t>
      </w:r>
      <w:r w:rsidR="00365BAE" w:rsidRPr="00621505">
        <w:rPr>
          <w:rFonts w:ascii="Times New Roman" w:hAnsi="Times New Roman"/>
          <w:sz w:val="28"/>
          <w:lang w:val="kk-KZ"/>
        </w:rPr>
        <w:t xml:space="preserve"> Бұл деңгейде «Сөйлемді аяқта», «Сөйлемді өзгертіңіз», «Өзара байланысын түсіндіріңіз», «Өз сөзіңізбен түсіндіріңіз» сияқты тапсырмалар беріледі. </w:t>
      </w:r>
    </w:p>
    <w:p w14:paraId="36071026" w14:textId="77777777" w:rsidR="004834DA" w:rsidRPr="00621505" w:rsidRDefault="004834DA" w:rsidP="008E23EE">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3.</w:t>
      </w:r>
      <w:r w:rsidR="00F80218" w:rsidRPr="00621505">
        <w:rPr>
          <w:rFonts w:ascii="Times New Roman" w:hAnsi="Times New Roman"/>
          <w:b/>
          <w:sz w:val="28"/>
          <w:lang w:val="kk-KZ"/>
        </w:rPr>
        <w:t xml:space="preserve"> </w:t>
      </w:r>
      <w:r w:rsidR="00DF1889" w:rsidRPr="00621505">
        <w:rPr>
          <w:rFonts w:ascii="Times New Roman" w:hAnsi="Times New Roman"/>
          <w:b/>
          <w:sz w:val="28"/>
          <w:lang w:val="kk-KZ"/>
        </w:rPr>
        <w:t>Қолдану.</w:t>
      </w:r>
      <w:r w:rsidRPr="00621505">
        <w:rPr>
          <w:rFonts w:ascii="Times New Roman" w:hAnsi="Times New Roman"/>
          <w:b/>
          <w:sz w:val="28"/>
          <w:lang w:val="kk-KZ"/>
        </w:rPr>
        <w:t xml:space="preserve"> </w:t>
      </w:r>
      <w:r w:rsidR="00DF1889" w:rsidRPr="00621505">
        <w:rPr>
          <w:rFonts w:ascii="Times New Roman" w:hAnsi="Times New Roman"/>
          <w:sz w:val="28"/>
          <w:lang w:val="kk-KZ"/>
        </w:rPr>
        <w:t>Оқу мақсаттарына жетуде білім алушы өзіне таныс емес мәселені мұғалімнің көмегінсіз өз берінше шешуге ұмтылады.</w:t>
      </w:r>
      <w:r w:rsidR="00DF1889" w:rsidRPr="00621505">
        <w:rPr>
          <w:rFonts w:ascii="Times New Roman" w:hAnsi="Times New Roman"/>
          <w:b/>
          <w:sz w:val="28"/>
          <w:lang w:val="kk-KZ"/>
        </w:rPr>
        <w:t xml:space="preserve"> </w:t>
      </w:r>
      <w:r w:rsidR="00DF1889" w:rsidRPr="00621505">
        <w:rPr>
          <w:rFonts w:ascii="Times New Roman" w:hAnsi="Times New Roman"/>
          <w:sz w:val="28"/>
          <w:lang w:val="kk-KZ"/>
        </w:rPr>
        <w:t>Білім алушылары мәселемен танысады, проблеманың шешімін анықтайды, шешім қабылдайды, шешімді ж</w:t>
      </w:r>
      <w:r w:rsidR="005A10E9" w:rsidRPr="00621505">
        <w:rPr>
          <w:rFonts w:ascii="Times New Roman" w:hAnsi="Times New Roman"/>
          <w:sz w:val="28"/>
          <w:lang w:val="kk-KZ"/>
        </w:rPr>
        <w:t>ү</w:t>
      </w:r>
      <w:r w:rsidR="00DF1889" w:rsidRPr="00621505">
        <w:rPr>
          <w:rFonts w:ascii="Times New Roman" w:hAnsi="Times New Roman"/>
          <w:sz w:val="28"/>
          <w:lang w:val="kk-KZ"/>
        </w:rPr>
        <w:t>зеге асырады, қолданысқа түсіреді.</w:t>
      </w:r>
      <w:r w:rsidR="00365BAE" w:rsidRPr="00621505">
        <w:rPr>
          <w:rFonts w:ascii="Times New Roman" w:hAnsi="Times New Roman"/>
          <w:sz w:val="28"/>
          <w:lang w:val="kk-KZ"/>
        </w:rPr>
        <w:t xml:space="preserve"> </w:t>
      </w:r>
      <w:r w:rsidR="005A10E9" w:rsidRPr="00621505">
        <w:rPr>
          <w:rFonts w:ascii="Times New Roman" w:hAnsi="Times New Roman"/>
          <w:sz w:val="28"/>
          <w:lang w:val="kk-KZ"/>
        </w:rPr>
        <w:t xml:space="preserve">Бұл деңгейде білім алушылар ережелерді, ұғымдарды, қағидалар мен теорияларды практикалық тұрғыдан қолдануға дағдыланады. Қолдану деңгейінде оқу материалдарын тереңірек игеруді талап етеді. </w:t>
      </w:r>
      <w:r w:rsidR="00365BAE" w:rsidRPr="00621505">
        <w:rPr>
          <w:rFonts w:ascii="Times New Roman" w:hAnsi="Times New Roman"/>
          <w:sz w:val="28"/>
          <w:lang w:val="kk-KZ"/>
        </w:rPr>
        <w:t xml:space="preserve">Бұл деңгейде «Бірнеше тәсілмен шешіңіз», «Қорытынды жасаңыз» сияқты тапсырмалар мен сұрақтар беріледі. </w:t>
      </w:r>
      <w:r w:rsidR="00DF1889" w:rsidRPr="00621505">
        <w:rPr>
          <w:rFonts w:ascii="Times New Roman" w:hAnsi="Times New Roman"/>
          <w:sz w:val="28"/>
          <w:lang w:val="kk-KZ"/>
        </w:rPr>
        <w:t xml:space="preserve">Білім алушылар білу және түсіну деңгейінде меңгерген білімдерін тәжрибеден қолданады. </w:t>
      </w:r>
    </w:p>
    <w:p w14:paraId="48034F81"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4.Талдау.</w:t>
      </w:r>
      <w:r w:rsidRPr="00621505">
        <w:rPr>
          <w:rFonts w:ascii="Times New Roman" w:hAnsi="Times New Roman"/>
          <w:sz w:val="28"/>
          <w:lang w:val="kk-KZ"/>
        </w:rPr>
        <w:t xml:space="preserve"> </w:t>
      </w:r>
      <w:r w:rsidR="000E20B1" w:rsidRPr="00621505">
        <w:rPr>
          <w:rFonts w:ascii="Times New Roman" w:hAnsi="Times New Roman"/>
          <w:sz w:val="28"/>
          <w:lang w:val="kk-KZ"/>
        </w:rPr>
        <w:t xml:space="preserve">Талдау таным мен ойлаудың жоғары деңгейі болып саналады. Білімді жай қабылдамайды, оқу материалын талдайды, саралайды, салыстырады. Білім алушы берілген тапсырма бойынша мәліметтерді ажыратады, салыстырады, қарама-қарсы қояды. Әрекетті екінші бір әрекетпен салыстырады. </w:t>
      </w:r>
      <w:r w:rsidRPr="00621505">
        <w:rPr>
          <w:rFonts w:ascii="Times New Roman" w:hAnsi="Times New Roman"/>
          <w:sz w:val="28"/>
          <w:lang w:val="kk-KZ"/>
        </w:rPr>
        <w:t xml:space="preserve">Талдаудың бұл түрі келесі тапсырмалардың қамтиды:  </w:t>
      </w:r>
    </w:p>
    <w:p w14:paraId="420DEF90"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lastRenderedPageBreak/>
        <w:t>- Қай процесінің кезеңдері нәтижелер тұрғысынан маңызды болғанын көрсетіңіз және дәлелдеңіз.</w:t>
      </w:r>
    </w:p>
    <w:p w14:paraId="2BAC5024"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Өз әрекеттеріңізді тағы бір рет талдап, оның қай жерде ұтымды болғанын анықтаңыз.</w:t>
      </w:r>
    </w:p>
    <w:p w14:paraId="0C8B2CFA"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Қателіктеріңізді анықтап, оларды түзетіңіз.</w:t>
      </w:r>
    </w:p>
    <w:p w14:paraId="524939A0"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Құрамдас бөліктердің қарым-қатынасын сипаттаңыз және олардың орны мен мағынасын анықтаңыз.</w:t>
      </w:r>
    </w:p>
    <w:p w14:paraId="5E34A1EA"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Құрамдас бөліктерді қалай  құрастыруға болатынын сипаттай отырып, олардың құрамдас бөліктер екенін дәлелдеу.</w:t>
      </w:r>
    </w:p>
    <w:p w14:paraId="24347257"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«Неге?</w:t>
      </w:r>
      <w:r w:rsidR="00F80218" w:rsidRPr="00621505">
        <w:rPr>
          <w:rFonts w:ascii="Times New Roman" w:hAnsi="Times New Roman"/>
          <w:sz w:val="28"/>
          <w:lang w:val="kk-KZ"/>
        </w:rPr>
        <w:t>»,</w:t>
      </w:r>
      <w:r w:rsidRPr="00621505">
        <w:rPr>
          <w:rFonts w:ascii="Times New Roman" w:hAnsi="Times New Roman"/>
          <w:sz w:val="28"/>
          <w:lang w:val="kk-KZ"/>
        </w:rPr>
        <w:t xml:space="preserve"> </w:t>
      </w:r>
      <w:r w:rsidR="00F80218" w:rsidRPr="00621505">
        <w:rPr>
          <w:rFonts w:ascii="Times New Roman" w:hAnsi="Times New Roman"/>
          <w:sz w:val="28"/>
          <w:lang w:val="kk-KZ"/>
        </w:rPr>
        <w:t>«</w:t>
      </w:r>
      <w:r w:rsidRPr="00621505">
        <w:rPr>
          <w:rFonts w:ascii="Times New Roman" w:hAnsi="Times New Roman"/>
          <w:sz w:val="28"/>
          <w:lang w:val="kk-KZ"/>
        </w:rPr>
        <w:t>Неліктен?</w:t>
      </w:r>
      <w:r w:rsidR="00F80218" w:rsidRPr="00621505">
        <w:rPr>
          <w:rFonts w:ascii="Times New Roman" w:hAnsi="Times New Roman"/>
          <w:sz w:val="28"/>
          <w:lang w:val="kk-KZ"/>
        </w:rPr>
        <w:t>»,</w:t>
      </w:r>
      <w:r w:rsidRPr="00621505">
        <w:rPr>
          <w:rFonts w:ascii="Times New Roman" w:hAnsi="Times New Roman"/>
          <w:sz w:val="28"/>
          <w:lang w:val="kk-KZ"/>
        </w:rPr>
        <w:t xml:space="preserve"> </w:t>
      </w:r>
      <w:r w:rsidR="00F80218" w:rsidRPr="00621505">
        <w:rPr>
          <w:rFonts w:ascii="Times New Roman" w:hAnsi="Times New Roman"/>
          <w:sz w:val="28"/>
          <w:lang w:val="kk-KZ"/>
        </w:rPr>
        <w:t>«</w:t>
      </w:r>
      <w:r w:rsidRPr="00621505">
        <w:rPr>
          <w:rFonts w:ascii="Times New Roman" w:hAnsi="Times New Roman"/>
          <w:sz w:val="28"/>
          <w:lang w:val="kk-KZ"/>
        </w:rPr>
        <w:t>Не себепті?» сұрақтарға жан-жақты жауап беру арқылы қозғаушы күштер мен себептерді анықтау.</w:t>
      </w:r>
      <w:r w:rsidR="00365BAE" w:rsidRPr="00621505">
        <w:rPr>
          <w:rFonts w:ascii="Times New Roman" w:hAnsi="Times New Roman"/>
          <w:sz w:val="28"/>
          <w:lang w:val="kk-KZ"/>
        </w:rPr>
        <w:t xml:space="preserve"> </w:t>
      </w:r>
    </w:p>
    <w:p w14:paraId="0B132F67"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5.Жинақтау</w:t>
      </w:r>
      <w:r w:rsidRPr="00621505">
        <w:rPr>
          <w:rFonts w:ascii="Times New Roman" w:hAnsi="Times New Roman"/>
          <w:sz w:val="28"/>
          <w:lang w:val="kk-KZ"/>
        </w:rPr>
        <w:t xml:space="preserve"> (синтез). Синтез</w:t>
      </w:r>
      <w:r w:rsidR="00F80218" w:rsidRPr="00621505">
        <w:rPr>
          <w:rFonts w:ascii="Times New Roman" w:hAnsi="Times New Roman"/>
          <w:sz w:val="28"/>
          <w:lang w:val="kk-KZ"/>
        </w:rPr>
        <w:t xml:space="preserve"> –</w:t>
      </w:r>
      <w:r w:rsidRPr="00621505">
        <w:rPr>
          <w:rFonts w:ascii="Times New Roman" w:hAnsi="Times New Roman"/>
          <w:sz w:val="28"/>
          <w:lang w:val="kk-KZ"/>
        </w:rPr>
        <w:t xml:space="preserve"> бұл жаңа мазмұнды және тұтас тұжырымдаманы (концепция, құбылыс,құрылым) жасау үшін жеке бөліктерді (элементтерді) шығармашылық біріктіру.</w:t>
      </w:r>
    </w:p>
    <w:p w14:paraId="7A0E33F1" w14:textId="77777777" w:rsidR="004834DA" w:rsidRPr="00621505" w:rsidRDefault="004834DA" w:rsidP="00F80218">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Синтез шығарамашылық процестерге жатады. Мұнда жүргізілген ғылыми зерттеу жұмыстары «Қолдану» дәрежесімен де, синтезімен де байланысты болу мүмкін. Бірақ «бағдарлама» жаңа тұжырымдаманың құрылысын қажет етпейді,</w:t>
      </w:r>
      <w:r w:rsidR="00C85A3F" w:rsidRPr="00621505">
        <w:rPr>
          <w:rFonts w:ascii="Times New Roman" w:hAnsi="Times New Roman"/>
          <w:sz w:val="28"/>
          <w:lang w:val="kk-KZ"/>
        </w:rPr>
        <w:t xml:space="preserve"> </w:t>
      </w:r>
      <w:r w:rsidRPr="00621505">
        <w:rPr>
          <w:rFonts w:ascii="Times New Roman" w:hAnsi="Times New Roman"/>
          <w:sz w:val="28"/>
          <w:lang w:val="kk-KZ"/>
        </w:rPr>
        <w:t xml:space="preserve">ал синтез </w:t>
      </w:r>
      <w:r w:rsidR="00365BAE" w:rsidRPr="00621505">
        <w:rPr>
          <w:rFonts w:ascii="Times New Roman" w:hAnsi="Times New Roman"/>
          <w:sz w:val="28"/>
          <w:lang w:val="kk-KZ"/>
        </w:rPr>
        <w:t>білім алушылардың</w:t>
      </w:r>
      <w:r w:rsidRPr="00621505">
        <w:rPr>
          <w:rFonts w:ascii="Times New Roman" w:hAnsi="Times New Roman"/>
          <w:sz w:val="28"/>
          <w:lang w:val="kk-KZ"/>
        </w:rPr>
        <w:t xml:space="preserve"> жеке  тәжірибесіне негізделген жаңа жұмысты енгізу,</w:t>
      </w:r>
      <w:r w:rsidR="00365BAE" w:rsidRPr="00621505">
        <w:rPr>
          <w:rFonts w:ascii="Times New Roman" w:hAnsi="Times New Roman"/>
          <w:sz w:val="28"/>
          <w:lang w:val="kk-KZ"/>
        </w:rPr>
        <w:t xml:space="preserve"> </w:t>
      </w:r>
      <w:r w:rsidRPr="00621505">
        <w:rPr>
          <w:rFonts w:ascii="Times New Roman" w:hAnsi="Times New Roman"/>
          <w:sz w:val="28"/>
          <w:lang w:val="kk-KZ"/>
        </w:rPr>
        <w:t>жаңа шешімді енгізуді білдіреді</w:t>
      </w:r>
      <w:r w:rsidR="000E20B1" w:rsidRPr="00621505">
        <w:rPr>
          <w:rFonts w:ascii="Times New Roman" w:hAnsi="Times New Roman"/>
          <w:sz w:val="28"/>
          <w:lang w:val="kk-KZ"/>
        </w:rPr>
        <w:t>.</w:t>
      </w:r>
    </w:p>
    <w:p w14:paraId="0DEBA73B" w14:textId="77777777" w:rsidR="00930D1E" w:rsidRPr="00621505" w:rsidRDefault="004834DA" w:rsidP="006E6A6C">
      <w:pPr>
        <w:spacing w:after="0" w:line="240" w:lineRule="auto"/>
        <w:ind w:firstLine="709"/>
        <w:jc w:val="both"/>
        <w:rPr>
          <w:rFonts w:ascii="Times New Roman" w:hAnsi="Times New Roman"/>
          <w:b/>
          <w:sz w:val="28"/>
          <w:lang w:val="kk-KZ"/>
        </w:rPr>
      </w:pPr>
      <w:r w:rsidRPr="00621505">
        <w:rPr>
          <w:rFonts w:ascii="Times New Roman" w:hAnsi="Times New Roman"/>
          <w:sz w:val="28"/>
          <w:lang w:val="kk-KZ"/>
        </w:rPr>
        <w:t xml:space="preserve">   </w:t>
      </w:r>
    </w:p>
    <w:p w14:paraId="247B2D85" w14:textId="77777777" w:rsidR="004834DA" w:rsidRPr="00621505" w:rsidRDefault="004834DA" w:rsidP="006E6A6C">
      <w:pPr>
        <w:spacing w:after="0" w:line="240" w:lineRule="auto"/>
        <w:jc w:val="both"/>
        <w:rPr>
          <w:rFonts w:ascii="Times New Roman" w:hAnsi="Times New Roman"/>
          <w:sz w:val="28"/>
          <w:lang w:val="kk-KZ"/>
        </w:rPr>
      </w:pPr>
      <w:r w:rsidRPr="00621505">
        <w:rPr>
          <w:rFonts w:ascii="Times New Roman" w:hAnsi="Times New Roman"/>
          <w:noProof/>
          <w:sz w:val="28"/>
          <w:lang w:eastAsia="ru-RU"/>
        </w:rPr>
        <mc:AlternateContent>
          <mc:Choice Requires="wps">
            <w:drawing>
              <wp:anchor distT="0" distB="0" distL="114300" distR="114300" simplePos="0" relativeHeight="251668992" behindDoc="0" locked="0" layoutInCell="1" allowOverlap="1" wp14:anchorId="518B980B" wp14:editId="7354B67C">
                <wp:simplePos x="0" y="0"/>
                <wp:positionH relativeFrom="column">
                  <wp:posOffset>132215</wp:posOffset>
                </wp:positionH>
                <wp:positionV relativeFrom="paragraph">
                  <wp:posOffset>12764</wp:posOffset>
                </wp:positionV>
                <wp:extent cx="5798135" cy="620202"/>
                <wp:effectExtent l="0" t="0" r="12700" b="2794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5798135" cy="620202"/>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9786E4" w14:textId="77777777" w:rsidR="005A10E9" w:rsidRPr="00983502" w:rsidRDefault="005A10E9" w:rsidP="004834DA">
                            <w:pPr>
                              <w:jc w:val="center"/>
                              <w:rPr>
                                <w:rFonts w:ascii="Times New Roman" w:hAnsi="Times New Roman"/>
                                <w:color w:val="000000" w:themeColor="text1"/>
                                <w:sz w:val="24"/>
                                <w:lang w:val="kk-KZ"/>
                              </w:rPr>
                            </w:pPr>
                            <w:r w:rsidRPr="00983502">
                              <w:rPr>
                                <w:rFonts w:ascii="Times New Roman" w:hAnsi="Times New Roman"/>
                                <w:color w:val="000000" w:themeColor="text1"/>
                                <w:sz w:val="24"/>
                                <w:lang w:val="kk-KZ"/>
                              </w:rPr>
                              <w:t>1.Шығармашылық жанрларға эссе, поэма, жоба, баяндама, шешендік</w:t>
                            </w:r>
                            <w:r>
                              <w:rPr>
                                <w:rFonts w:ascii="Times New Roman" w:hAnsi="Times New Roman"/>
                                <w:color w:val="000000" w:themeColor="text1"/>
                                <w:sz w:val="24"/>
                                <w:lang w:val="kk-KZ"/>
                              </w:rPr>
                              <w:t xml:space="preserve"> (ораторлық)</w:t>
                            </w:r>
                            <w:r w:rsidRPr="00983502">
                              <w:rPr>
                                <w:rFonts w:ascii="Times New Roman" w:hAnsi="Times New Roman"/>
                                <w:color w:val="000000" w:themeColor="text1"/>
                                <w:sz w:val="24"/>
                                <w:lang w:val="kk-KZ"/>
                              </w:rPr>
                              <w:t xml:space="preserve"> сөз, сценарий компьютерлік бағдарлама және т.б жатады.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8B980B" id="Скругленный прямоугольник 30" o:spid="_x0000_s1036" style="position:absolute;left:0;text-align:left;margin-left:10.4pt;margin-top:1pt;width:456.55pt;height:48.8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" fillcolor="#d5dce4 [671]" strokecolor="#1f3763 [1604]" strokeweight="1pt">
                <v:stroke joinstyle="miter"/>
                <v:textbox>
                  <w:txbxContent>
                    <w:p w14:paraId="469786E4" w14:textId="77777777" w:rsidR="005A10E9" w:rsidRPr="00983502" w:rsidRDefault="005A10E9" w:rsidP="004834DA">
                      <w:pPr>
                        <w:jc w:val="center"/>
                        <w:rPr>
                          <w:rFonts w:ascii="Times New Roman" w:hAnsi="Times New Roman"/>
                          <w:color w:val="000000" w:themeColor="text1"/>
                          <w:sz w:val="24"/>
                          <w:lang w:val="kk-KZ"/>
                        </w:rPr>
                      </w:pPr>
                      <w:r w:rsidRPr="00983502">
                        <w:rPr>
                          <w:rFonts w:ascii="Times New Roman" w:hAnsi="Times New Roman"/>
                          <w:color w:val="000000" w:themeColor="text1"/>
                          <w:sz w:val="24"/>
                          <w:lang w:val="kk-KZ"/>
                        </w:rPr>
                        <w:t>1.Шығармашылық жанрларға эссе, поэма, жоба, баяндама, шешендік</w:t>
                      </w:r>
                      <w:r>
                        <w:rPr>
                          <w:rFonts w:ascii="Times New Roman" w:hAnsi="Times New Roman"/>
                          <w:color w:val="000000" w:themeColor="text1"/>
                          <w:sz w:val="24"/>
                          <w:lang w:val="kk-KZ"/>
                        </w:rPr>
                        <w:t xml:space="preserve"> (ораторлық)</w:t>
                      </w:r>
                      <w:r w:rsidRPr="00983502">
                        <w:rPr>
                          <w:rFonts w:ascii="Times New Roman" w:hAnsi="Times New Roman"/>
                          <w:color w:val="000000" w:themeColor="text1"/>
                          <w:sz w:val="24"/>
                          <w:lang w:val="kk-KZ"/>
                        </w:rPr>
                        <w:t xml:space="preserve"> сөз, сценарий компьютерлік бағдарлама және т.б жатады.</w:t>
                      </w:r>
                    </w:p>
                  </w:txbxContent>
                </v:textbox>
              </v:roundrect>
            </w:pict>
          </mc:Fallback>
        </mc:AlternateContent>
      </w:r>
      <w:r w:rsidRPr="00621505">
        <w:rPr>
          <w:rFonts w:ascii="Times New Roman" w:hAnsi="Times New Roman"/>
          <w:sz w:val="28"/>
          <w:lang w:val="kk-KZ"/>
        </w:rPr>
        <w:t xml:space="preserve"> </w:t>
      </w:r>
    </w:p>
    <w:p w14:paraId="248E0BCE" w14:textId="77777777" w:rsidR="004834DA" w:rsidRPr="00621505" w:rsidRDefault="004834DA" w:rsidP="006E6A6C">
      <w:pPr>
        <w:spacing w:after="0" w:line="240" w:lineRule="auto"/>
        <w:jc w:val="both"/>
        <w:rPr>
          <w:rFonts w:ascii="Times New Roman" w:hAnsi="Times New Roman"/>
          <w:sz w:val="28"/>
          <w:lang w:val="kk-KZ"/>
        </w:rPr>
      </w:pPr>
    </w:p>
    <w:p w14:paraId="7867920F" w14:textId="77777777" w:rsidR="004834DA" w:rsidRPr="00621505" w:rsidRDefault="004834DA" w:rsidP="006E6A6C">
      <w:pPr>
        <w:spacing w:after="0" w:line="240" w:lineRule="auto"/>
        <w:jc w:val="both"/>
        <w:rPr>
          <w:rFonts w:ascii="Times New Roman" w:hAnsi="Times New Roman"/>
          <w:sz w:val="28"/>
          <w:lang w:val="kk-KZ"/>
        </w:rPr>
      </w:pPr>
    </w:p>
    <w:p w14:paraId="385B3A71" w14:textId="77777777" w:rsidR="004834DA" w:rsidRPr="00621505" w:rsidRDefault="004834DA" w:rsidP="006E6A6C">
      <w:pPr>
        <w:spacing w:after="0" w:line="240" w:lineRule="auto"/>
        <w:jc w:val="both"/>
        <w:rPr>
          <w:rFonts w:ascii="Times New Roman" w:hAnsi="Times New Roman"/>
          <w:sz w:val="28"/>
          <w:lang w:val="kk-KZ"/>
        </w:rPr>
      </w:pPr>
      <w:r w:rsidRPr="00621505">
        <w:rPr>
          <w:rFonts w:ascii="Times New Roman" w:hAnsi="Times New Roman"/>
          <w:noProof/>
          <w:sz w:val="28"/>
          <w:lang w:eastAsia="ru-RU"/>
        </w:rPr>
        <mc:AlternateContent>
          <mc:Choice Requires="wps">
            <w:drawing>
              <wp:anchor distT="0" distB="0" distL="114300" distR="114300" simplePos="0" relativeHeight="251670016" behindDoc="0" locked="0" layoutInCell="1" allowOverlap="1" wp14:anchorId="13E9A0BF" wp14:editId="04C86FDF">
                <wp:simplePos x="0" y="0"/>
                <wp:positionH relativeFrom="column">
                  <wp:posOffset>132216</wp:posOffset>
                </wp:positionH>
                <wp:positionV relativeFrom="paragraph">
                  <wp:posOffset>15805</wp:posOffset>
                </wp:positionV>
                <wp:extent cx="5798135" cy="657546"/>
                <wp:effectExtent l="0" t="0" r="12700" b="285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5798135" cy="657546"/>
                        </a:xfrm>
                        <a:prstGeom prst="roundRect">
                          <a:avLst/>
                        </a:prstGeom>
                        <a:solidFill>
                          <a:schemeClr val="tx2">
                            <a:lumMod val="20000"/>
                            <a:lumOff val="80000"/>
                          </a:schemeClr>
                        </a:solidFill>
                        <a:ln w="25400" cap="flat" cmpd="sng" algn="ctr">
                          <a:solidFill>
                            <a:srgbClr val="4F81BD">
                              <a:shade val="50000"/>
                            </a:srgbClr>
                          </a:solidFill>
                          <a:prstDash val="solid"/>
                        </a:ln>
                        <a:effectLst/>
                      </wps:spPr>
                      <wps:txbx>
                        <w:txbxContent>
                          <w:p w14:paraId="3BDE4E9A" w14:textId="77777777" w:rsidR="005A10E9" w:rsidRPr="00E7540D" w:rsidRDefault="005A10E9" w:rsidP="004834DA">
                            <w:pPr>
                              <w:jc w:val="center"/>
                              <w:rPr>
                                <w:rFonts w:ascii="Times New Roman" w:hAnsi="Times New Roman"/>
                                <w:sz w:val="24"/>
                                <w:lang w:val="kk-KZ"/>
                              </w:rPr>
                            </w:pPr>
                            <w:r w:rsidRPr="00E7540D">
                              <w:rPr>
                                <w:rFonts w:ascii="Times New Roman" w:hAnsi="Times New Roman"/>
                                <w:sz w:val="24"/>
                                <w:lang w:val="kk-KZ"/>
                              </w:rPr>
                              <w:t xml:space="preserve">2.Жоспар құра білу,немесе іс-әрекеттердің жүзеге асыуын көру немесе практикадан өту.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9A0BF" id="Скругленный прямоугольник 31" o:spid="_x0000_s1037" style="position:absolute;left:0;text-align:left;margin-left:10.4pt;margin-top:1.25pt;width:456.55pt;height:5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" fillcolor="#d5dce4 [671]" strokecolor="#385d8a" strokeweight="2pt">
                <v:textbox>
                  <w:txbxContent>
                    <w:p w14:paraId="3BDE4E9A" w14:textId="77777777" w:rsidR="005A10E9" w:rsidRPr="00E7540D" w:rsidRDefault="005A10E9" w:rsidP="004834DA">
                      <w:pPr>
                        <w:jc w:val="center"/>
                        <w:rPr>
                          <w:rFonts w:ascii="Times New Roman" w:hAnsi="Times New Roman"/>
                          <w:sz w:val="24"/>
                          <w:lang w:val="kk-KZ"/>
                        </w:rPr>
                      </w:pPr>
                      <w:r w:rsidRPr="00E7540D">
                        <w:rPr>
                          <w:rFonts w:ascii="Times New Roman" w:hAnsi="Times New Roman"/>
                          <w:sz w:val="24"/>
                          <w:lang w:val="kk-KZ"/>
                        </w:rPr>
                        <w:t xml:space="preserve">2.Жоспар құра білу,немесе іс-әрекеттердің жүзеге асыуын көру немесе практикадан өту. </w:t>
                      </w:r>
                    </w:p>
                  </w:txbxContent>
                </v:textbox>
              </v:roundrect>
            </w:pict>
          </mc:Fallback>
        </mc:AlternateContent>
      </w:r>
    </w:p>
    <w:p w14:paraId="1EDDD798" w14:textId="77777777" w:rsidR="004834DA" w:rsidRPr="00621505" w:rsidRDefault="004834DA" w:rsidP="006E6A6C">
      <w:pPr>
        <w:spacing w:after="0" w:line="240" w:lineRule="auto"/>
        <w:jc w:val="both"/>
        <w:rPr>
          <w:rFonts w:ascii="Times New Roman" w:hAnsi="Times New Roman"/>
          <w:sz w:val="28"/>
          <w:lang w:val="kk-KZ"/>
        </w:rPr>
      </w:pPr>
    </w:p>
    <w:p w14:paraId="3FA4B431" w14:textId="77777777" w:rsidR="004834DA" w:rsidRPr="00621505" w:rsidRDefault="004834DA" w:rsidP="006E6A6C">
      <w:pPr>
        <w:spacing w:after="0" w:line="240" w:lineRule="auto"/>
        <w:jc w:val="both"/>
        <w:rPr>
          <w:rFonts w:ascii="Times New Roman" w:hAnsi="Times New Roman"/>
          <w:sz w:val="28"/>
          <w:lang w:val="kk-KZ"/>
        </w:rPr>
      </w:pPr>
      <w:r w:rsidRPr="00621505">
        <w:rPr>
          <w:rFonts w:ascii="Times New Roman" w:hAnsi="Times New Roman"/>
          <w:sz w:val="28"/>
          <w:lang w:val="kk-KZ"/>
        </w:rPr>
        <w:t xml:space="preserve"> </w:t>
      </w:r>
    </w:p>
    <w:p w14:paraId="2CA18AB4" w14:textId="77777777" w:rsidR="004834DA" w:rsidRPr="00621505" w:rsidRDefault="00F80218" w:rsidP="006E6A6C">
      <w:pPr>
        <w:spacing w:after="0" w:line="240" w:lineRule="auto"/>
        <w:jc w:val="both"/>
        <w:rPr>
          <w:rFonts w:ascii="Times New Roman" w:hAnsi="Times New Roman"/>
          <w:sz w:val="28"/>
          <w:lang w:val="kk-KZ"/>
        </w:rPr>
      </w:pPr>
      <w:r w:rsidRPr="00621505">
        <w:rPr>
          <w:rFonts w:ascii="Times New Roman" w:hAnsi="Times New Roman"/>
          <w:noProof/>
          <w:sz w:val="28"/>
          <w:lang w:eastAsia="ru-RU"/>
        </w:rPr>
        <mc:AlternateContent>
          <mc:Choice Requires="wps">
            <w:drawing>
              <wp:anchor distT="0" distB="0" distL="114300" distR="114300" simplePos="0" relativeHeight="251671040" behindDoc="0" locked="0" layoutInCell="1" allowOverlap="1" wp14:anchorId="18785F22" wp14:editId="5CE659C4">
                <wp:simplePos x="0" y="0"/>
                <wp:positionH relativeFrom="column">
                  <wp:posOffset>129540</wp:posOffset>
                </wp:positionH>
                <wp:positionV relativeFrom="paragraph">
                  <wp:posOffset>62231</wp:posOffset>
                </wp:positionV>
                <wp:extent cx="5798135" cy="609600"/>
                <wp:effectExtent l="0" t="0" r="12700" b="19050"/>
                <wp:wrapNone/>
                <wp:docPr id="1771505056" name="Скругленный прямоугольник 1771505056"/>
                <wp:cNvGraphicFramePr/>
                <a:graphic xmlns:a="http://schemas.openxmlformats.org/drawingml/2006/main">
                  <a:graphicData uri="http://schemas.microsoft.com/office/word/2010/wordprocessingShape">
                    <wps:wsp>
                      <wps:cNvSpPr/>
                      <wps:spPr>
                        <a:xfrm>
                          <a:off x="0" y="0"/>
                          <a:ext cx="5798135" cy="609600"/>
                        </a:xfrm>
                        <a:prstGeom prst="roundRect">
                          <a:avLst/>
                        </a:prstGeom>
                        <a:solidFill>
                          <a:schemeClr val="tx2">
                            <a:lumMod val="20000"/>
                            <a:lumOff val="80000"/>
                          </a:schemeClr>
                        </a:solidFill>
                        <a:ln w="25400" cap="flat" cmpd="sng" algn="ctr">
                          <a:solidFill>
                            <a:srgbClr val="4F81BD">
                              <a:shade val="50000"/>
                            </a:srgbClr>
                          </a:solidFill>
                          <a:prstDash val="solid"/>
                        </a:ln>
                        <a:effectLst/>
                      </wps:spPr>
                      <wps:txbx>
                        <w:txbxContent>
                          <w:p w14:paraId="1FB545A0" w14:textId="77777777" w:rsidR="005A10E9" w:rsidRPr="00E7540D" w:rsidRDefault="005A10E9" w:rsidP="004834DA">
                            <w:pPr>
                              <w:jc w:val="center"/>
                              <w:rPr>
                                <w:rFonts w:ascii="Times New Roman" w:hAnsi="Times New Roman"/>
                                <w:sz w:val="24"/>
                                <w:lang w:val="kk-KZ"/>
                              </w:rPr>
                            </w:pPr>
                            <w:r>
                              <w:rPr>
                                <w:rFonts w:ascii="Times New Roman" w:hAnsi="Times New Roman"/>
                                <w:sz w:val="24"/>
                                <w:lang w:val="kk-KZ"/>
                              </w:rPr>
                              <w:t>3.</w:t>
                            </w:r>
                            <w:r w:rsidRPr="00E7540D">
                              <w:rPr>
                                <w:rFonts w:ascii="Times New Roman" w:hAnsi="Times New Roman"/>
                                <w:sz w:val="24"/>
                                <w:lang w:val="kk-KZ"/>
                              </w:rPr>
                              <w:t>Абстрактілі қатынастармен көрсетілген нәтижелер.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5F22" id="Скругленный прямоугольник 1771505056" o:spid="_x0000_s1038" style="position:absolute;left:0;text-align:left;margin-left:10.2pt;margin-top:4.9pt;width:456.55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" fillcolor="#d5dce4 [671]" strokecolor="#385d8a" strokeweight="2pt">
                <v:textbox>
                  <w:txbxContent>
                    <w:p w14:paraId="1FB545A0" w14:textId="77777777" w:rsidR="005A10E9" w:rsidRPr="00E7540D" w:rsidRDefault="005A10E9" w:rsidP="004834DA">
                      <w:pPr>
                        <w:jc w:val="center"/>
                        <w:rPr>
                          <w:rFonts w:ascii="Times New Roman" w:hAnsi="Times New Roman"/>
                          <w:sz w:val="24"/>
                          <w:lang w:val="kk-KZ"/>
                        </w:rPr>
                      </w:pPr>
                      <w:r>
                        <w:rPr>
                          <w:rFonts w:ascii="Times New Roman" w:hAnsi="Times New Roman"/>
                          <w:sz w:val="24"/>
                          <w:lang w:val="kk-KZ"/>
                        </w:rPr>
                        <w:t>3.</w:t>
                      </w:r>
                      <w:r w:rsidRPr="00E7540D">
                        <w:rPr>
                          <w:rFonts w:ascii="Times New Roman" w:hAnsi="Times New Roman"/>
                          <w:sz w:val="24"/>
                          <w:lang w:val="kk-KZ"/>
                        </w:rPr>
                        <w:t>Абстрактілі қатынастармен көрсетілген нәтижелер.</w:t>
                      </w:r>
                    </w:p>
                  </w:txbxContent>
                </v:textbox>
              </v:roundrect>
            </w:pict>
          </mc:Fallback>
        </mc:AlternateContent>
      </w:r>
    </w:p>
    <w:p w14:paraId="4C52D922" w14:textId="77777777" w:rsidR="00BE0994" w:rsidRPr="00621505" w:rsidRDefault="00BE0994" w:rsidP="006E6A6C">
      <w:pPr>
        <w:spacing w:after="0" w:line="240" w:lineRule="auto"/>
        <w:rPr>
          <w:rFonts w:ascii="Times New Roman" w:hAnsi="Times New Roman"/>
          <w:sz w:val="28"/>
          <w:lang w:val="kk-KZ"/>
        </w:rPr>
      </w:pPr>
    </w:p>
    <w:p w14:paraId="2160BA9B" w14:textId="77777777" w:rsidR="00BE0994" w:rsidRPr="00621505" w:rsidRDefault="00BE0994" w:rsidP="006E6A6C">
      <w:pPr>
        <w:spacing w:after="0" w:line="240" w:lineRule="auto"/>
        <w:rPr>
          <w:rFonts w:ascii="Times New Roman" w:hAnsi="Times New Roman"/>
          <w:sz w:val="28"/>
          <w:lang w:val="kk-KZ"/>
        </w:rPr>
      </w:pPr>
      <w:r w:rsidRPr="00621505">
        <w:rPr>
          <w:rFonts w:ascii="Times New Roman" w:hAnsi="Times New Roman"/>
          <w:sz w:val="28"/>
          <w:lang w:val="kk-KZ"/>
        </w:rPr>
        <w:t xml:space="preserve">       17-кесте.</w:t>
      </w:r>
    </w:p>
    <w:p w14:paraId="16E38A34" w14:textId="77777777" w:rsidR="00F80218" w:rsidRPr="00621505" w:rsidRDefault="00F80218" w:rsidP="006E6A6C">
      <w:pPr>
        <w:spacing w:after="0" w:line="240" w:lineRule="auto"/>
        <w:ind w:firstLine="709"/>
        <w:jc w:val="both"/>
        <w:rPr>
          <w:rFonts w:ascii="Times New Roman" w:hAnsi="Times New Roman"/>
          <w:sz w:val="28"/>
          <w:lang w:val="kk-KZ"/>
        </w:rPr>
      </w:pPr>
    </w:p>
    <w:p w14:paraId="3239A1B7" w14:textId="77777777" w:rsidR="004B55BF" w:rsidRPr="00621505" w:rsidRDefault="00716A36" w:rsidP="00930D1E">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            25</w:t>
      </w:r>
      <w:r w:rsidR="00930D1E" w:rsidRPr="00621505">
        <w:rPr>
          <w:rFonts w:ascii="Times New Roman" w:hAnsi="Times New Roman"/>
          <w:b/>
          <w:sz w:val="24"/>
          <w:szCs w:val="24"/>
          <w:lang w:val="kk-KZ"/>
        </w:rPr>
        <w:t>-кесте. Жинақтаудың (синтездеу) түрлері.</w:t>
      </w:r>
    </w:p>
    <w:p w14:paraId="67FDC57E" w14:textId="77777777" w:rsidR="008E23EE" w:rsidRPr="00621505" w:rsidRDefault="008E23EE" w:rsidP="00930D1E">
      <w:pPr>
        <w:spacing w:after="0" w:line="240" w:lineRule="auto"/>
        <w:rPr>
          <w:rFonts w:ascii="Times New Roman" w:hAnsi="Times New Roman"/>
          <w:b/>
          <w:sz w:val="24"/>
          <w:szCs w:val="24"/>
          <w:lang w:val="kk-KZ"/>
        </w:rPr>
      </w:pPr>
    </w:p>
    <w:p w14:paraId="0D8E4EB7" w14:textId="77777777" w:rsidR="00044D29" w:rsidRPr="00621505" w:rsidRDefault="004834DA" w:rsidP="00432327">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6.Бағалау.</w:t>
      </w:r>
      <w:r w:rsidR="00044D29" w:rsidRPr="00621505">
        <w:rPr>
          <w:rFonts w:ascii="Times New Roman" w:hAnsi="Times New Roman"/>
          <w:sz w:val="28"/>
          <w:lang w:val="kk-KZ"/>
        </w:rPr>
        <w:t xml:space="preserve"> </w:t>
      </w:r>
      <w:r w:rsidRPr="00621505">
        <w:rPr>
          <w:rFonts w:ascii="Times New Roman" w:hAnsi="Times New Roman"/>
          <w:sz w:val="28"/>
          <w:lang w:val="kk-KZ"/>
        </w:rPr>
        <w:t>Бағалау</w:t>
      </w:r>
      <w:r w:rsidR="00044D29" w:rsidRPr="00621505">
        <w:rPr>
          <w:rFonts w:ascii="Times New Roman" w:hAnsi="Times New Roman"/>
          <w:sz w:val="28"/>
          <w:lang w:val="kk-KZ"/>
        </w:rPr>
        <w:t xml:space="preserve"> –</w:t>
      </w:r>
      <w:r w:rsidRPr="00621505">
        <w:rPr>
          <w:rFonts w:ascii="Times New Roman" w:hAnsi="Times New Roman"/>
          <w:sz w:val="28"/>
          <w:lang w:val="kk-KZ"/>
        </w:rPr>
        <w:t xml:space="preserve"> күмәнді,</w:t>
      </w:r>
      <w:r w:rsidR="00044D29" w:rsidRPr="00621505">
        <w:rPr>
          <w:rFonts w:ascii="Times New Roman" w:hAnsi="Times New Roman"/>
          <w:sz w:val="28"/>
          <w:lang w:val="kk-KZ"/>
        </w:rPr>
        <w:t xml:space="preserve"> </w:t>
      </w:r>
      <w:r w:rsidRPr="00621505">
        <w:rPr>
          <w:rFonts w:ascii="Times New Roman" w:hAnsi="Times New Roman"/>
          <w:sz w:val="28"/>
          <w:lang w:val="kk-KZ"/>
        </w:rPr>
        <w:t>даулы және қарама-қайшылыққа толы мәлелелер бойынша шешімді бағалау және оны дәлелдермен растау.</w:t>
      </w:r>
      <w:r w:rsidR="00C85A3F" w:rsidRPr="00621505">
        <w:rPr>
          <w:rFonts w:ascii="Times New Roman" w:hAnsi="Times New Roman"/>
          <w:sz w:val="28"/>
          <w:lang w:val="kk-KZ"/>
        </w:rPr>
        <w:t xml:space="preserve"> </w:t>
      </w:r>
      <w:r w:rsidRPr="00621505">
        <w:rPr>
          <w:rFonts w:ascii="Times New Roman" w:hAnsi="Times New Roman"/>
          <w:sz w:val="28"/>
          <w:lang w:val="kk-KZ"/>
        </w:rPr>
        <w:t>Мұнда шығармашылық белсенділік те маңызды.Бұл деңгейде студенттер өз таңдауын жасай алатынын және шешім қабылдай алатынын көрсету үшін жауаптарында дәлдік, нақтылық логикалық жүйе, реттілік сияқты талаптарды пайдаланады.</w:t>
      </w:r>
      <w:r w:rsidR="00C85A3F" w:rsidRPr="00621505">
        <w:rPr>
          <w:rFonts w:ascii="Times New Roman" w:hAnsi="Times New Roman"/>
          <w:sz w:val="28"/>
          <w:lang w:val="kk-KZ"/>
        </w:rPr>
        <w:t xml:space="preserve"> Бағалау кезінде білім алушылар</w:t>
      </w:r>
      <w:r w:rsidRPr="00621505">
        <w:rPr>
          <w:rFonts w:ascii="Times New Roman" w:hAnsi="Times New Roman"/>
          <w:sz w:val="28"/>
          <w:lang w:val="kk-KZ"/>
        </w:rPr>
        <w:t xml:space="preserve"> алдымен олардың ойлары, идеялары, пайымдаулары қандай талаптарға (критерийлерге) негізделгенін анықтайды, содан кейін осы талаптарды қолдана о</w:t>
      </w:r>
      <w:r w:rsidR="00432327" w:rsidRPr="00621505">
        <w:rPr>
          <w:rFonts w:ascii="Times New Roman" w:hAnsi="Times New Roman"/>
          <w:sz w:val="28"/>
          <w:lang w:val="kk-KZ"/>
        </w:rPr>
        <w:t>тырып, өз ойларын келтіреді.</w:t>
      </w:r>
    </w:p>
    <w:p w14:paraId="276E7116" w14:textId="77777777" w:rsidR="00C85A3F" w:rsidRPr="00621505" w:rsidRDefault="00C85A3F" w:rsidP="00432327">
      <w:pPr>
        <w:spacing w:after="0" w:line="240" w:lineRule="auto"/>
        <w:ind w:firstLine="709"/>
        <w:jc w:val="both"/>
        <w:rPr>
          <w:rFonts w:ascii="Times New Roman" w:hAnsi="Times New Roman"/>
          <w:sz w:val="28"/>
          <w:lang w:val="kk-KZ"/>
        </w:rPr>
      </w:pPr>
    </w:p>
    <w:p w14:paraId="52F53215" w14:textId="77777777" w:rsidR="00365BAE" w:rsidRPr="00621505" w:rsidRDefault="00365BAE" w:rsidP="00432327">
      <w:pPr>
        <w:spacing w:after="0" w:line="240" w:lineRule="auto"/>
        <w:ind w:firstLine="709"/>
        <w:jc w:val="both"/>
        <w:rPr>
          <w:rFonts w:ascii="Times New Roman" w:hAnsi="Times New Roman"/>
          <w:sz w:val="28"/>
          <w:lang w:val="kk-KZ"/>
        </w:rPr>
      </w:pPr>
    </w:p>
    <w:p w14:paraId="238F2859" w14:textId="77777777" w:rsidR="00365BAE" w:rsidRPr="00621505" w:rsidRDefault="00365BAE" w:rsidP="003D40DF">
      <w:pPr>
        <w:spacing w:after="0" w:line="240" w:lineRule="auto"/>
        <w:jc w:val="both"/>
        <w:rPr>
          <w:rFonts w:ascii="Times New Roman" w:hAnsi="Times New Roman"/>
          <w:sz w:val="28"/>
          <w:lang w:val="kk-KZ"/>
        </w:rPr>
      </w:pPr>
    </w:p>
    <w:p w14:paraId="460B9435" w14:textId="77777777" w:rsidR="00C85A3F" w:rsidRPr="00621505" w:rsidRDefault="00C85A3F" w:rsidP="00432327">
      <w:pPr>
        <w:spacing w:after="0" w:line="240" w:lineRule="auto"/>
        <w:ind w:firstLine="709"/>
        <w:jc w:val="both"/>
        <w:rPr>
          <w:rFonts w:ascii="Times New Roman" w:hAnsi="Times New Roman"/>
          <w:sz w:val="28"/>
          <w:lang w:val="kk-KZ"/>
        </w:rPr>
      </w:pPr>
    </w:p>
    <w:p w14:paraId="45417FBC" w14:textId="77777777" w:rsidR="004834DA" w:rsidRPr="00621505" w:rsidRDefault="00BE0994" w:rsidP="00044D29">
      <w:pPr>
        <w:spacing w:after="0" w:line="240" w:lineRule="auto"/>
        <w:ind w:firstLine="709"/>
        <w:jc w:val="center"/>
        <w:rPr>
          <w:rFonts w:ascii="Times New Roman" w:hAnsi="Times New Roman"/>
          <w:b/>
          <w:sz w:val="28"/>
          <w:lang w:val="kk-KZ"/>
        </w:rPr>
      </w:pPr>
      <w:r w:rsidRPr="00621505">
        <w:rPr>
          <w:rFonts w:ascii="Times New Roman" w:hAnsi="Times New Roman"/>
          <w:b/>
          <w:sz w:val="28"/>
          <w:lang w:val="kk-KZ"/>
        </w:rPr>
        <w:lastRenderedPageBreak/>
        <w:t>Қазақ тілі мен әдебиеті сабақтарында д</w:t>
      </w:r>
      <w:r w:rsidR="004834DA" w:rsidRPr="00621505">
        <w:rPr>
          <w:rFonts w:ascii="Times New Roman" w:hAnsi="Times New Roman"/>
          <w:b/>
          <w:sz w:val="28"/>
          <w:lang w:val="kk-KZ"/>
        </w:rPr>
        <w:t>еңгейлік оқыту технологиясы</w:t>
      </w:r>
      <w:r w:rsidRPr="00621505">
        <w:rPr>
          <w:rFonts w:ascii="Times New Roman" w:hAnsi="Times New Roman"/>
          <w:b/>
          <w:sz w:val="28"/>
          <w:lang w:val="kk-KZ"/>
        </w:rPr>
        <w:t>н қолдану</w:t>
      </w:r>
    </w:p>
    <w:p w14:paraId="7CCE17E6" w14:textId="77777777" w:rsidR="00044D29" w:rsidRPr="00621505" w:rsidRDefault="00044D29" w:rsidP="00044D29">
      <w:pPr>
        <w:spacing w:after="0" w:line="240" w:lineRule="auto"/>
        <w:ind w:firstLine="709"/>
        <w:jc w:val="center"/>
        <w:rPr>
          <w:rFonts w:ascii="Times New Roman" w:hAnsi="Times New Roman"/>
          <w:b/>
          <w:sz w:val="28"/>
          <w:lang w:val="kk-KZ"/>
        </w:rPr>
      </w:pPr>
    </w:p>
    <w:p w14:paraId="0977D323"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b/>
          <w:sz w:val="28"/>
          <w:lang w:val="kk-KZ"/>
        </w:rPr>
        <w:t>Оқыту деңгейі</w:t>
      </w:r>
      <w:r w:rsidRPr="00621505">
        <w:rPr>
          <w:rFonts w:ascii="Times New Roman" w:hAnsi="Times New Roman"/>
          <w:sz w:val="28"/>
          <w:lang w:val="kk-KZ"/>
        </w:rPr>
        <w:t xml:space="preserve"> – біртекті топтарда әртүрлі қабілеттері мен проблемалары бар балаларды ұйымдастыру және оқыту үшін жағдай жасау бұл оқушылардың міндетті оқу дәрежесін анықтайтын, олар үшін жоғары деңгейде жетуде оқу процесін кезең-кезеңімен жүргізуге мүмкіндік беретін деңгейлік оқыту нысаны.Бұл оқушылардың оқу тиімділігін арттыру мақсатында олардың типтік ерекшеліктерін ескеретін дидактикалық жағдайлар жиынтығын құрудың дидактикалық принципін білдіреді.Осы шарттарға сәйкес білім берудің мақсаттары мен мазмұны, оқыту формалары мен әдістері таңдалады.  </w:t>
      </w:r>
    </w:p>
    <w:p w14:paraId="54EB8D80"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xml:space="preserve">Деңгейлеудің мазмұндық негізі </w:t>
      </w:r>
      <w:r w:rsidR="00044D29" w:rsidRPr="00621505">
        <w:rPr>
          <w:rFonts w:ascii="Times New Roman" w:hAnsi="Times New Roman"/>
          <w:sz w:val="28"/>
          <w:lang w:val="kk-KZ"/>
        </w:rPr>
        <w:t>–</w:t>
      </w:r>
      <w:r w:rsidRPr="00621505">
        <w:rPr>
          <w:rFonts w:ascii="Times New Roman" w:hAnsi="Times New Roman"/>
          <w:sz w:val="28"/>
          <w:lang w:val="kk-KZ"/>
        </w:rPr>
        <w:t xml:space="preserve"> оқу материалының көлемі мен жарамдылығы бойынша ерекшеленетін пән бағдарламасының бірнеше нұсқаларының болуы.Әр түрлі типтік проблемалары бар студенттерге бірыңғай бағдарламаны меңгеру ұсынылады. Алайда, оқу процесінің мақсатты қойылымы бағдарламаның  толық нұсқасын беретін материалды игеруге бағытталудан « қалағаныңызша, сонша алыңыз, бірақ тапсырмадан кем емес» қойылымына ауысады. Оның келесі артықшылықтары бар:</w:t>
      </w:r>
    </w:p>
    <w:p w14:paraId="6BA052A5"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w:t>
      </w:r>
      <w:r w:rsidR="00044D29" w:rsidRPr="00621505">
        <w:rPr>
          <w:rFonts w:ascii="Times New Roman" w:hAnsi="Times New Roman"/>
          <w:sz w:val="28"/>
          <w:lang w:val="kk-KZ"/>
        </w:rPr>
        <w:t>білім алышлардың</w:t>
      </w:r>
      <w:r w:rsidRPr="00621505">
        <w:rPr>
          <w:rFonts w:ascii="Times New Roman" w:hAnsi="Times New Roman"/>
          <w:sz w:val="28"/>
          <w:lang w:val="kk-KZ"/>
        </w:rPr>
        <w:t xml:space="preserve"> білімін біріктіру және орташалау жойылады;</w:t>
      </w:r>
    </w:p>
    <w:p w14:paraId="008F7A68" w14:textId="77777777" w:rsidR="004834DA" w:rsidRPr="00621505" w:rsidRDefault="004834DA"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-мықты топтарда оқуға деген ынта деңгейі артады;</w:t>
      </w:r>
    </w:p>
    <w:p w14:paraId="1B57A201" w14:textId="77777777" w:rsidR="004834DA" w:rsidRPr="00621505" w:rsidRDefault="004834DA"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 қабілеті бірдей балалар  жиналатын топтарда үйрену жеңіл болады;</w:t>
      </w:r>
    </w:p>
    <w:p w14:paraId="0BEEB904" w14:textId="77777777" w:rsidR="00044D29" w:rsidRPr="00621505" w:rsidRDefault="004834DA"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 нашар үлгерімі бар болаға көмектесу мұғалімі күшті балаға назар аудара алады;</w:t>
      </w:r>
    </w:p>
    <w:p w14:paraId="603C735B" w14:textId="77777777" w:rsidR="004834DA" w:rsidRPr="00621505" w:rsidRDefault="00044D29"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w:t>
      </w:r>
      <w:r w:rsidR="004834DA" w:rsidRPr="00621505">
        <w:rPr>
          <w:rFonts w:ascii="Times New Roman" w:hAnsi="Times New Roman"/>
          <w:sz w:val="28"/>
          <w:lang w:val="kk-KZ"/>
        </w:rPr>
        <w:t>сыныпта үлгермегендердің болмауы жалпы оқу ақысын төмендетпеуге мүміндік береді;</w:t>
      </w:r>
    </w:p>
    <w:p w14:paraId="0A22424A" w14:textId="77777777" w:rsidR="004834DA" w:rsidRPr="00621505" w:rsidRDefault="004834DA"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 xml:space="preserve">-қиын балалармен тиімді </w:t>
      </w:r>
      <w:r w:rsidR="00044D29" w:rsidRPr="00621505">
        <w:rPr>
          <w:rFonts w:ascii="Times New Roman" w:hAnsi="Times New Roman"/>
          <w:sz w:val="28"/>
          <w:lang w:val="kk-KZ"/>
        </w:rPr>
        <w:t>жұмыс істеу мүміндігі пайда бола</w:t>
      </w:r>
      <w:r w:rsidRPr="00621505">
        <w:rPr>
          <w:rFonts w:ascii="Times New Roman" w:hAnsi="Times New Roman"/>
          <w:sz w:val="28"/>
          <w:lang w:val="kk-KZ"/>
        </w:rPr>
        <w:t>ды;</w:t>
      </w:r>
    </w:p>
    <w:p w14:paraId="5F55D2F8" w14:textId="77777777" w:rsidR="004834DA" w:rsidRPr="00621505" w:rsidRDefault="004834DA" w:rsidP="006E6A6C">
      <w:pPr>
        <w:spacing w:after="0" w:line="240" w:lineRule="auto"/>
        <w:ind w:firstLine="709"/>
        <w:rPr>
          <w:rFonts w:ascii="Times New Roman" w:hAnsi="Times New Roman"/>
          <w:sz w:val="28"/>
          <w:lang w:val="kk-KZ"/>
        </w:rPr>
      </w:pPr>
      <w:r w:rsidRPr="00621505">
        <w:rPr>
          <w:rFonts w:ascii="Times New Roman" w:hAnsi="Times New Roman"/>
          <w:sz w:val="28"/>
          <w:lang w:val="kk-KZ"/>
        </w:rPr>
        <w:t xml:space="preserve">-білім беруде жоғары деңгейлі балалардың тез және терең білім алуға деген ұмтылысы жүзеге асырылады, оқушының өзін-өзі бағалау деңгейі артады.  </w:t>
      </w:r>
    </w:p>
    <w:p w14:paraId="7A8B55DF" w14:textId="77777777" w:rsidR="009627B3" w:rsidRPr="00621505" w:rsidRDefault="009627B3" w:rsidP="006E6A6C">
      <w:pPr>
        <w:spacing w:after="0" w:line="240" w:lineRule="auto"/>
        <w:ind w:firstLine="709"/>
        <w:rPr>
          <w:rFonts w:ascii="Times New Roman" w:hAnsi="Times New Roman"/>
          <w:sz w:val="28"/>
          <w:lang w:val="kk-KZ"/>
        </w:rPr>
      </w:pPr>
    </w:p>
    <w:tbl>
      <w:tblPr>
        <w:tblStyle w:val="a3"/>
        <w:tblW w:w="0" w:type="auto"/>
        <w:tblInd w:w="108" w:type="dxa"/>
        <w:tblLook w:val="04A0" w:firstRow="1" w:lastRow="0" w:firstColumn="1" w:lastColumn="0" w:noHBand="0" w:noVBand="1"/>
      </w:tblPr>
      <w:tblGrid>
        <w:gridCol w:w="683"/>
        <w:gridCol w:w="8641"/>
      </w:tblGrid>
      <w:tr w:rsidR="009627B3" w:rsidRPr="00621505" w14:paraId="5D5EAEC3" w14:textId="77777777" w:rsidTr="00855495">
        <w:tc>
          <w:tcPr>
            <w:tcW w:w="596" w:type="dxa"/>
          </w:tcPr>
          <w:p w14:paraId="4E6A4DC9" w14:textId="77777777" w:rsidR="009627B3" w:rsidRPr="00621505" w:rsidRDefault="009627B3" w:rsidP="009627B3">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Pr="00621505">
              <w:rPr>
                <w:rFonts w:ascii="Times New Roman" w:hAnsi="Times New Roman"/>
                <w:b/>
                <w:sz w:val="24"/>
                <w:szCs w:val="24"/>
                <w:lang w:val="kk-KZ"/>
              </w:rPr>
              <w:tab/>
            </w:r>
          </w:p>
        </w:tc>
        <w:tc>
          <w:tcPr>
            <w:tcW w:w="8641" w:type="dxa"/>
          </w:tcPr>
          <w:p w14:paraId="5F3708EF" w14:textId="77777777" w:rsidR="009627B3" w:rsidRPr="00621505" w:rsidRDefault="009627B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Деңгейлеудің түрлері</w:t>
            </w:r>
          </w:p>
        </w:tc>
      </w:tr>
      <w:tr w:rsidR="009627B3" w:rsidRPr="0093020E" w14:paraId="3A8264F5" w14:textId="77777777" w:rsidTr="00855495">
        <w:tc>
          <w:tcPr>
            <w:tcW w:w="596" w:type="dxa"/>
          </w:tcPr>
          <w:p w14:paraId="146344EF"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w:t>
            </w:r>
          </w:p>
        </w:tc>
        <w:tc>
          <w:tcPr>
            <w:tcW w:w="8641" w:type="dxa"/>
          </w:tcPr>
          <w:p w14:paraId="3F585359"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өңірлік - мектептердің түрлері бойынша ((арнайы мектеп, гимназия, лицей, жеке мектептер);</w:t>
            </w:r>
          </w:p>
        </w:tc>
      </w:tr>
      <w:tr w:rsidR="009627B3" w:rsidRPr="0093020E" w14:paraId="16F0F4C5" w14:textId="77777777" w:rsidTr="00855495">
        <w:tc>
          <w:tcPr>
            <w:tcW w:w="596" w:type="dxa"/>
          </w:tcPr>
          <w:p w14:paraId="3767ECDC"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w:t>
            </w:r>
          </w:p>
        </w:tc>
        <w:tc>
          <w:tcPr>
            <w:tcW w:w="8641" w:type="dxa"/>
          </w:tcPr>
          <w:p w14:paraId="28F6964E"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мектепшілік - (деңгей, бейімделгіш, бөлінгіш, бағытталған, тереңделген);</w:t>
            </w:r>
          </w:p>
        </w:tc>
      </w:tr>
      <w:tr w:rsidR="009627B3" w:rsidRPr="0093020E" w14:paraId="1A2767F7" w14:textId="77777777" w:rsidTr="00855495">
        <w:tc>
          <w:tcPr>
            <w:tcW w:w="596" w:type="dxa"/>
          </w:tcPr>
          <w:p w14:paraId="34EAF984"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3.</w:t>
            </w:r>
          </w:p>
        </w:tc>
        <w:tc>
          <w:tcPr>
            <w:tcW w:w="8641" w:type="dxa"/>
          </w:tcPr>
          <w:p w14:paraId="35730F86"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топаралық (факультетішілік, жиынтық, әр түрлі жастағы топтар).</w:t>
            </w:r>
          </w:p>
        </w:tc>
      </w:tr>
      <w:tr w:rsidR="009627B3" w:rsidRPr="00621505" w14:paraId="5563FCB6" w14:textId="77777777" w:rsidTr="00855495">
        <w:tc>
          <w:tcPr>
            <w:tcW w:w="596" w:type="dxa"/>
          </w:tcPr>
          <w:p w14:paraId="74CC31DD"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w:t>
            </w:r>
          </w:p>
        </w:tc>
        <w:tc>
          <w:tcPr>
            <w:tcW w:w="8641" w:type="dxa"/>
          </w:tcPr>
          <w:p w14:paraId="58A1E1E5" w14:textId="77777777" w:rsidR="009627B3" w:rsidRPr="00621505" w:rsidRDefault="009627B3"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группа немесе пәндік (группа ішіндегі топтар).</w:t>
            </w:r>
          </w:p>
        </w:tc>
      </w:tr>
    </w:tbl>
    <w:p w14:paraId="77E2A8E2" w14:textId="77777777" w:rsidR="00141A18" w:rsidRPr="00621505" w:rsidRDefault="00710F5D" w:rsidP="006E6A6C">
      <w:pPr>
        <w:spacing w:after="0" w:line="240" w:lineRule="auto"/>
        <w:jc w:val="both"/>
        <w:rPr>
          <w:rFonts w:ascii="Times New Roman" w:hAnsi="Times New Roman"/>
          <w:sz w:val="28"/>
          <w:lang w:val="kk-KZ"/>
        </w:rPr>
      </w:pPr>
      <w:r w:rsidRPr="00621505">
        <w:rPr>
          <w:rFonts w:ascii="Times New Roman" w:hAnsi="Times New Roman"/>
          <w:sz w:val="28"/>
          <w:lang w:val="kk-KZ"/>
        </w:rPr>
        <w:t xml:space="preserve">         </w:t>
      </w:r>
    </w:p>
    <w:p w14:paraId="4D75CCFA" w14:textId="77777777" w:rsidR="00710F5D" w:rsidRPr="00621505" w:rsidRDefault="00141A18" w:rsidP="006E6A6C">
      <w:pPr>
        <w:spacing w:after="0" w:line="240" w:lineRule="auto"/>
        <w:jc w:val="both"/>
        <w:rPr>
          <w:rFonts w:ascii="Times New Roman" w:hAnsi="Times New Roman"/>
          <w:b/>
          <w:sz w:val="24"/>
          <w:szCs w:val="24"/>
          <w:lang w:val="kk-KZ"/>
        </w:rPr>
      </w:pPr>
      <w:r w:rsidRPr="00621505">
        <w:rPr>
          <w:rFonts w:ascii="Times New Roman" w:hAnsi="Times New Roman"/>
          <w:sz w:val="28"/>
          <w:lang w:val="kk-KZ"/>
        </w:rPr>
        <w:t xml:space="preserve">        </w:t>
      </w:r>
      <w:r w:rsidR="00716A36" w:rsidRPr="00621505">
        <w:rPr>
          <w:rFonts w:ascii="Times New Roman" w:hAnsi="Times New Roman"/>
          <w:b/>
          <w:sz w:val="24"/>
          <w:szCs w:val="24"/>
          <w:lang w:val="kk-KZ"/>
        </w:rPr>
        <w:t>26</w:t>
      </w:r>
      <w:r w:rsidR="00BE0994" w:rsidRPr="00621505">
        <w:rPr>
          <w:rFonts w:ascii="Times New Roman" w:hAnsi="Times New Roman"/>
          <w:b/>
          <w:sz w:val="24"/>
          <w:szCs w:val="24"/>
          <w:lang w:val="kk-KZ"/>
        </w:rPr>
        <w:t>-кесте.</w:t>
      </w:r>
      <w:r w:rsidR="00044D29" w:rsidRPr="00621505">
        <w:rPr>
          <w:rFonts w:ascii="Times New Roman" w:hAnsi="Times New Roman"/>
          <w:b/>
          <w:sz w:val="24"/>
          <w:szCs w:val="24"/>
          <w:lang w:val="kk-KZ"/>
        </w:rPr>
        <w:t xml:space="preserve"> </w:t>
      </w:r>
      <w:r w:rsidRPr="00621505">
        <w:rPr>
          <w:rFonts w:ascii="Times New Roman" w:hAnsi="Times New Roman"/>
          <w:b/>
          <w:sz w:val="24"/>
          <w:szCs w:val="24"/>
          <w:lang w:val="kk-KZ"/>
        </w:rPr>
        <w:t>Деңгейлеудің түрлері</w:t>
      </w:r>
    </w:p>
    <w:p w14:paraId="3B457BCC" w14:textId="77777777" w:rsidR="00141A18" w:rsidRPr="00621505" w:rsidRDefault="00141A18" w:rsidP="006E6A6C">
      <w:pPr>
        <w:spacing w:after="0" w:line="240" w:lineRule="auto"/>
        <w:jc w:val="both"/>
        <w:rPr>
          <w:rFonts w:ascii="Times New Roman" w:hAnsi="Times New Roman"/>
          <w:b/>
          <w:sz w:val="24"/>
          <w:szCs w:val="24"/>
          <w:lang w:val="kk-KZ"/>
        </w:rPr>
      </w:pPr>
    </w:p>
    <w:p w14:paraId="73AB06F1" w14:textId="77777777" w:rsidR="004834DA" w:rsidRPr="00621505" w:rsidRDefault="004834DA" w:rsidP="006E6A6C">
      <w:pPr>
        <w:spacing w:after="0" w:line="240" w:lineRule="auto"/>
        <w:jc w:val="both"/>
        <w:rPr>
          <w:rFonts w:ascii="Times New Roman" w:hAnsi="Times New Roman"/>
          <w:sz w:val="28"/>
          <w:lang w:val="kk-KZ"/>
        </w:rPr>
      </w:pPr>
      <w:r w:rsidRPr="00621505">
        <w:rPr>
          <w:rFonts w:ascii="Times New Roman" w:hAnsi="Times New Roman"/>
          <w:sz w:val="28"/>
          <w:lang w:val="kk-KZ"/>
        </w:rPr>
        <w:t xml:space="preserve"> </w:t>
      </w:r>
      <w:r w:rsidR="00141A18" w:rsidRPr="00621505">
        <w:rPr>
          <w:rFonts w:ascii="Times New Roman" w:hAnsi="Times New Roman"/>
          <w:sz w:val="28"/>
          <w:lang w:val="kk-KZ"/>
        </w:rPr>
        <w:t xml:space="preserve">       </w:t>
      </w:r>
      <w:r w:rsidRPr="00621505">
        <w:rPr>
          <w:rFonts w:ascii="Times New Roman" w:hAnsi="Times New Roman"/>
          <w:sz w:val="28"/>
          <w:lang w:val="kk-KZ"/>
        </w:rPr>
        <w:t>Топтың деңгейлеу төмендегі кесте бойынша жүргізіледі.</w:t>
      </w:r>
    </w:p>
    <w:p w14:paraId="0336307C" w14:textId="77777777" w:rsidR="00EA2676" w:rsidRPr="00621505" w:rsidRDefault="00EA2676" w:rsidP="006E6A6C">
      <w:pPr>
        <w:spacing w:after="0" w:line="240" w:lineRule="auto"/>
        <w:jc w:val="both"/>
        <w:rPr>
          <w:rFonts w:ascii="Times New Roman" w:hAnsi="Times New Roman"/>
          <w:sz w:val="28"/>
          <w:lang w:val="kk-KZ"/>
        </w:rPr>
      </w:pPr>
    </w:p>
    <w:tbl>
      <w:tblPr>
        <w:tblStyle w:val="a3"/>
        <w:tblW w:w="0" w:type="auto"/>
        <w:tblInd w:w="108" w:type="dxa"/>
        <w:tblLook w:val="04A0" w:firstRow="1" w:lastRow="0" w:firstColumn="1" w:lastColumn="0" w:noHBand="0" w:noVBand="1"/>
      </w:tblPr>
      <w:tblGrid>
        <w:gridCol w:w="445"/>
        <w:gridCol w:w="8874"/>
      </w:tblGrid>
      <w:tr w:rsidR="00EA2676" w:rsidRPr="00621505" w14:paraId="0B42F576" w14:textId="77777777" w:rsidTr="00855495">
        <w:tc>
          <w:tcPr>
            <w:tcW w:w="445" w:type="dxa"/>
          </w:tcPr>
          <w:p w14:paraId="50EEABEF" w14:textId="77777777" w:rsidR="00EA2676"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w:t>
            </w:r>
          </w:p>
        </w:tc>
        <w:tc>
          <w:tcPr>
            <w:tcW w:w="8874" w:type="dxa"/>
          </w:tcPr>
          <w:p w14:paraId="6F46D414" w14:textId="77777777" w:rsidR="00EA2676" w:rsidRPr="00621505" w:rsidRDefault="00710F5D" w:rsidP="00710F5D">
            <w:pPr>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Топтық деңгейлеу</w:t>
            </w:r>
          </w:p>
        </w:tc>
      </w:tr>
      <w:tr w:rsidR="00EA2676" w:rsidRPr="00621505" w14:paraId="7C5B7706" w14:textId="77777777" w:rsidTr="00855495">
        <w:tc>
          <w:tcPr>
            <w:tcW w:w="445" w:type="dxa"/>
          </w:tcPr>
          <w:p w14:paraId="22CF5C74" w14:textId="77777777" w:rsidR="00EA2676"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1.</w:t>
            </w:r>
          </w:p>
        </w:tc>
        <w:tc>
          <w:tcPr>
            <w:tcW w:w="8874" w:type="dxa"/>
          </w:tcPr>
          <w:p w14:paraId="081A848B" w14:textId="77777777" w:rsidR="00EA2676"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топта туралау келесі шарттарға байланысты жүзеге асырылады:</w:t>
            </w:r>
          </w:p>
        </w:tc>
      </w:tr>
      <w:tr w:rsidR="00EA2676" w:rsidRPr="00621505" w14:paraId="3D5F8215" w14:textId="77777777" w:rsidTr="00855495">
        <w:tc>
          <w:tcPr>
            <w:tcW w:w="445" w:type="dxa"/>
          </w:tcPr>
          <w:p w14:paraId="5BF219AA" w14:textId="77777777" w:rsidR="00EA2676"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2.</w:t>
            </w:r>
          </w:p>
        </w:tc>
        <w:tc>
          <w:tcPr>
            <w:tcW w:w="8874" w:type="dxa"/>
          </w:tcPr>
          <w:p w14:paraId="71CF6B97" w14:textId="77777777" w:rsidR="00EA2676"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жастар құрамы бойынша;</w:t>
            </w:r>
          </w:p>
        </w:tc>
      </w:tr>
      <w:tr w:rsidR="00EA2676" w:rsidRPr="0093020E" w14:paraId="1B0CBD27" w14:textId="77777777" w:rsidTr="00855495">
        <w:tc>
          <w:tcPr>
            <w:tcW w:w="445" w:type="dxa"/>
          </w:tcPr>
          <w:p w14:paraId="140E2DC8" w14:textId="77777777" w:rsidR="00EA2676"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3.</w:t>
            </w:r>
          </w:p>
        </w:tc>
        <w:tc>
          <w:tcPr>
            <w:tcW w:w="8874" w:type="dxa"/>
          </w:tcPr>
          <w:p w14:paraId="7EFF1670" w14:textId="77777777" w:rsidR="00EA2676"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қызығушылық салалары бойынша (гуманитарлық, физика-математикалық және </w:t>
            </w:r>
            <w:r w:rsidRPr="00621505">
              <w:rPr>
                <w:rFonts w:ascii="Times New Roman" w:hAnsi="Times New Roman"/>
                <w:sz w:val="24"/>
                <w:szCs w:val="24"/>
                <w:lang w:val="kk-KZ"/>
              </w:rPr>
              <w:lastRenderedPageBreak/>
              <w:t>т.б.);</w:t>
            </w:r>
          </w:p>
        </w:tc>
      </w:tr>
      <w:tr w:rsidR="00EA2676" w:rsidRPr="0093020E" w14:paraId="3840ED96" w14:textId="77777777" w:rsidTr="00855495">
        <w:tc>
          <w:tcPr>
            <w:tcW w:w="445" w:type="dxa"/>
          </w:tcPr>
          <w:p w14:paraId="52C13B63" w14:textId="77777777" w:rsidR="00EA2676"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lastRenderedPageBreak/>
              <w:t>4.</w:t>
            </w:r>
          </w:p>
        </w:tc>
        <w:tc>
          <w:tcPr>
            <w:tcW w:w="8874" w:type="dxa"/>
          </w:tcPr>
          <w:p w14:paraId="5A1023F9" w14:textId="77777777" w:rsidR="00EA2676"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жеке психологиялық типтер бойынша (ойлау түрі, темперамент және т.б.); </w:t>
            </w:r>
          </w:p>
        </w:tc>
      </w:tr>
      <w:tr w:rsidR="00710F5D" w:rsidRPr="00621505" w14:paraId="7DFC6356" w14:textId="77777777" w:rsidTr="00855495">
        <w:tc>
          <w:tcPr>
            <w:tcW w:w="445" w:type="dxa"/>
          </w:tcPr>
          <w:p w14:paraId="2DE75D13"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5.</w:t>
            </w:r>
          </w:p>
        </w:tc>
        <w:tc>
          <w:tcPr>
            <w:tcW w:w="8874" w:type="dxa"/>
          </w:tcPr>
          <w:p w14:paraId="1FEA639E" w14:textId="77777777" w:rsidR="00710F5D"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денсаулық бойынша;</w:t>
            </w:r>
          </w:p>
        </w:tc>
      </w:tr>
      <w:tr w:rsidR="00710F5D" w:rsidRPr="0093020E" w14:paraId="5700C1DE" w14:textId="77777777" w:rsidTr="00855495">
        <w:tc>
          <w:tcPr>
            <w:tcW w:w="445" w:type="dxa"/>
          </w:tcPr>
          <w:p w14:paraId="567BCA42"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6.</w:t>
            </w:r>
          </w:p>
        </w:tc>
        <w:tc>
          <w:tcPr>
            <w:tcW w:w="8874" w:type="dxa"/>
          </w:tcPr>
          <w:p w14:paraId="660B3518" w14:textId="77777777" w:rsidR="00710F5D"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ақыл-ой даму деңгейі бойынша (жетістік деңгейі)</w:t>
            </w:r>
          </w:p>
        </w:tc>
      </w:tr>
    </w:tbl>
    <w:p w14:paraId="531A4DEB" w14:textId="77777777" w:rsidR="00FA5C99" w:rsidRPr="00621505" w:rsidRDefault="0093715C" w:rsidP="006E6A6C">
      <w:pPr>
        <w:spacing w:after="0" w:line="240" w:lineRule="auto"/>
        <w:jc w:val="both"/>
        <w:rPr>
          <w:rFonts w:ascii="Times New Roman" w:hAnsi="Times New Roman"/>
          <w:sz w:val="28"/>
          <w:lang w:val="kk-KZ"/>
        </w:rPr>
      </w:pPr>
      <w:r w:rsidRPr="00621505">
        <w:rPr>
          <w:rFonts w:ascii="Times New Roman" w:hAnsi="Times New Roman"/>
          <w:sz w:val="28"/>
          <w:lang w:val="kk-KZ"/>
        </w:rPr>
        <w:t xml:space="preserve">          </w:t>
      </w:r>
    </w:p>
    <w:p w14:paraId="332C1C45" w14:textId="77777777" w:rsidR="00694A27" w:rsidRPr="00621505" w:rsidRDefault="00FA5C99" w:rsidP="006E6A6C">
      <w:pPr>
        <w:spacing w:after="0" w:line="240" w:lineRule="auto"/>
        <w:jc w:val="both"/>
        <w:rPr>
          <w:rFonts w:ascii="Times New Roman" w:hAnsi="Times New Roman"/>
          <w:b/>
          <w:sz w:val="24"/>
          <w:szCs w:val="24"/>
          <w:lang w:val="kk-KZ"/>
        </w:rPr>
      </w:pPr>
      <w:r w:rsidRPr="00621505">
        <w:rPr>
          <w:rFonts w:ascii="Times New Roman" w:hAnsi="Times New Roman"/>
          <w:sz w:val="28"/>
          <w:lang w:val="kk-KZ"/>
        </w:rPr>
        <w:t xml:space="preserve">         </w:t>
      </w:r>
      <w:r w:rsidR="00694A27" w:rsidRPr="00621505">
        <w:rPr>
          <w:rFonts w:ascii="Times New Roman" w:hAnsi="Times New Roman"/>
          <w:sz w:val="24"/>
          <w:szCs w:val="24"/>
          <w:lang w:val="kk-KZ"/>
        </w:rPr>
        <w:t xml:space="preserve"> </w:t>
      </w:r>
      <w:r w:rsidR="00716A36" w:rsidRPr="00621505">
        <w:rPr>
          <w:rFonts w:ascii="Times New Roman" w:hAnsi="Times New Roman"/>
          <w:b/>
          <w:sz w:val="24"/>
          <w:szCs w:val="24"/>
          <w:lang w:val="kk-KZ"/>
        </w:rPr>
        <w:t>27</w:t>
      </w:r>
      <w:r w:rsidR="00BE0994" w:rsidRPr="00621505">
        <w:rPr>
          <w:rFonts w:ascii="Times New Roman" w:hAnsi="Times New Roman"/>
          <w:b/>
          <w:sz w:val="24"/>
          <w:szCs w:val="24"/>
          <w:lang w:val="kk-KZ"/>
        </w:rPr>
        <w:t xml:space="preserve">-кесте. </w:t>
      </w:r>
      <w:r w:rsidR="00694A27" w:rsidRPr="00621505">
        <w:rPr>
          <w:rFonts w:ascii="Times New Roman" w:hAnsi="Times New Roman"/>
          <w:b/>
          <w:sz w:val="24"/>
          <w:szCs w:val="24"/>
          <w:lang w:val="kk-KZ"/>
        </w:rPr>
        <w:t>Топты деңгейлеу</w:t>
      </w:r>
      <w:r w:rsidR="00141A18" w:rsidRPr="00621505">
        <w:rPr>
          <w:rFonts w:ascii="Times New Roman" w:hAnsi="Times New Roman"/>
          <w:b/>
          <w:sz w:val="24"/>
          <w:szCs w:val="24"/>
          <w:lang w:val="kk-KZ"/>
        </w:rPr>
        <w:t>.</w:t>
      </w:r>
    </w:p>
    <w:p w14:paraId="3E454C1F" w14:textId="77777777" w:rsidR="0093715C" w:rsidRPr="00621505" w:rsidRDefault="0093715C" w:rsidP="006E6A6C">
      <w:pPr>
        <w:spacing w:after="0" w:line="240" w:lineRule="auto"/>
        <w:jc w:val="both"/>
        <w:rPr>
          <w:rFonts w:ascii="Times New Roman" w:hAnsi="Times New Roman"/>
          <w:b/>
          <w:sz w:val="24"/>
          <w:szCs w:val="24"/>
          <w:lang w:val="kk-KZ"/>
        </w:rPr>
      </w:pPr>
    </w:p>
    <w:p w14:paraId="03861EED" w14:textId="77777777" w:rsidR="00AB26F7"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xml:space="preserve">Деңгейлік тапсырмалар – бұл </w:t>
      </w:r>
      <w:r w:rsidR="009627B3" w:rsidRPr="00621505">
        <w:rPr>
          <w:rFonts w:ascii="Times New Roman" w:hAnsi="Times New Roman"/>
          <w:sz w:val="28"/>
          <w:lang w:val="kk-KZ"/>
        </w:rPr>
        <w:t xml:space="preserve">білім алушының </w:t>
      </w:r>
      <w:r w:rsidRPr="00621505">
        <w:rPr>
          <w:rFonts w:ascii="Times New Roman" w:hAnsi="Times New Roman"/>
          <w:sz w:val="28"/>
          <w:lang w:val="kk-KZ"/>
        </w:rPr>
        <w:t>сабақта белсенді өзіндік жұмыс процесі ретінді сипатталатын дамытушылық оқытудың элементтері. Бұл тапсырмалардың мақсаттары әртүрлі болады: студенттердің білім мен дағдылар жүйесін қалай меңгергенін, оқу тапсырмаларын орындауға қалай қолданылатынын тексеру; әрбір оқушыға пән бойынша жеке білім беру бағытын таңдауға мүміндік беру; оқушының шығармашылық мүмкіндіктерін анықтау және оларды сабақта жүзеге асыруға мүмкіндік беру.</w:t>
      </w:r>
      <w:r w:rsidR="009627B3" w:rsidRPr="00621505">
        <w:rPr>
          <w:rFonts w:ascii="Times New Roman" w:hAnsi="Times New Roman"/>
          <w:sz w:val="28"/>
          <w:lang w:val="kk-KZ"/>
        </w:rPr>
        <w:t xml:space="preserve"> </w:t>
      </w:r>
    </w:p>
    <w:p w14:paraId="4B5D1F85"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Деңгейлік оқыту идеясының авторы Н.П.Гузик сыныптағы оқушыларды да, оларға сәйкес оқу бағдарламаларын да А,В,С үш деңгейіне бөлуді ұсынады.</w:t>
      </w:r>
      <w:r w:rsidR="009627B3" w:rsidRPr="00621505">
        <w:rPr>
          <w:rFonts w:ascii="Times New Roman" w:hAnsi="Times New Roman"/>
          <w:sz w:val="28"/>
          <w:lang w:val="kk-KZ"/>
        </w:rPr>
        <w:t xml:space="preserve"> </w:t>
      </w:r>
      <w:r w:rsidRPr="00621505">
        <w:rPr>
          <w:rFonts w:ascii="Times New Roman" w:hAnsi="Times New Roman"/>
          <w:sz w:val="28"/>
          <w:lang w:val="kk-KZ"/>
        </w:rPr>
        <w:t xml:space="preserve">Оларды орындау арқылы </w:t>
      </w:r>
      <w:r w:rsidR="009627B3" w:rsidRPr="00621505">
        <w:rPr>
          <w:rFonts w:ascii="Times New Roman" w:hAnsi="Times New Roman"/>
          <w:sz w:val="28"/>
          <w:lang w:val="kk-KZ"/>
        </w:rPr>
        <w:t>білім алушы</w:t>
      </w:r>
      <w:r w:rsidRPr="00621505">
        <w:rPr>
          <w:rFonts w:ascii="Times New Roman" w:hAnsi="Times New Roman"/>
          <w:sz w:val="28"/>
          <w:lang w:val="kk-KZ"/>
        </w:rPr>
        <w:t xml:space="preserve"> белгілі бір материалды тақырып бойынша қайталау деңгейінде игереді.Материалды бастапқы игеру бойынша жұмыстың бұл деңгейінің өзіндік ерекшеліктері бар. Ол материалды бірнеше рет қайталауды, семантикалық топтарды бөліп көрсетуді, негізгі ойды табуды, есте сақтау тәсілдерін білуді және т.ба талап етеді.</w:t>
      </w:r>
    </w:p>
    <w:p w14:paraId="4E8F1EB6" w14:textId="77777777" w:rsidR="004834DA" w:rsidRPr="00621505" w:rsidRDefault="004834DA" w:rsidP="006E6A6C">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«В» бағдарламасын орындамай тұрып, «А» бағдарламасы бойынша тапсырмаларды әр студент орындауы қажет. «В» бағдарламасы білім алушылардың оқу, ойлау қызметінің арнайы әдістерін меңгеруін қамтамасыз ететін пайдалануға арналаған міндеттерді орындау үшін қажет. Сондықтан бұл бағдарламаға бірінші деңгейдегі материалды кеңейтетін, негізгі білімді дәлелдейтін, суреттейтін қосымша деректер кіреді.</w:t>
      </w:r>
      <w:r w:rsidR="0022187E" w:rsidRPr="00621505">
        <w:rPr>
          <w:rFonts w:ascii="Times New Roman" w:hAnsi="Times New Roman"/>
          <w:sz w:val="28"/>
          <w:lang w:val="kk-KZ"/>
        </w:rPr>
        <w:t xml:space="preserve"> </w:t>
      </w:r>
      <w:r w:rsidRPr="00621505">
        <w:rPr>
          <w:rFonts w:ascii="Times New Roman" w:hAnsi="Times New Roman"/>
          <w:sz w:val="28"/>
          <w:lang w:val="kk-KZ"/>
        </w:rPr>
        <w:t xml:space="preserve">Бұл деңгей деректер көлемін кеңейтеді және негізгі материалды тереңірек түсінуге ықпал етеді. «С» бағдарламасының орнындалуы </w:t>
      </w:r>
      <w:r w:rsidR="009627B3" w:rsidRPr="00621505">
        <w:rPr>
          <w:rFonts w:ascii="Times New Roman" w:hAnsi="Times New Roman"/>
          <w:sz w:val="28"/>
          <w:lang w:val="kk-KZ"/>
        </w:rPr>
        <w:t>білім алушылардың</w:t>
      </w:r>
      <w:r w:rsidRPr="00621505">
        <w:rPr>
          <w:rFonts w:ascii="Times New Roman" w:hAnsi="Times New Roman"/>
          <w:sz w:val="28"/>
          <w:lang w:val="kk-KZ"/>
        </w:rPr>
        <w:t xml:space="preserve"> алған білімдерін шығармашылық қолдану деңгейіне шығарады Демек</w:t>
      </w:r>
      <w:r w:rsidR="009627B3" w:rsidRPr="00621505">
        <w:rPr>
          <w:rFonts w:ascii="Times New Roman" w:hAnsi="Times New Roman"/>
          <w:sz w:val="28"/>
          <w:lang w:val="kk-KZ"/>
        </w:rPr>
        <w:t>,</w:t>
      </w:r>
      <w:r w:rsidRPr="00621505">
        <w:rPr>
          <w:rFonts w:ascii="Times New Roman" w:hAnsi="Times New Roman"/>
          <w:sz w:val="28"/>
          <w:lang w:val="kk-KZ"/>
        </w:rPr>
        <w:t xml:space="preserve"> төмендегі реттелік бойынша жасалады.</w:t>
      </w:r>
    </w:p>
    <w:p w14:paraId="639A0D72" w14:textId="77777777" w:rsidR="00710F5D" w:rsidRPr="00621505" w:rsidRDefault="00710F5D" w:rsidP="006E6A6C">
      <w:pPr>
        <w:spacing w:after="0" w:line="240" w:lineRule="auto"/>
        <w:ind w:firstLine="709"/>
        <w:jc w:val="both"/>
        <w:rPr>
          <w:rFonts w:ascii="Times New Roman" w:hAnsi="Times New Roman"/>
          <w:sz w:val="28"/>
          <w:lang w:val="kk-KZ"/>
        </w:rPr>
      </w:pPr>
    </w:p>
    <w:tbl>
      <w:tblPr>
        <w:tblStyle w:val="a3"/>
        <w:tblW w:w="0" w:type="auto"/>
        <w:tblInd w:w="250" w:type="dxa"/>
        <w:tblLook w:val="04A0" w:firstRow="1" w:lastRow="0" w:firstColumn="1" w:lastColumn="0" w:noHBand="0" w:noVBand="1"/>
      </w:tblPr>
      <w:tblGrid>
        <w:gridCol w:w="738"/>
        <w:gridCol w:w="8357"/>
      </w:tblGrid>
      <w:tr w:rsidR="00710F5D" w:rsidRPr="0093020E" w14:paraId="4B9515A9" w14:textId="77777777" w:rsidTr="00661DF2">
        <w:tc>
          <w:tcPr>
            <w:tcW w:w="738" w:type="dxa"/>
          </w:tcPr>
          <w:p w14:paraId="2802CCBF"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«А»</w:t>
            </w:r>
          </w:p>
        </w:tc>
        <w:tc>
          <w:tcPr>
            <w:tcW w:w="8357" w:type="dxa"/>
          </w:tcPr>
          <w:p w14:paraId="0E75784F" w14:textId="77777777" w:rsidR="00710F5D"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Бағдарламасы білім берудің қажетті талапқа сәйкес келеді.</w:t>
            </w:r>
          </w:p>
        </w:tc>
      </w:tr>
      <w:tr w:rsidR="00710F5D" w:rsidRPr="0093020E" w14:paraId="7318BC9D" w14:textId="77777777" w:rsidTr="00661DF2">
        <w:tc>
          <w:tcPr>
            <w:tcW w:w="738" w:type="dxa"/>
          </w:tcPr>
          <w:p w14:paraId="316CDF9E"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w:t>
            </w:r>
          </w:p>
        </w:tc>
        <w:tc>
          <w:tcPr>
            <w:tcW w:w="8357" w:type="dxa"/>
          </w:tcPr>
          <w:p w14:paraId="38CB8777" w14:textId="77777777" w:rsidR="00710F5D" w:rsidRPr="00621505" w:rsidRDefault="00710F5D" w:rsidP="00710F5D">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Бағдарламасы оқулықтан қосымша тапсырмалар мен жаттығуларды енгізуді қарастырады.</w:t>
            </w:r>
          </w:p>
        </w:tc>
      </w:tr>
      <w:tr w:rsidR="00710F5D" w:rsidRPr="0093020E" w14:paraId="0BFF94D9" w14:textId="77777777" w:rsidTr="00661DF2">
        <w:trPr>
          <w:trHeight w:val="589"/>
        </w:trPr>
        <w:tc>
          <w:tcPr>
            <w:tcW w:w="738" w:type="dxa"/>
          </w:tcPr>
          <w:p w14:paraId="1708D1D1"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«С»</w:t>
            </w:r>
          </w:p>
        </w:tc>
        <w:tc>
          <w:tcPr>
            <w:tcW w:w="8357" w:type="dxa"/>
          </w:tcPr>
          <w:p w14:paraId="4865FF4A" w14:textId="77777777" w:rsidR="00710F5D" w:rsidRPr="00621505" w:rsidRDefault="00710F5D"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Бағдарламасы қосымша оқу – әдістемелік әдебиеттердегі тапсырмалардан тұрады.</w:t>
            </w:r>
          </w:p>
        </w:tc>
      </w:tr>
    </w:tbl>
    <w:p w14:paraId="66FE0FF0" w14:textId="77777777" w:rsidR="0093715C" w:rsidRPr="00621505" w:rsidRDefault="00710F5D" w:rsidP="006E6A6C">
      <w:pPr>
        <w:spacing w:after="0" w:line="240" w:lineRule="auto"/>
        <w:rPr>
          <w:rFonts w:ascii="Times New Roman" w:hAnsi="Times New Roman"/>
          <w:sz w:val="28"/>
          <w:lang w:val="kk-KZ"/>
        </w:rPr>
      </w:pPr>
      <w:r w:rsidRPr="00621505">
        <w:rPr>
          <w:rFonts w:ascii="Times New Roman" w:hAnsi="Times New Roman"/>
          <w:sz w:val="28"/>
          <w:lang w:val="kk-KZ"/>
        </w:rPr>
        <w:t xml:space="preserve">         </w:t>
      </w:r>
    </w:p>
    <w:p w14:paraId="3BB6527D" w14:textId="77777777" w:rsidR="00BE0994" w:rsidRPr="00621505" w:rsidRDefault="0093715C" w:rsidP="006E6A6C">
      <w:pPr>
        <w:spacing w:after="0" w:line="240" w:lineRule="auto"/>
        <w:rPr>
          <w:rFonts w:ascii="Times New Roman" w:hAnsi="Times New Roman"/>
          <w:b/>
          <w:sz w:val="24"/>
          <w:szCs w:val="24"/>
          <w:lang w:val="kk-KZ"/>
        </w:rPr>
      </w:pPr>
      <w:r w:rsidRPr="00621505">
        <w:rPr>
          <w:rFonts w:ascii="Times New Roman" w:hAnsi="Times New Roman"/>
          <w:sz w:val="28"/>
          <w:lang w:val="kk-KZ"/>
        </w:rPr>
        <w:t xml:space="preserve">      </w:t>
      </w:r>
      <w:r w:rsidR="00621505" w:rsidRPr="00621505">
        <w:rPr>
          <w:rFonts w:ascii="Times New Roman" w:hAnsi="Times New Roman"/>
          <w:sz w:val="28"/>
          <w:lang w:val="kk-KZ"/>
        </w:rPr>
        <w:t xml:space="preserve">    </w:t>
      </w:r>
      <w:r w:rsidR="00716A36" w:rsidRPr="00621505">
        <w:rPr>
          <w:rFonts w:ascii="Times New Roman" w:hAnsi="Times New Roman"/>
          <w:b/>
          <w:sz w:val="24"/>
          <w:szCs w:val="24"/>
          <w:lang w:val="kk-KZ"/>
        </w:rPr>
        <w:t>28</w:t>
      </w:r>
      <w:r w:rsidR="00BE0994" w:rsidRPr="00621505">
        <w:rPr>
          <w:rFonts w:ascii="Times New Roman" w:hAnsi="Times New Roman"/>
          <w:b/>
          <w:sz w:val="24"/>
          <w:szCs w:val="24"/>
          <w:lang w:val="kk-KZ"/>
        </w:rPr>
        <w:t xml:space="preserve">-кесте. </w:t>
      </w:r>
      <w:r w:rsidR="009627B3" w:rsidRPr="00621505">
        <w:rPr>
          <w:rFonts w:ascii="Times New Roman" w:hAnsi="Times New Roman"/>
          <w:b/>
          <w:sz w:val="24"/>
          <w:szCs w:val="24"/>
          <w:lang w:val="kk-KZ"/>
        </w:rPr>
        <w:t>Деңгейленген тапсырмалар</w:t>
      </w:r>
      <w:r w:rsidR="004834DA" w:rsidRPr="00621505">
        <w:rPr>
          <w:rFonts w:ascii="Times New Roman" w:hAnsi="Times New Roman"/>
          <w:b/>
          <w:sz w:val="24"/>
          <w:szCs w:val="24"/>
          <w:lang w:val="kk-KZ"/>
        </w:rPr>
        <w:t xml:space="preserve">     </w:t>
      </w:r>
    </w:p>
    <w:p w14:paraId="5C875941" w14:textId="77777777" w:rsidR="0093715C" w:rsidRPr="00621505" w:rsidRDefault="0093715C" w:rsidP="006E6A6C">
      <w:pPr>
        <w:spacing w:after="0" w:line="240" w:lineRule="auto"/>
        <w:rPr>
          <w:rFonts w:ascii="Times New Roman" w:hAnsi="Times New Roman"/>
          <w:sz w:val="24"/>
          <w:szCs w:val="24"/>
          <w:lang w:val="kk-KZ"/>
        </w:rPr>
      </w:pPr>
    </w:p>
    <w:p w14:paraId="4F77F644" w14:textId="77777777" w:rsidR="006F2687" w:rsidRPr="00621505" w:rsidRDefault="006F2687" w:rsidP="006F2687">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 xml:space="preserve">Көп деңгейлі оқыту оқылатын ақпарат көлемінің азаюына байланысты емес, білім алушыларға қойылатын талаптардың алуан түрлілігіне  байлансыты іске асырылады. Топтарға бөлу кезінде білім алушылардың мүмкіндіктеріне қарай немесе даму ерекшеліктерін ескере отырып: ойлау, есте сақтау,қабылдау, зейін және т.б. Оқытушы бөлінген әр топ үшін талаптардағы олқылықтар </w:t>
      </w:r>
      <w:r w:rsidRPr="00621505">
        <w:rPr>
          <w:rFonts w:ascii="Times New Roman" w:hAnsi="Times New Roman"/>
          <w:sz w:val="28"/>
          <w:lang w:val="kk-KZ"/>
        </w:rPr>
        <w:lastRenderedPageBreak/>
        <w:t>анықталған арнайы жүйені мінд</w:t>
      </w:r>
      <w:r w:rsidR="001247F1" w:rsidRPr="00621505">
        <w:rPr>
          <w:rFonts w:ascii="Times New Roman" w:hAnsi="Times New Roman"/>
          <w:sz w:val="28"/>
          <w:lang w:val="kk-KZ"/>
        </w:rPr>
        <w:t>еттеуі қажет. Білім алушылардың</w:t>
      </w:r>
      <w:r w:rsidRPr="00621505">
        <w:rPr>
          <w:rFonts w:ascii="Times New Roman" w:hAnsi="Times New Roman"/>
          <w:sz w:val="28"/>
          <w:lang w:val="kk-KZ"/>
        </w:rPr>
        <w:t xml:space="preserve"> білім алуындағы  қателіктерді жою бойынша уақтылы шаралар қабылданған жөн.</w:t>
      </w:r>
    </w:p>
    <w:p w14:paraId="482F7EDF" w14:textId="77777777" w:rsidR="004834DA" w:rsidRPr="00621505" w:rsidRDefault="004834DA" w:rsidP="006E6A6C">
      <w:pPr>
        <w:spacing w:after="0" w:line="240" w:lineRule="auto"/>
        <w:rPr>
          <w:rFonts w:ascii="Times New Roman" w:hAnsi="Times New Roman"/>
          <w:sz w:val="28"/>
          <w:lang w:val="kk-KZ"/>
        </w:rPr>
      </w:pPr>
      <w:r w:rsidRPr="00621505">
        <w:rPr>
          <w:rFonts w:ascii="Times New Roman" w:hAnsi="Times New Roman"/>
          <w:sz w:val="28"/>
          <w:lang w:val="kk-KZ"/>
        </w:rPr>
        <w:t xml:space="preserve"> </w:t>
      </w:r>
      <w:r w:rsidR="00BE0994" w:rsidRPr="00621505">
        <w:rPr>
          <w:rFonts w:ascii="Times New Roman" w:hAnsi="Times New Roman"/>
          <w:sz w:val="28"/>
          <w:lang w:val="kk-KZ"/>
        </w:rPr>
        <w:t xml:space="preserve">     </w:t>
      </w:r>
      <w:r w:rsidRPr="00621505">
        <w:rPr>
          <w:rFonts w:ascii="Times New Roman" w:hAnsi="Times New Roman"/>
          <w:sz w:val="28"/>
          <w:lang w:val="kk-KZ"/>
        </w:rPr>
        <w:t>Білімді бақылау кезінде деңгей тереңдейді, әр студенттердің жетістігі ескеріледі. Яғни, білім беру сілтемелері: түсіндіру, бекіту, тексеру барлық деңгейлерде жүргізілуі керек.</w:t>
      </w:r>
    </w:p>
    <w:p w14:paraId="612307A1" w14:textId="77777777" w:rsidR="003E438F" w:rsidRPr="00621505" w:rsidRDefault="003E438F" w:rsidP="006E6A6C">
      <w:pPr>
        <w:spacing w:after="0" w:line="240" w:lineRule="auto"/>
        <w:rPr>
          <w:rFonts w:ascii="Times New Roman" w:hAnsi="Times New Roman"/>
          <w:sz w:val="28"/>
          <w:lang w:val="kk-KZ"/>
        </w:rPr>
      </w:pPr>
    </w:p>
    <w:tbl>
      <w:tblPr>
        <w:tblStyle w:val="a3"/>
        <w:tblW w:w="0" w:type="auto"/>
        <w:tblInd w:w="108" w:type="dxa"/>
        <w:tblLook w:val="04A0" w:firstRow="1" w:lastRow="0" w:firstColumn="1" w:lastColumn="0" w:noHBand="0" w:noVBand="1"/>
      </w:tblPr>
      <w:tblGrid>
        <w:gridCol w:w="2581"/>
        <w:gridCol w:w="3544"/>
        <w:gridCol w:w="3373"/>
      </w:tblGrid>
      <w:tr w:rsidR="004834DA" w:rsidRPr="00621505" w14:paraId="17C3DBDA" w14:textId="77777777" w:rsidTr="006F2687">
        <w:tc>
          <w:tcPr>
            <w:tcW w:w="2581" w:type="dxa"/>
            <w:vAlign w:val="center"/>
          </w:tcPr>
          <w:p w14:paraId="17E8846E" w14:textId="77777777" w:rsidR="004834DA" w:rsidRPr="00621505" w:rsidRDefault="004834DA"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           Кезеңдер</w:t>
            </w:r>
          </w:p>
        </w:tc>
        <w:tc>
          <w:tcPr>
            <w:tcW w:w="3544" w:type="dxa"/>
            <w:vAlign w:val="center"/>
          </w:tcPr>
          <w:p w14:paraId="4E2D3ABD" w14:textId="77777777" w:rsidR="004834DA" w:rsidRPr="00621505" w:rsidRDefault="004834DA" w:rsidP="006E6A6C">
            <w:pPr>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Оқытушы іс-әрекеті</w:t>
            </w:r>
          </w:p>
        </w:tc>
        <w:tc>
          <w:tcPr>
            <w:tcW w:w="3373" w:type="dxa"/>
            <w:vAlign w:val="center"/>
          </w:tcPr>
          <w:p w14:paraId="38334924" w14:textId="77777777" w:rsidR="003E438F" w:rsidRPr="00621505" w:rsidRDefault="003E438F" w:rsidP="006E6A6C">
            <w:pPr>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 xml:space="preserve">Білім алушы </w:t>
            </w:r>
          </w:p>
          <w:p w14:paraId="2289B3CF" w14:textId="77777777" w:rsidR="004834DA" w:rsidRPr="00621505" w:rsidRDefault="004834DA" w:rsidP="006E6A6C">
            <w:pPr>
              <w:spacing w:after="0" w:line="240" w:lineRule="auto"/>
              <w:jc w:val="center"/>
              <w:rPr>
                <w:rFonts w:ascii="Times New Roman" w:hAnsi="Times New Roman"/>
                <w:b/>
                <w:sz w:val="24"/>
                <w:szCs w:val="24"/>
                <w:lang w:val="kk-KZ"/>
              </w:rPr>
            </w:pPr>
            <w:r w:rsidRPr="00621505">
              <w:rPr>
                <w:rFonts w:ascii="Times New Roman" w:hAnsi="Times New Roman"/>
                <w:b/>
                <w:sz w:val="24"/>
                <w:szCs w:val="24"/>
                <w:lang w:val="kk-KZ"/>
              </w:rPr>
              <w:t xml:space="preserve"> іс-әрекеті</w:t>
            </w:r>
          </w:p>
        </w:tc>
      </w:tr>
      <w:tr w:rsidR="004834DA" w:rsidRPr="0093020E" w14:paraId="099EB8AF" w14:textId="77777777" w:rsidTr="006F2687">
        <w:tc>
          <w:tcPr>
            <w:tcW w:w="2581" w:type="dxa"/>
          </w:tcPr>
          <w:p w14:paraId="4FD5F0E4"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Диагностика</w:t>
            </w:r>
          </w:p>
        </w:tc>
        <w:tc>
          <w:tcPr>
            <w:tcW w:w="3544" w:type="dxa"/>
          </w:tcPr>
          <w:p w14:paraId="5D874B98" w14:textId="77777777" w:rsidR="004834DA" w:rsidRPr="00621505" w:rsidRDefault="003E438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Білім алушының </w:t>
            </w:r>
            <w:r w:rsidR="004834DA" w:rsidRPr="00621505">
              <w:rPr>
                <w:rFonts w:ascii="Times New Roman" w:hAnsi="Times New Roman"/>
                <w:sz w:val="24"/>
                <w:szCs w:val="24"/>
                <w:lang w:val="kk-KZ"/>
              </w:rPr>
              <w:t>білім деңгейінің диагностикасы</w:t>
            </w:r>
          </w:p>
        </w:tc>
        <w:tc>
          <w:tcPr>
            <w:tcW w:w="3373" w:type="dxa"/>
          </w:tcPr>
          <w:p w14:paraId="2A6BEE39"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Оқытушы</w:t>
            </w:r>
            <w:r w:rsidR="003E438F" w:rsidRPr="00621505">
              <w:rPr>
                <w:rFonts w:ascii="Times New Roman" w:hAnsi="Times New Roman"/>
                <w:sz w:val="24"/>
                <w:szCs w:val="24"/>
                <w:lang w:val="kk-KZ"/>
              </w:rPr>
              <w:t>мен</w:t>
            </w:r>
            <w:r w:rsidRPr="00621505">
              <w:rPr>
                <w:rFonts w:ascii="Times New Roman" w:hAnsi="Times New Roman"/>
                <w:sz w:val="24"/>
                <w:szCs w:val="24"/>
                <w:lang w:val="kk-KZ"/>
              </w:rPr>
              <w:t xml:space="preserve"> бірге отырып оқу деңгейін таңдау</w:t>
            </w:r>
          </w:p>
        </w:tc>
      </w:tr>
      <w:tr w:rsidR="004834DA" w:rsidRPr="0093020E" w14:paraId="6876CC35" w14:textId="77777777" w:rsidTr="006F2687">
        <w:tc>
          <w:tcPr>
            <w:tcW w:w="2581" w:type="dxa"/>
          </w:tcPr>
          <w:p w14:paraId="291FB8FD" w14:textId="77777777" w:rsidR="004834DA" w:rsidRPr="00621505" w:rsidRDefault="003E438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Білім алушылардың</w:t>
            </w:r>
            <w:r w:rsidR="004834DA" w:rsidRPr="00621505">
              <w:rPr>
                <w:rFonts w:ascii="Times New Roman" w:hAnsi="Times New Roman"/>
                <w:sz w:val="24"/>
                <w:szCs w:val="24"/>
                <w:lang w:val="kk-KZ"/>
              </w:rPr>
              <w:t xml:space="preserve"> топқа бөлуі</w:t>
            </w:r>
          </w:p>
        </w:tc>
        <w:tc>
          <w:tcPr>
            <w:tcW w:w="3544" w:type="dxa"/>
          </w:tcPr>
          <w:p w14:paraId="41088A37"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Оқыту мазмұнын және әр деңгейге қойылатын нақты талаптарды анықтау.</w:t>
            </w:r>
          </w:p>
        </w:tc>
        <w:tc>
          <w:tcPr>
            <w:tcW w:w="3373" w:type="dxa"/>
          </w:tcPr>
          <w:p w14:paraId="7FAB44AE"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Белгіленген топтарға оқыту әдісі  бойынша жасалған жобаның талқылауына  қатысу</w:t>
            </w:r>
          </w:p>
        </w:tc>
      </w:tr>
      <w:tr w:rsidR="004834DA" w:rsidRPr="0093020E" w14:paraId="714AEA21" w14:textId="77777777" w:rsidTr="006F2687">
        <w:tc>
          <w:tcPr>
            <w:tcW w:w="2581" w:type="dxa"/>
          </w:tcPr>
          <w:p w14:paraId="3084F6FB"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Оқыту бойынша нәтижені іске асыру</w:t>
            </w:r>
          </w:p>
        </w:tc>
        <w:tc>
          <w:tcPr>
            <w:tcW w:w="3544" w:type="dxa"/>
          </w:tcPr>
          <w:p w14:paraId="7803B9F8"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Оқытушының мәліметті оқу топтарына ұсыну</w:t>
            </w:r>
          </w:p>
        </w:tc>
        <w:tc>
          <w:tcPr>
            <w:tcW w:w="3373" w:type="dxa"/>
          </w:tcPr>
          <w:p w14:paraId="4202678A"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Өз білім беру қызметін ұсыну</w:t>
            </w:r>
          </w:p>
        </w:tc>
      </w:tr>
      <w:tr w:rsidR="004834DA" w:rsidRPr="0093020E" w14:paraId="6BC39597" w14:textId="77777777" w:rsidTr="006F2687">
        <w:tc>
          <w:tcPr>
            <w:tcW w:w="2581" w:type="dxa"/>
          </w:tcPr>
          <w:p w14:paraId="6204DB63"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Берілген білімнің нәтижесін бағалау</w:t>
            </w:r>
          </w:p>
        </w:tc>
        <w:tc>
          <w:tcPr>
            <w:tcW w:w="3544" w:type="dxa"/>
          </w:tcPr>
          <w:p w14:paraId="6F615847" w14:textId="77777777" w:rsidR="004834DA" w:rsidRPr="00621505" w:rsidRDefault="004834DA" w:rsidP="003E438F">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Орындалған жұмыс нәтижелері бойынша </w:t>
            </w:r>
            <w:r w:rsidR="003E438F" w:rsidRPr="00621505">
              <w:rPr>
                <w:rFonts w:ascii="Times New Roman" w:hAnsi="Times New Roman"/>
                <w:sz w:val="24"/>
                <w:szCs w:val="24"/>
                <w:lang w:val="kk-KZ"/>
              </w:rPr>
              <w:t>білім алушыларды</w:t>
            </w:r>
            <w:r w:rsidRPr="00621505">
              <w:rPr>
                <w:rFonts w:ascii="Times New Roman" w:hAnsi="Times New Roman"/>
                <w:sz w:val="24"/>
                <w:szCs w:val="24"/>
                <w:lang w:val="kk-KZ"/>
              </w:rPr>
              <w:t xml:space="preserve"> бағалау (дұрыс кері байланыс жасау)</w:t>
            </w:r>
          </w:p>
        </w:tc>
        <w:tc>
          <w:tcPr>
            <w:tcW w:w="3373" w:type="dxa"/>
          </w:tcPr>
          <w:p w14:paraId="04848A8A" w14:textId="77777777" w:rsidR="004834DA" w:rsidRPr="00621505" w:rsidRDefault="004834DA"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Қорытынды бойынша бірлескен бағалау және өзін-өзі бағалауды жүргізу</w:t>
            </w:r>
          </w:p>
        </w:tc>
      </w:tr>
    </w:tbl>
    <w:p w14:paraId="494EAA4E" w14:textId="77777777" w:rsidR="001E67B6" w:rsidRPr="00621505" w:rsidRDefault="001E67B6" w:rsidP="001E67B6">
      <w:pPr>
        <w:spacing w:after="0" w:line="240" w:lineRule="auto"/>
        <w:rPr>
          <w:rFonts w:ascii="Times New Roman" w:hAnsi="Times New Roman"/>
          <w:b/>
          <w:sz w:val="28"/>
          <w:lang w:val="kk-KZ"/>
        </w:rPr>
      </w:pPr>
    </w:p>
    <w:p w14:paraId="69E85444" w14:textId="77777777" w:rsidR="00BE0994" w:rsidRPr="00621505" w:rsidRDefault="001E67B6" w:rsidP="001E67B6">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          </w:t>
      </w:r>
      <w:r w:rsidR="00716A36" w:rsidRPr="00621505">
        <w:rPr>
          <w:rFonts w:ascii="Times New Roman" w:hAnsi="Times New Roman"/>
          <w:b/>
          <w:sz w:val="24"/>
          <w:szCs w:val="24"/>
          <w:lang w:val="kk-KZ"/>
        </w:rPr>
        <w:t>29</w:t>
      </w:r>
      <w:r w:rsidR="00BE0994" w:rsidRPr="00621505">
        <w:rPr>
          <w:rFonts w:ascii="Times New Roman" w:hAnsi="Times New Roman"/>
          <w:b/>
          <w:sz w:val="24"/>
          <w:szCs w:val="24"/>
          <w:lang w:val="kk-KZ"/>
        </w:rPr>
        <w:t>-кесте.</w:t>
      </w:r>
      <w:r w:rsidR="00BE0994" w:rsidRPr="00621505">
        <w:rPr>
          <w:rFonts w:ascii="Times New Roman" w:hAnsi="Times New Roman"/>
          <w:sz w:val="24"/>
          <w:szCs w:val="24"/>
          <w:lang w:val="kk-KZ"/>
        </w:rPr>
        <w:t xml:space="preserve"> </w:t>
      </w:r>
      <w:r w:rsidRPr="00621505">
        <w:rPr>
          <w:rFonts w:ascii="Times New Roman" w:hAnsi="Times New Roman"/>
          <w:b/>
          <w:sz w:val="24"/>
          <w:szCs w:val="24"/>
          <w:lang w:val="kk-KZ"/>
        </w:rPr>
        <w:t>Білім алушы м</w:t>
      </w:r>
      <w:r w:rsidR="00BE0994" w:rsidRPr="00621505">
        <w:rPr>
          <w:rFonts w:ascii="Times New Roman" w:hAnsi="Times New Roman"/>
          <w:b/>
          <w:sz w:val="24"/>
          <w:szCs w:val="24"/>
          <w:lang w:val="kk-KZ"/>
        </w:rPr>
        <w:t>ен оқытушы іс-әрекеттерінің жүйесі</w:t>
      </w:r>
    </w:p>
    <w:p w14:paraId="10F59E0E" w14:textId="77777777" w:rsidR="0093715C" w:rsidRPr="00621505" w:rsidRDefault="0093715C" w:rsidP="001E67B6">
      <w:pPr>
        <w:spacing w:after="0" w:line="240" w:lineRule="auto"/>
        <w:rPr>
          <w:rFonts w:ascii="Times New Roman" w:hAnsi="Times New Roman"/>
          <w:sz w:val="24"/>
          <w:szCs w:val="24"/>
          <w:lang w:val="kk-KZ"/>
        </w:rPr>
      </w:pPr>
    </w:p>
    <w:p w14:paraId="39BD4166" w14:textId="77777777" w:rsidR="004834DA" w:rsidRPr="00621505" w:rsidRDefault="004834DA" w:rsidP="001E67B6">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Ж.А.Қаратаевтың «Үшөлшемді әдістемелік оқыту жүйесі» соңғы уақыт көптеген сұраныста,және ең қолданыстағы деңгейлік техника болып табылуда.  Бұл техниканы ең басты ерекшешендіріп білім берудің негізі жүйесі ретінде қолданылады.</w:t>
      </w:r>
    </w:p>
    <w:p w14:paraId="2C82B661" w14:textId="77777777" w:rsidR="004834DA" w:rsidRPr="00621505" w:rsidRDefault="004834DA" w:rsidP="001E67B6">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Осы технологиянының күнтізбелік жоспарын жасау кезінде, ең бірінші осындай тақырыпты жүйелерге бөлу қажет.</w:t>
      </w:r>
      <w:r w:rsidR="00FF26A1" w:rsidRPr="00621505">
        <w:rPr>
          <w:rFonts w:ascii="Times New Roman" w:hAnsi="Times New Roman"/>
          <w:sz w:val="28"/>
          <w:lang w:val="kk-KZ"/>
        </w:rPr>
        <w:t xml:space="preserve"> </w:t>
      </w:r>
      <w:r w:rsidRPr="00621505">
        <w:rPr>
          <w:rFonts w:ascii="Times New Roman" w:hAnsi="Times New Roman"/>
          <w:sz w:val="28"/>
          <w:lang w:val="kk-KZ"/>
        </w:rPr>
        <w:t>Осындағы біз жүйені көптеген тақырып және тармақтардан тұратын бөлім деп түсіну керекпіз.</w:t>
      </w:r>
      <w:r w:rsidR="00FF26A1" w:rsidRPr="00621505">
        <w:rPr>
          <w:rFonts w:ascii="Times New Roman" w:hAnsi="Times New Roman"/>
          <w:sz w:val="28"/>
          <w:lang w:val="kk-KZ"/>
        </w:rPr>
        <w:t xml:space="preserve"> </w:t>
      </w:r>
      <w:r w:rsidRPr="00621505">
        <w:rPr>
          <w:rFonts w:ascii="Times New Roman" w:hAnsi="Times New Roman"/>
          <w:sz w:val="28"/>
          <w:lang w:val="kk-KZ"/>
        </w:rPr>
        <w:t>Жоспарлаудың ерекшеліктері   әр жүйесі үш нәтиже сабақпен толықтырылуы керек:</w:t>
      </w:r>
    </w:p>
    <w:p w14:paraId="2D9B764A" w14:textId="77777777" w:rsidR="004834DA" w:rsidRPr="00621505" w:rsidRDefault="004834DA" w:rsidP="005D781A">
      <w:pPr>
        <w:pStyle w:val="a4"/>
        <w:numPr>
          <w:ilvl w:val="0"/>
          <w:numId w:val="16"/>
        </w:numPr>
        <w:spacing w:after="0" w:line="240" w:lineRule="auto"/>
        <w:ind w:left="993" w:hanging="142"/>
        <w:rPr>
          <w:rFonts w:ascii="Times New Roman" w:hAnsi="Times New Roman"/>
          <w:sz w:val="28"/>
          <w:lang w:val="kk-KZ"/>
        </w:rPr>
      </w:pPr>
      <w:r w:rsidRPr="00621505">
        <w:rPr>
          <w:rFonts w:ascii="Times New Roman" w:hAnsi="Times New Roman"/>
          <w:sz w:val="28"/>
          <w:lang w:val="kk-KZ"/>
        </w:rPr>
        <w:t>Тақырыптық өзіндік жұмыстар, деңгейлік тапсырмалар;</w:t>
      </w:r>
    </w:p>
    <w:p w14:paraId="4015C090" w14:textId="77777777" w:rsidR="004834DA" w:rsidRPr="00621505" w:rsidRDefault="004834DA" w:rsidP="005D781A">
      <w:pPr>
        <w:pStyle w:val="a4"/>
        <w:numPr>
          <w:ilvl w:val="0"/>
          <w:numId w:val="16"/>
        </w:numPr>
        <w:spacing w:after="0" w:line="240" w:lineRule="auto"/>
        <w:ind w:left="993" w:hanging="142"/>
        <w:rPr>
          <w:rFonts w:ascii="Times New Roman" w:hAnsi="Times New Roman"/>
          <w:sz w:val="28"/>
          <w:lang w:val="kk-KZ"/>
        </w:rPr>
      </w:pPr>
      <w:r w:rsidRPr="00621505">
        <w:rPr>
          <w:rFonts w:ascii="Times New Roman" w:hAnsi="Times New Roman"/>
          <w:sz w:val="28"/>
          <w:lang w:val="kk-KZ"/>
        </w:rPr>
        <w:t>түзету жұмыстары;</w:t>
      </w:r>
    </w:p>
    <w:p w14:paraId="1D891953" w14:textId="77777777" w:rsidR="00BE0B3E" w:rsidRPr="00621505" w:rsidRDefault="004834DA" w:rsidP="005D781A">
      <w:pPr>
        <w:pStyle w:val="a4"/>
        <w:numPr>
          <w:ilvl w:val="0"/>
          <w:numId w:val="16"/>
        </w:numPr>
        <w:spacing w:after="0" w:line="240" w:lineRule="auto"/>
        <w:ind w:left="993" w:hanging="142"/>
        <w:rPr>
          <w:rFonts w:ascii="Times New Roman" w:hAnsi="Times New Roman"/>
          <w:sz w:val="28"/>
          <w:lang w:val="kk-KZ"/>
        </w:rPr>
      </w:pPr>
      <w:r w:rsidRPr="00621505">
        <w:rPr>
          <w:rFonts w:ascii="Times New Roman" w:hAnsi="Times New Roman"/>
          <w:sz w:val="28"/>
          <w:lang w:val="kk-KZ"/>
        </w:rPr>
        <w:t xml:space="preserve"> тапсырмалардан тұратын,бақылау сұрақтары.</w:t>
      </w:r>
    </w:p>
    <w:p w14:paraId="2F9D43CB" w14:textId="77777777" w:rsidR="00F9597F" w:rsidRPr="00621505" w:rsidRDefault="004834DA" w:rsidP="00F9597F">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Оқытушы дәстүрлі оқыту жүйесі бйынша  бір сағат және тест тапсырмаларын орындаңыз, содан кейін бір сағат қателер бойынша жұмыс жасаңыз.</w:t>
      </w:r>
      <w:r w:rsidR="00F9597F" w:rsidRPr="00621505">
        <w:rPr>
          <w:rFonts w:ascii="Times New Roman" w:hAnsi="Times New Roman"/>
          <w:sz w:val="28"/>
          <w:lang w:val="kk-KZ"/>
        </w:rPr>
        <w:t xml:space="preserve"> </w:t>
      </w:r>
      <w:r w:rsidRPr="00621505">
        <w:rPr>
          <w:rFonts w:ascii="Times New Roman" w:hAnsi="Times New Roman"/>
          <w:sz w:val="28"/>
          <w:lang w:val="kk-KZ"/>
        </w:rPr>
        <w:t xml:space="preserve">Бұл жағдайда </w:t>
      </w:r>
      <w:r w:rsidR="00F9597F" w:rsidRPr="00621505">
        <w:rPr>
          <w:rFonts w:ascii="Times New Roman" w:hAnsi="Times New Roman"/>
          <w:sz w:val="28"/>
          <w:lang w:val="kk-KZ"/>
        </w:rPr>
        <w:t>білім алушы</w:t>
      </w:r>
      <w:r w:rsidRPr="00621505">
        <w:rPr>
          <w:rFonts w:ascii="Times New Roman" w:hAnsi="Times New Roman"/>
          <w:sz w:val="28"/>
          <w:lang w:val="kk-KZ"/>
        </w:rPr>
        <w:t xml:space="preserve"> мүмкіндік алады және көрсетпейді, мен олардың жеңіске қаншалықты жететінін білемін. Осы те</w:t>
      </w:r>
      <w:r w:rsidR="00C536B0" w:rsidRPr="00621505">
        <w:rPr>
          <w:rFonts w:ascii="Times New Roman" w:hAnsi="Times New Roman"/>
          <w:sz w:val="28"/>
          <w:lang w:val="kk-KZ"/>
        </w:rPr>
        <w:t>хнология бойынша дайындалған</w:t>
      </w:r>
      <w:r w:rsidRPr="00621505">
        <w:rPr>
          <w:rFonts w:ascii="Times New Roman" w:hAnsi="Times New Roman"/>
          <w:sz w:val="28"/>
          <w:lang w:val="kk-KZ"/>
        </w:rPr>
        <w:t xml:space="preserve"> ақылмен және міндетті жұмыс сағттарымен жөндеу жұмыстарымен және бақылау сұрақтарымен ерекшеленеді.</w:t>
      </w:r>
      <w:r w:rsidR="00F9597F" w:rsidRPr="00621505">
        <w:rPr>
          <w:rFonts w:ascii="Times New Roman" w:hAnsi="Times New Roman"/>
          <w:sz w:val="28"/>
          <w:lang w:val="kk-KZ"/>
        </w:rPr>
        <w:t xml:space="preserve"> </w:t>
      </w:r>
    </w:p>
    <w:p w14:paraId="3F3E96E4" w14:textId="77777777" w:rsidR="00BE0B3E" w:rsidRPr="00621505" w:rsidRDefault="004834DA" w:rsidP="005D781A">
      <w:pPr>
        <w:pStyle w:val="a4"/>
        <w:numPr>
          <w:ilvl w:val="0"/>
          <w:numId w:val="18"/>
        </w:numPr>
        <w:spacing w:after="0" w:line="240" w:lineRule="auto"/>
        <w:jc w:val="both"/>
        <w:rPr>
          <w:rFonts w:ascii="Times New Roman" w:hAnsi="Times New Roman"/>
          <w:sz w:val="28"/>
          <w:lang w:val="kk-KZ"/>
        </w:rPr>
      </w:pPr>
      <w:r w:rsidRPr="00621505">
        <w:rPr>
          <w:rFonts w:ascii="Times New Roman" w:hAnsi="Times New Roman"/>
          <w:sz w:val="28"/>
          <w:lang w:val="kk-KZ"/>
        </w:rPr>
        <w:t xml:space="preserve">Жаңа тақырыпты өз бетіңізше игеріңіз. Мұнда 10-15 минуттық </w:t>
      </w:r>
    </w:p>
    <w:p w14:paraId="5F2F81FE" w14:textId="77777777" w:rsidR="00BE0B3E" w:rsidRPr="00621505" w:rsidRDefault="004834DA" w:rsidP="00BE0B3E">
      <w:pPr>
        <w:spacing w:after="0" w:line="240" w:lineRule="auto"/>
        <w:jc w:val="both"/>
        <w:rPr>
          <w:rFonts w:ascii="Times New Roman" w:hAnsi="Times New Roman"/>
          <w:sz w:val="28"/>
          <w:lang w:val="kk-KZ"/>
        </w:rPr>
      </w:pPr>
      <w:r w:rsidRPr="00621505">
        <w:rPr>
          <w:rFonts w:ascii="Times New Roman" w:hAnsi="Times New Roman"/>
          <w:sz w:val="28"/>
          <w:lang w:val="kk-KZ"/>
        </w:rPr>
        <w:t>өзіндік жұмыс ұйымдастырылады. Мысалы, студенттің 5 сұраққа жауап беруге шақыру (сұрақтар параққа әр оқушыға немесе тоқа жазылады). Берілген сұрақтарға жауап аламыз,олар өз бетінше өтілген жаңа тақырыпқа текст оқиды.Бұл текстпен түрлі-түрлі әдіс-тәсілдер қолданып шығамыз.</w:t>
      </w:r>
    </w:p>
    <w:p w14:paraId="3C9ACCF5" w14:textId="77777777" w:rsidR="00BE0B3E" w:rsidRPr="00621505" w:rsidRDefault="004834DA" w:rsidP="00BE0B3E">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lastRenderedPageBreak/>
        <w:t xml:space="preserve">2. Оқытушының бірлесіп жұмыс нәтижелерін талқылау негізгі мақсат-ойды ояту, оқушыға өз пікірін, тұжырымдарын айтуға мүмкіндік беру. Оқытушы жаңа сабақты толық дайын қылып </w:t>
      </w:r>
      <w:r w:rsidR="00F9597F" w:rsidRPr="00621505">
        <w:rPr>
          <w:rFonts w:ascii="Times New Roman" w:hAnsi="Times New Roman"/>
          <w:sz w:val="28"/>
          <w:lang w:val="kk-KZ"/>
        </w:rPr>
        <w:t>білім алушыларға</w:t>
      </w:r>
      <w:r w:rsidRPr="00621505">
        <w:rPr>
          <w:rFonts w:ascii="Times New Roman" w:hAnsi="Times New Roman"/>
          <w:sz w:val="28"/>
          <w:lang w:val="kk-KZ"/>
        </w:rPr>
        <w:t xml:space="preserve"> бермеуі керек</w:t>
      </w:r>
      <w:r w:rsidR="00F9597F" w:rsidRPr="00621505">
        <w:rPr>
          <w:rFonts w:ascii="Times New Roman" w:hAnsi="Times New Roman"/>
          <w:sz w:val="28"/>
          <w:lang w:val="kk-KZ"/>
        </w:rPr>
        <w:t xml:space="preserve">. Оқытушы тек бағыт-бағдар берші </w:t>
      </w:r>
      <w:r w:rsidRPr="00621505">
        <w:rPr>
          <w:rFonts w:ascii="Times New Roman" w:hAnsi="Times New Roman"/>
          <w:sz w:val="28"/>
          <w:lang w:val="kk-KZ"/>
        </w:rPr>
        <w:t xml:space="preserve">және нақты материалдармен оқушыға әрі қарай ізденуге жол аша білуі керек. Оқытушы </w:t>
      </w:r>
      <w:r w:rsidR="00F9597F" w:rsidRPr="00621505">
        <w:rPr>
          <w:rFonts w:ascii="Times New Roman" w:hAnsi="Times New Roman"/>
          <w:sz w:val="28"/>
          <w:lang w:val="kk-KZ"/>
        </w:rPr>
        <w:t>білім алушылардың</w:t>
      </w:r>
      <w:r w:rsidRPr="00621505">
        <w:rPr>
          <w:rFonts w:ascii="Times New Roman" w:hAnsi="Times New Roman"/>
          <w:sz w:val="28"/>
          <w:lang w:val="kk-KZ"/>
        </w:rPr>
        <w:t xml:space="preserve"> жұмысын бағалайды немесе кеңес береді. Дайын мат</w:t>
      </w:r>
      <w:r w:rsidR="00F9597F" w:rsidRPr="00621505">
        <w:rPr>
          <w:rFonts w:ascii="Times New Roman" w:hAnsi="Times New Roman"/>
          <w:sz w:val="28"/>
          <w:lang w:val="kk-KZ"/>
        </w:rPr>
        <w:t>ериалдарды берген білім алушыға</w:t>
      </w:r>
      <w:r w:rsidRPr="00621505">
        <w:rPr>
          <w:rFonts w:ascii="Times New Roman" w:hAnsi="Times New Roman"/>
          <w:sz w:val="28"/>
          <w:lang w:val="kk-KZ"/>
        </w:rPr>
        <w:t xml:space="preserve"> ізденіс азаяды.</w:t>
      </w:r>
      <w:r w:rsidR="00F9597F" w:rsidRPr="00621505">
        <w:rPr>
          <w:rFonts w:ascii="Times New Roman" w:hAnsi="Times New Roman"/>
          <w:sz w:val="28"/>
          <w:lang w:val="kk-KZ"/>
        </w:rPr>
        <w:t xml:space="preserve"> </w:t>
      </w:r>
      <w:r w:rsidRPr="00621505">
        <w:rPr>
          <w:rFonts w:ascii="Times New Roman" w:hAnsi="Times New Roman"/>
          <w:sz w:val="28"/>
          <w:lang w:val="kk-KZ"/>
        </w:rPr>
        <w:t>Сабаққа деген қызғушылық мүлдем болмайды.</w:t>
      </w:r>
      <w:r w:rsidR="00F9597F" w:rsidRPr="00621505">
        <w:rPr>
          <w:rFonts w:ascii="Times New Roman" w:hAnsi="Times New Roman"/>
          <w:sz w:val="28"/>
          <w:lang w:val="kk-KZ"/>
        </w:rPr>
        <w:t xml:space="preserve"> </w:t>
      </w:r>
      <w:r w:rsidRPr="00621505">
        <w:rPr>
          <w:rFonts w:ascii="Times New Roman" w:hAnsi="Times New Roman"/>
          <w:sz w:val="28"/>
          <w:lang w:val="kk-KZ"/>
        </w:rPr>
        <w:t xml:space="preserve">Өздігінен үй тапсырмасын немесе сабақ арасындағы өзіндік тапсырмалар, жеке тапсырмаларды орындай алмауы мүмкін. </w:t>
      </w:r>
    </w:p>
    <w:p w14:paraId="19B5AB1F" w14:textId="77777777" w:rsidR="00BE0B3E" w:rsidRPr="00621505" w:rsidRDefault="004834DA" w:rsidP="00BE0B3E">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3. Тәжірибеде алаған жаңа теориялық білімдерін өз алдына дамыта білу. Сабақ кезінде білім алушы  арналған көптеген әдіс-тәсілдерді жасау, өз бетінше формулалық есептерді,логиалық тапсырмаларыды шешу жұмыстарымен айналаса білуі қажет. Сабақтың осы кезеңінде әр түрлі тәсілдерді қолдануға болады.</w:t>
      </w:r>
      <w:r w:rsidR="00BE0B3E" w:rsidRPr="00621505">
        <w:rPr>
          <w:rFonts w:ascii="Times New Roman" w:hAnsi="Times New Roman"/>
          <w:sz w:val="28"/>
          <w:lang w:val="kk-KZ"/>
        </w:rPr>
        <w:t xml:space="preserve"> </w:t>
      </w:r>
      <w:r w:rsidRPr="00621505">
        <w:rPr>
          <w:rFonts w:ascii="Times New Roman" w:hAnsi="Times New Roman"/>
          <w:sz w:val="28"/>
          <w:lang w:val="kk-KZ"/>
        </w:rPr>
        <w:t xml:space="preserve">Мәселен білім алушы сабақ өту барысында түрлі деңгейлік тапсырмалар орындауына болады. </w:t>
      </w:r>
    </w:p>
    <w:p w14:paraId="69728F1D" w14:textId="77777777" w:rsidR="004834DA" w:rsidRPr="00621505" w:rsidRDefault="004834DA" w:rsidP="00BE0B3E">
      <w:pPr>
        <w:spacing w:after="0" w:line="240" w:lineRule="auto"/>
        <w:ind w:firstLine="709"/>
        <w:jc w:val="both"/>
        <w:rPr>
          <w:rFonts w:ascii="Times New Roman" w:hAnsi="Times New Roman"/>
          <w:sz w:val="28"/>
          <w:lang w:val="kk-KZ"/>
        </w:rPr>
      </w:pPr>
      <w:r w:rsidRPr="00621505">
        <w:rPr>
          <w:rFonts w:ascii="Times New Roman" w:hAnsi="Times New Roman"/>
          <w:sz w:val="28"/>
          <w:lang w:val="kk-KZ"/>
        </w:rPr>
        <w:t>Деңгейлік тапс</w:t>
      </w:r>
      <w:r w:rsidR="00F9597F" w:rsidRPr="00621505">
        <w:rPr>
          <w:rFonts w:ascii="Times New Roman" w:hAnsi="Times New Roman"/>
          <w:sz w:val="28"/>
          <w:lang w:val="kk-KZ"/>
        </w:rPr>
        <w:t>ырма білім алушы репродуктивтік</w:t>
      </w:r>
      <w:r w:rsidRPr="00621505">
        <w:rPr>
          <w:rFonts w:ascii="Times New Roman" w:hAnsi="Times New Roman"/>
          <w:sz w:val="28"/>
          <w:lang w:val="kk-KZ"/>
        </w:rPr>
        <w:t xml:space="preserve"> әрекет жасайды.</w:t>
      </w:r>
      <w:r w:rsidR="00BE0B3E" w:rsidRPr="00621505">
        <w:rPr>
          <w:rFonts w:ascii="Times New Roman" w:hAnsi="Times New Roman"/>
          <w:sz w:val="28"/>
          <w:lang w:val="kk-KZ"/>
        </w:rPr>
        <w:t xml:space="preserve"> </w:t>
      </w:r>
      <w:r w:rsidRPr="00621505">
        <w:rPr>
          <w:rFonts w:ascii="Times New Roman" w:hAnsi="Times New Roman"/>
          <w:sz w:val="28"/>
          <w:lang w:val="kk-KZ"/>
        </w:rPr>
        <w:t>Осыған орай олардың қызметі оқытушыны түсіне тыңдай алу,</w:t>
      </w:r>
      <w:r w:rsidR="00BE0B3E" w:rsidRPr="00621505">
        <w:rPr>
          <w:rFonts w:ascii="Times New Roman" w:hAnsi="Times New Roman"/>
          <w:sz w:val="28"/>
          <w:lang w:val="kk-KZ"/>
        </w:rPr>
        <w:t xml:space="preserve"> </w:t>
      </w:r>
      <w:r w:rsidRPr="00621505">
        <w:rPr>
          <w:rFonts w:ascii="Times New Roman" w:hAnsi="Times New Roman"/>
          <w:sz w:val="28"/>
          <w:lang w:val="kk-KZ"/>
        </w:rPr>
        <w:t>қорғалып жатқан жаңа материалды бақылау, тапсырмалар бойынша практикалық талдау жасай білу.</w:t>
      </w:r>
    </w:p>
    <w:p w14:paraId="6AE936FB" w14:textId="77777777" w:rsidR="00BE0B3E" w:rsidRPr="00621505" w:rsidRDefault="00BE0B3E" w:rsidP="00BE0B3E">
      <w:pPr>
        <w:spacing w:after="0" w:line="240" w:lineRule="auto"/>
        <w:ind w:firstLine="709"/>
        <w:jc w:val="both"/>
        <w:rPr>
          <w:rFonts w:ascii="Times New Roman" w:hAnsi="Times New Roman"/>
          <w:sz w:val="28"/>
          <w:lang w:val="kk-KZ"/>
        </w:rPr>
      </w:pPr>
    </w:p>
    <w:p w14:paraId="0FEF2729" w14:textId="77777777" w:rsidR="00BE0B3E" w:rsidRPr="00621505" w:rsidRDefault="00BE0B3E" w:rsidP="00BE0B3E">
      <w:pPr>
        <w:spacing w:after="0" w:line="240" w:lineRule="auto"/>
        <w:ind w:firstLine="709"/>
        <w:jc w:val="both"/>
        <w:rPr>
          <w:rFonts w:ascii="Times New Roman" w:hAnsi="Times New Roman"/>
          <w:sz w:val="28"/>
          <w:lang w:val="kk-KZ"/>
        </w:rPr>
      </w:pPr>
    </w:p>
    <w:p w14:paraId="64BDF9A1" w14:textId="77777777" w:rsidR="00BE0B3E" w:rsidRPr="00621505" w:rsidRDefault="00BE0B3E" w:rsidP="00BE0B3E">
      <w:pPr>
        <w:spacing w:after="0" w:line="240" w:lineRule="auto"/>
        <w:ind w:firstLine="709"/>
        <w:jc w:val="both"/>
        <w:rPr>
          <w:rFonts w:ascii="Times New Roman" w:hAnsi="Times New Roman"/>
          <w:sz w:val="28"/>
          <w:lang w:val="kk-KZ"/>
        </w:rPr>
      </w:pPr>
    </w:p>
    <w:p w14:paraId="671E75FE" w14:textId="77777777" w:rsidR="00BE0B3E" w:rsidRPr="00621505" w:rsidRDefault="00BE0B3E" w:rsidP="00BE0B3E">
      <w:pPr>
        <w:spacing w:after="0" w:line="240" w:lineRule="auto"/>
        <w:ind w:firstLine="709"/>
        <w:jc w:val="both"/>
        <w:rPr>
          <w:rFonts w:ascii="Times New Roman" w:hAnsi="Times New Roman"/>
          <w:sz w:val="28"/>
          <w:lang w:val="kk-KZ"/>
        </w:rPr>
      </w:pPr>
    </w:p>
    <w:p w14:paraId="16A18FAE" w14:textId="77777777" w:rsidR="00BE0B3E" w:rsidRPr="00621505" w:rsidRDefault="00BE0B3E" w:rsidP="00BE0B3E">
      <w:pPr>
        <w:spacing w:after="0" w:line="240" w:lineRule="auto"/>
        <w:ind w:firstLine="709"/>
        <w:jc w:val="both"/>
        <w:rPr>
          <w:rFonts w:ascii="Times New Roman" w:hAnsi="Times New Roman"/>
          <w:sz w:val="28"/>
          <w:lang w:val="kk-KZ"/>
        </w:rPr>
      </w:pPr>
    </w:p>
    <w:p w14:paraId="4F11CA18" w14:textId="77777777" w:rsidR="00BE0B3E" w:rsidRPr="00621505" w:rsidRDefault="00BE0B3E" w:rsidP="00BE0B3E">
      <w:pPr>
        <w:spacing w:after="0" w:line="240" w:lineRule="auto"/>
        <w:ind w:firstLine="709"/>
        <w:jc w:val="both"/>
        <w:rPr>
          <w:rFonts w:ascii="Times New Roman" w:hAnsi="Times New Roman"/>
          <w:sz w:val="28"/>
          <w:lang w:val="kk-KZ"/>
        </w:rPr>
      </w:pPr>
    </w:p>
    <w:p w14:paraId="7882EA49" w14:textId="77777777" w:rsidR="00BE0B3E" w:rsidRPr="00621505" w:rsidRDefault="00BE0B3E" w:rsidP="00BE0B3E">
      <w:pPr>
        <w:spacing w:after="0" w:line="240" w:lineRule="auto"/>
        <w:ind w:firstLine="709"/>
        <w:jc w:val="both"/>
        <w:rPr>
          <w:rFonts w:ascii="Times New Roman" w:hAnsi="Times New Roman"/>
          <w:sz w:val="28"/>
          <w:lang w:val="kk-KZ"/>
        </w:rPr>
      </w:pPr>
    </w:p>
    <w:p w14:paraId="5162DE1E" w14:textId="77777777" w:rsidR="00BE0B3E" w:rsidRPr="00621505" w:rsidRDefault="00BE0B3E" w:rsidP="00BE0B3E">
      <w:pPr>
        <w:spacing w:after="0" w:line="240" w:lineRule="auto"/>
        <w:ind w:firstLine="709"/>
        <w:jc w:val="both"/>
        <w:rPr>
          <w:rFonts w:ascii="Times New Roman" w:hAnsi="Times New Roman"/>
          <w:sz w:val="28"/>
          <w:lang w:val="kk-KZ"/>
        </w:rPr>
      </w:pPr>
    </w:p>
    <w:p w14:paraId="58EFF871" w14:textId="77777777" w:rsidR="00BE0B3E" w:rsidRPr="00621505" w:rsidRDefault="00BE0B3E" w:rsidP="00BE0B3E">
      <w:pPr>
        <w:spacing w:after="0" w:line="240" w:lineRule="auto"/>
        <w:ind w:firstLine="709"/>
        <w:jc w:val="both"/>
        <w:rPr>
          <w:rFonts w:ascii="Times New Roman" w:hAnsi="Times New Roman"/>
          <w:sz w:val="28"/>
          <w:lang w:val="kk-KZ"/>
        </w:rPr>
      </w:pPr>
    </w:p>
    <w:p w14:paraId="091AF533" w14:textId="77777777" w:rsidR="00BE0B3E" w:rsidRPr="00621505" w:rsidRDefault="00BE0B3E" w:rsidP="00BE0B3E">
      <w:pPr>
        <w:spacing w:after="0" w:line="240" w:lineRule="auto"/>
        <w:ind w:firstLine="709"/>
        <w:jc w:val="both"/>
        <w:rPr>
          <w:rFonts w:ascii="Times New Roman" w:hAnsi="Times New Roman"/>
          <w:sz w:val="28"/>
          <w:lang w:val="kk-KZ"/>
        </w:rPr>
      </w:pPr>
    </w:p>
    <w:p w14:paraId="6A3D5973" w14:textId="77777777" w:rsidR="00BE0B3E" w:rsidRPr="00621505" w:rsidRDefault="00BE0B3E" w:rsidP="00BE0B3E">
      <w:pPr>
        <w:spacing w:after="0" w:line="240" w:lineRule="auto"/>
        <w:ind w:firstLine="709"/>
        <w:jc w:val="both"/>
        <w:rPr>
          <w:rFonts w:ascii="Times New Roman" w:hAnsi="Times New Roman"/>
          <w:sz w:val="28"/>
          <w:lang w:val="kk-KZ"/>
        </w:rPr>
      </w:pPr>
    </w:p>
    <w:p w14:paraId="4E9D8C42" w14:textId="77777777" w:rsidR="00BE0B3E" w:rsidRPr="00621505" w:rsidRDefault="00BE0B3E" w:rsidP="00BE0B3E">
      <w:pPr>
        <w:spacing w:after="0" w:line="240" w:lineRule="auto"/>
        <w:ind w:firstLine="709"/>
        <w:jc w:val="both"/>
        <w:rPr>
          <w:rFonts w:ascii="Times New Roman" w:hAnsi="Times New Roman"/>
          <w:sz w:val="28"/>
          <w:lang w:val="kk-KZ"/>
        </w:rPr>
      </w:pPr>
    </w:p>
    <w:p w14:paraId="0D1AA702" w14:textId="77777777" w:rsidR="00BE0B3E" w:rsidRPr="00621505" w:rsidRDefault="00BE0B3E" w:rsidP="00BE0B3E">
      <w:pPr>
        <w:spacing w:after="0" w:line="240" w:lineRule="auto"/>
        <w:ind w:firstLine="709"/>
        <w:jc w:val="both"/>
        <w:rPr>
          <w:rFonts w:ascii="Times New Roman" w:hAnsi="Times New Roman"/>
          <w:sz w:val="28"/>
          <w:lang w:val="kk-KZ"/>
        </w:rPr>
      </w:pPr>
    </w:p>
    <w:p w14:paraId="5285A1D6" w14:textId="77777777" w:rsidR="00BE0B3E" w:rsidRPr="00621505" w:rsidRDefault="00BE0B3E" w:rsidP="00BE0B3E">
      <w:pPr>
        <w:spacing w:after="0" w:line="240" w:lineRule="auto"/>
        <w:ind w:firstLine="709"/>
        <w:jc w:val="both"/>
        <w:rPr>
          <w:rFonts w:ascii="Times New Roman" w:hAnsi="Times New Roman"/>
          <w:sz w:val="28"/>
          <w:lang w:val="kk-KZ"/>
        </w:rPr>
      </w:pPr>
    </w:p>
    <w:p w14:paraId="6B9E6BBA" w14:textId="77777777" w:rsidR="00BE0B3E" w:rsidRPr="00621505" w:rsidRDefault="00BE0B3E" w:rsidP="00BE0B3E">
      <w:pPr>
        <w:spacing w:after="0" w:line="240" w:lineRule="auto"/>
        <w:ind w:firstLine="709"/>
        <w:jc w:val="both"/>
        <w:rPr>
          <w:rFonts w:ascii="Times New Roman" w:hAnsi="Times New Roman"/>
          <w:sz w:val="28"/>
          <w:lang w:val="kk-KZ"/>
        </w:rPr>
      </w:pPr>
    </w:p>
    <w:p w14:paraId="3797A85F" w14:textId="77777777" w:rsidR="00E044D0" w:rsidRPr="00621505" w:rsidRDefault="00E044D0" w:rsidP="00BE0B3E">
      <w:pPr>
        <w:spacing w:after="0" w:line="240" w:lineRule="auto"/>
        <w:ind w:firstLine="709"/>
        <w:jc w:val="both"/>
        <w:rPr>
          <w:rFonts w:ascii="Times New Roman" w:hAnsi="Times New Roman"/>
          <w:sz w:val="28"/>
          <w:lang w:val="kk-KZ"/>
        </w:rPr>
      </w:pPr>
    </w:p>
    <w:p w14:paraId="50230A45" w14:textId="77777777" w:rsidR="00E044D0" w:rsidRPr="00621505" w:rsidRDefault="00E044D0" w:rsidP="00BE0B3E">
      <w:pPr>
        <w:spacing w:after="0" w:line="240" w:lineRule="auto"/>
        <w:ind w:firstLine="709"/>
        <w:jc w:val="both"/>
        <w:rPr>
          <w:rFonts w:ascii="Times New Roman" w:hAnsi="Times New Roman"/>
          <w:sz w:val="28"/>
          <w:lang w:val="kk-KZ"/>
        </w:rPr>
      </w:pPr>
    </w:p>
    <w:p w14:paraId="6B4DD706" w14:textId="77777777" w:rsidR="00E044D0" w:rsidRPr="00621505" w:rsidRDefault="00E044D0" w:rsidP="00BE0B3E">
      <w:pPr>
        <w:spacing w:after="0" w:line="240" w:lineRule="auto"/>
        <w:ind w:firstLine="709"/>
        <w:jc w:val="both"/>
        <w:rPr>
          <w:rFonts w:ascii="Times New Roman" w:hAnsi="Times New Roman"/>
          <w:sz w:val="28"/>
          <w:lang w:val="kk-KZ"/>
        </w:rPr>
      </w:pPr>
    </w:p>
    <w:p w14:paraId="243EF8D8" w14:textId="77777777" w:rsidR="00E044D0" w:rsidRPr="00621505" w:rsidRDefault="00E044D0" w:rsidP="00BE0B3E">
      <w:pPr>
        <w:spacing w:after="0" w:line="240" w:lineRule="auto"/>
        <w:ind w:firstLine="709"/>
        <w:jc w:val="both"/>
        <w:rPr>
          <w:rFonts w:ascii="Times New Roman" w:hAnsi="Times New Roman"/>
          <w:sz w:val="28"/>
          <w:lang w:val="kk-KZ"/>
        </w:rPr>
      </w:pPr>
    </w:p>
    <w:p w14:paraId="1EDD2D18" w14:textId="77777777" w:rsidR="00E044D0" w:rsidRPr="00621505" w:rsidRDefault="00E044D0" w:rsidP="00BE0B3E">
      <w:pPr>
        <w:spacing w:after="0" w:line="240" w:lineRule="auto"/>
        <w:ind w:firstLine="709"/>
        <w:jc w:val="both"/>
        <w:rPr>
          <w:rFonts w:ascii="Times New Roman" w:hAnsi="Times New Roman"/>
          <w:sz w:val="28"/>
          <w:lang w:val="kk-KZ"/>
        </w:rPr>
      </w:pPr>
    </w:p>
    <w:p w14:paraId="2617B528" w14:textId="77777777" w:rsidR="00E044D0" w:rsidRPr="00621505" w:rsidRDefault="00E044D0" w:rsidP="00BE0B3E">
      <w:pPr>
        <w:spacing w:after="0" w:line="240" w:lineRule="auto"/>
        <w:ind w:firstLine="709"/>
        <w:jc w:val="both"/>
        <w:rPr>
          <w:rFonts w:ascii="Times New Roman" w:hAnsi="Times New Roman"/>
          <w:sz w:val="28"/>
          <w:lang w:val="kk-KZ"/>
        </w:rPr>
      </w:pPr>
    </w:p>
    <w:p w14:paraId="768D8549" w14:textId="77777777" w:rsidR="00E044D0" w:rsidRPr="00621505" w:rsidRDefault="00E044D0" w:rsidP="00BE0B3E">
      <w:pPr>
        <w:spacing w:after="0" w:line="240" w:lineRule="auto"/>
        <w:ind w:firstLine="709"/>
        <w:jc w:val="both"/>
        <w:rPr>
          <w:rFonts w:ascii="Times New Roman" w:hAnsi="Times New Roman"/>
          <w:sz w:val="28"/>
          <w:lang w:val="kk-KZ"/>
        </w:rPr>
      </w:pPr>
    </w:p>
    <w:p w14:paraId="2E3F45D8" w14:textId="77777777" w:rsidR="00E044D0" w:rsidRPr="00621505" w:rsidRDefault="00E044D0" w:rsidP="00BE0B3E">
      <w:pPr>
        <w:spacing w:after="0" w:line="240" w:lineRule="auto"/>
        <w:ind w:firstLine="709"/>
        <w:jc w:val="both"/>
        <w:rPr>
          <w:rFonts w:ascii="Times New Roman" w:hAnsi="Times New Roman"/>
          <w:sz w:val="28"/>
          <w:lang w:val="kk-KZ"/>
        </w:rPr>
      </w:pPr>
    </w:p>
    <w:p w14:paraId="4C6740EA" w14:textId="77777777" w:rsidR="0093715C" w:rsidRPr="00621505" w:rsidRDefault="0093715C" w:rsidP="00BE0B3E">
      <w:pPr>
        <w:spacing w:after="0" w:line="240" w:lineRule="auto"/>
        <w:ind w:firstLine="709"/>
        <w:jc w:val="both"/>
        <w:rPr>
          <w:rFonts w:ascii="Times New Roman" w:hAnsi="Times New Roman"/>
          <w:sz w:val="28"/>
          <w:lang w:val="kk-KZ"/>
        </w:rPr>
      </w:pPr>
    </w:p>
    <w:p w14:paraId="30323BDB" w14:textId="77777777" w:rsidR="0093715C" w:rsidRPr="00621505" w:rsidRDefault="0093715C" w:rsidP="00BE0B3E">
      <w:pPr>
        <w:spacing w:after="0" w:line="240" w:lineRule="auto"/>
        <w:ind w:firstLine="709"/>
        <w:jc w:val="both"/>
        <w:rPr>
          <w:rFonts w:ascii="Times New Roman" w:hAnsi="Times New Roman"/>
          <w:sz w:val="28"/>
          <w:lang w:val="kk-KZ"/>
        </w:rPr>
      </w:pPr>
    </w:p>
    <w:p w14:paraId="122F1B26" w14:textId="77777777" w:rsidR="00BE0B3E" w:rsidRPr="00621505" w:rsidRDefault="00BE0B3E" w:rsidP="00E044D0">
      <w:pPr>
        <w:spacing w:after="0" w:line="240" w:lineRule="auto"/>
        <w:jc w:val="both"/>
        <w:rPr>
          <w:rFonts w:ascii="Times New Roman" w:hAnsi="Times New Roman"/>
          <w:sz w:val="28"/>
          <w:lang w:val="kk-KZ"/>
        </w:rPr>
      </w:pPr>
    </w:p>
    <w:p w14:paraId="34314B6F" w14:textId="77777777" w:rsidR="006F2687" w:rsidRPr="00621505" w:rsidRDefault="00D7053C" w:rsidP="006F2687">
      <w:pPr>
        <w:shd w:val="clear" w:color="auto" w:fill="FFFFFF"/>
        <w:tabs>
          <w:tab w:val="left" w:pos="459"/>
          <w:tab w:val="left" w:pos="2268"/>
        </w:tabs>
        <w:spacing w:after="0" w:line="240" w:lineRule="auto"/>
        <w:ind w:firstLine="709"/>
        <w:contextualSpacing/>
        <w:jc w:val="center"/>
        <w:rPr>
          <w:rFonts w:ascii="Times New Roman" w:hAnsi="Times New Roman"/>
          <w:b/>
          <w:bCs/>
          <w:sz w:val="28"/>
          <w:szCs w:val="28"/>
          <w:lang w:val="kk-KZ"/>
        </w:rPr>
      </w:pPr>
      <w:r w:rsidRPr="00621505">
        <w:rPr>
          <w:rFonts w:ascii="Times New Roman" w:hAnsi="Times New Roman"/>
          <w:b/>
          <w:bCs/>
          <w:sz w:val="28"/>
          <w:szCs w:val="28"/>
          <w:lang w:val="kk-KZ"/>
        </w:rPr>
        <w:lastRenderedPageBreak/>
        <w:t>Қысқа мерзімді жоспар</w:t>
      </w:r>
    </w:p>
    <w:p w14:paraId="6227B7DD" w14:textId="77777777" w:rsidR="00D7053C" w:rsidRPr="00621505" w:rsidRDefault="006F2687" w:rsidP="006F2687">
      <w:pPr>
        <w:widowControl w:val="0"/>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 xml:space="preserve">Сабақтың тақырыбы: </w:t>
      </w:r>
      <w:r w:rsidRPr="00621505">
        <w:rPr>
          <w:rFonts w:ascii="Times New Roman" w:eastAsia="Times New Roman" w:hAnsi="Times New Roman"/>
          <w:b/>
          <w:sz w:val="24"/>
          <w:szCs w:val="24"/>
          <w:lang w:val="kk-KZ"/>
        </w:rPr>
        <w:t>Марат Қабанбаев «Бауыр» әңгімесінің тақырыбы мен идеясы</w:t>
      </w:r>
    </w:p>
    <w:p w14:paraId="28C5919F" w14:textId="77777777" w:rsidR="00D7053C" w:rsidRPr="00621505" w:rsidRDefault="00D7053C" w:rsidP="006E6A6C">
      <w:pPr>
        <w:spacing w:after="0" w:line="240" w:lineRule="auto"/>
        <w:rPr>
          <w:rFonts w:ascii="Times New Roman" w:eastAsia="Times New Roman" w:hAnsi="Times New Roman"/>
          <w:b/>
          <w:sz w:val="20"/>
          <w:szCs w:val="20"/>
          <w:lang w:val="kk-KZ"/>
        </w:rPr>
      </w:pPr>
    </w:p>
    <w:tbl>
      <w:tblPr>
        <w:tblpPr w:leftFromText="180" w:rightFromText="180" w:vertAnchor="text" w:tblpX="-289"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559"/>
        <w:gridCol w:w="2126"/>
        <w:gridCol w:w="1985"/>
        <w:gridCol w:w="1417"/>
        <w:gridCol w:w="1134"/>
      </w:tblGrid>
      <w:tr w:rsidR="00D7053C" w:rsidRPr="00621505" w14:paraId="588F9314" w14:textId="77777777" w:rsidTr="00E044D0">
        <w:trPr>
          <w:trHeight w:val="212"/>
        </w:trPr>
        <w:tc>
          <w:tcPr>
            <w:tcW w:w="2972" w:type="dxa"/>
            <w:gridSpan w:val="2"/>
            <w:shd w:val="clear" w:color="auto" w:fill="auto"/>
          </w:tcPr>
          <w:p w14:paraId="3E704FA9"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Бөлім</w:t>
            </w:r>
            <w:proofErr w:type="spellEnd"/>
            <w:r w:rsidRPr="00621505">
              <w:rPr>
                <w:rFonts w:ascii="Times New Roman" w:eastAsia="Times New Roman" w:hAnsi="Times New Roman"/>
                <w:b/>
                <w:sz w:val="24"/>
                <w:szCs w:val="24"/>
              </w:rPr>
              <w:t>:</w:t>
            </w:r>
            <w:r w:rsidRPr="00621505">
              <w:rPr>
                <w:rFonts w:ascii="Times New Roman" w:hAnsi="Times New Roman"/>
                <w:sz w:val="24"/>
                <w:szCs w:val="24"/>
              </w:rPr>
              <w:t xml:space="preserve"> </w:t>
            </w:r>
            <w:r w:rsidRPr="00621505">
              <w:rPr>
                <w:rFonts w:ascii="Times New Roman" w:eastAsia="Times New Roman" w:hAnsi="Times New Roman"/>
                <w:b/>
                <w:sz w:val="24"/>
                <w:szCs w:val="24"/>
              </w:rPr>
              <w:t>«</w:t>
            </w:r>
            <w:proofErr w:type="spellStart"/>
            <w:r w:rsidRPr="00621505">
              <w:rPr>
                <w:rFonts w:ascii="Times New Roman" w:eastAsia="Times New Roman" w:hAnsi="Times New Roman"/>
                <w:b/>
                <w:sz w:val="24"/>
                <w:szCs w:val="24"/>
              </w:rPr>
              <w:t>Адамгершілік-асыл</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қасиет</w:t>
            </w:r>
            <w:proofErr w:type="spellEnd"/>
            <w:r w:rsidRPr="00621505">
              <w:rPr>
                <w:rFonts w:ascii="Times New Roman" w:eastAsia="Times New Roman" w:hAnsi="Times New Roman"/>
                <w:b/>
                <w:sz w:val="24"/>
                <w:szCs w:val="24"/>
              </w:rPr>
              <w:t>»</w:t>
            </w:r>
          </w:p>
        </w:tc>
        <w:tc>
          <w:tcPr>
            <w:tcW w:w="6662" w:type="dxa"/>
            <w:gridSpan w:val="4"/>
            <w:shd w:val="clear" w:color="auto" w:fill="auto"/>
          </w:tcPr>
          <w:p w14:paraId="75ACEA7F"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Мектеп</w:t>
            </w:r>
            <w:proofErr w:type="spellEnd"/>
            <w:r w:rsidRPr="00621505">
              <w:rPr>
                <w:rFonts w:ascii="Times New Roman" w:eastAsia="Times New Roman" w:hAnsi="Times New Roman"/>
                <w:b/>
                <w:sz w:val="24"/>
                <w:szCs w:val="24"/>
              </w:rPr>
              <w:t xml:space="preserve">:  </w:t>
            </w:r>
          </w:p>
          <w:p w14:paraId="05ACFDC1"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Пәні</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қазақ</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әдебиеті</w:t>
            </w:r>
            <w:proofErr w:type="spellEnd"/>
          </w:p>
        </w:tc>
      </w:tr>
      <w:tr w:rsidR="00D7053C" w:rsidRPr="00621505" w14:paraId="53CD5AA3" w14:textId="77777777" w:rsidTr="00E044D0">
        <w:trPr>
          <w:trHeight w:val="212"/>
        </w:trPr>
        <w:tc>
          <w:tcPr>
            <w:tcW w:w="2972" w:type="dxa"/>
            <w:gridSpan w:val="2"/>
            <w:shd w:val="clear" w:color="auto" w:fill="auto"/>
          </w:tcPr>
          <w:p w14:paraId="170A486D"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Күні</w:t>
            </w:r>
            <w:proofErr w:type="spellEnd"/>
            <w:r w:rsidRPr="00621505">
              <w:rPr>
                <w:rFonts w:ascii="Times New Roman" w:eastAsia="Times New Roman" w:hAnsi="Times New Roman"/>
                <w:b/>
                <w:sz w:val="24"/>
                <w:szCs w:val="24"/>
              </w:rPr>
              <w:t xml:space="preserve">: </w:t>
            </w:r>
          </w:p>
        </w:tc>
        <w:tc>
          <w:tcPr>
            <w:tcW w:w="6662" w:type="dxa"/>
            <w:gridSpan w:val="4"/>
            <w:shd w:val="clear" w:color="auto" w:fill="auto"/>
          </w:tcPr>
          <w:p w14:paraId="00892F21" w14:textId="77777777" w:rsidR="00D7053C" w:rsidRPr="00621505" w:rsidRDefault="008B257E" w:rsidP="006E6A6C">
            <w:pPr>
              <w:spacing w:after="0" w:line="240" w:lineRule="auto"/>
              <w:outlineLvl w:val="2"/>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 xml:space="preserve">Мұғалімнің аты-жөні: </w:t>
            </w:r>
          </w:p>
          <w:p w14:paraId="29E1BAF0" w14:textId="77777777" w:rsidR="00D7053C" w:rsidRPr="00621505" w:rsidRDefault="00D7053C" w:rsidP="006E6A6C">
            <w:pPr>
              <w:spacing w:after="0" w:line="240" w:lineRule="auto"/>
              <w:outlineLvl w:val="2"/>
              <w:rPr>
                <w:rFonts w:ascii="Times New Roman" w:eastAsia="Times New Roman" w:hAnsi="Times New Roman"/>
                <w:b/>
                <w:sz w:val="24"/>
                <w:szCs w:val="24"/>
              </w:rPr>
            </w:pPr>
          </w:p>
        </w:tc>
      </w:tr>
      <w:tr w:rsidR="00D7053C" w:rsidRPr="00621505" w14:paraId="0F269A50" w14:textId="77777777" w:rsidTr="00E044D0">
        <w:trPr>
          <w:trHeight w:val="212"/>
        </w:trPr>
        <w:tc>
          <w:tcPr>
            <w:tcW w:w="2972" w:type="dxa"/>
            <w:gridSpan w:val="2"/>
            <w:shd w:val="clear" w:color="auto" w:fill="auto"/>
          </w:tcPr>
          <w:p w14:paraId="081AEF34"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Сынып</w:t>
            </w:r>
            <w:proofErr w:type="spellEnd"/>
            <w:r w:rsidRPr="00621505">
              <w:rPr>
                <w:rFonts w:ascii="Times New Roman" w:eastAsia="Times New Roman" w:hAnsi="Times New Roman"/>
                <w:b/>
                <w:sz w:val="24"/>
                <w:szCs w:val="24"/>
              </w:rPr>
              <w:t>: 5</w:t>
            </w:r>
          </w:p>
        </w:tc>
        <w:tc>
          <w:tcPr>
            <w:tcW w:w="6662" w:type="dxa"/>
            <w:gridSpan w:val="4"/>
            <w:shd w:val="clear" w:color="auto" w:fill="auto"/>
          </w:tcPr>
          <w:p w14:paraId="0C5760BB"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Қатысқандар</w:t>
            </w:r>
            <w:proofErr w:type="spellEnd"/>
            <w:r w:rsidRPr="00621505">
              <w:rPr>
                <w:rFonts w:ascii="Times New Roman" w:eastAsia="Times New Roman" w:hAnsi="Times New Roman"/>
                <w:b/>
                <w:sz w:val="24"/>
                <w:szCs w:val="24"/>
              </w:rPr>
              <w:t xml:space="preserve"> </w:t>
            </w:r>
            <w:proofErr w:type="gramStart"/>
            <w:r w:rsidRPr="00621505">
              <w:rPr>
                <w:rFonts w:ascii="Times New Roman" w:eastAsia="Times New Roman" w:hAnsi="Times New Roman"/>
                <w:b/>
                <w:sz w:val="24"/>
                <w:szCs w:val="24"/>
              </w:rPr>
              <w:t xml:space="preserve">саны:   </w:t>
            </w:r>
            <w:proofErr w:type="gram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Қатыспағандар</w:t>
            </w:r>
            <w:proofErr w:type="spellEnd"/>
            <w:r w:rsidRPr="00621505">
              <w:rPr>
                <w:rFonts w:ascii="Times New Roman" w:eastAsia="Times New Roman" w:hAnsi="Times New Roman"/>
                <w:b/>
                <w:sz w:val="24"/>
                <w:szCs w:val="24"/>
              </w:rPr>
              <w:t xml:space="preserve"> саны:</w:t>
            </w:r>
          </w:p>
        </w:tc>
      </w:tr>
      <w:tr w:rsidR="00D7053C" w:rsidRPr="00621505" w14:paraId="4EE70515" w14:textId="77777777" w:rsidTr="00E044D0">
        <w:trPr>
          <w:trHeight w:val="212"/>
        </w:trPr>
        <w:tc>
          <w:tcPr>
            <w:tcW w:w="2972" w:type="dxa"/>
            <w:gridSpan w:val="2"/>
            <w:shd w:val="clear" w:color="auto" w:fill="auto"/>
          </w:tcPr>
          <w:p w14:paraId="56FAA143" w14:textId="77777777" w:rsidR="00D7053C" w:rsidRPr="00621505" w:rsidRDefault="00D7053C" w:rsidP="006E6A6C">
            <w:pPr>
              <w:spacing w:after="0" w:line="240" w:lineRule="auto"/>
              <w:outlineLvl w:val="2"/>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Сабақтың</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тақырыбы</w:t>
            </w:r>
            <w:proofErr w:type="spellEnd"/>
          </w:p>
        </w:tc>
        <w:tc>
          <w:tcPr>
            <w:tcW w:w="6662" w:type="dxa"/>
            <w:gridSpan w:val="4"/>
            <w:shd w:val="clear" w:color="auto" w:fill="auto"/>
          </w:tcPr>
          <w:p w14:paraId="68097C00" w14:textId="77777777" w:rsidR="00D7053C" w:rsidRPr="00621505" w:rsidRDefault="00D7053C" w:rsidP="006E6A6C">
            <w:pPr>
              <w:spacing w:after="0" w:line="240" w:lineRule="auto"/>
              <w:outlineLvl w:val="2"/>
              <w:rPr>
                <w:rFonts w:ascii="Times New Roman" w:eastAsia="Times New Roman" w:hAnsi="Times New Roman"/>
                <w:b/>
                <w:sz w:val="24"/>
                <w:szCs w:val="24"/>
              </w:rPr>
            </w:pPr>
            <w:r w:rsidRPr="00621505">
              <w:rPr>
                <w:rFonts w:ascii="Times New Roman" w:eastAsia="Times New Roman" w:hAnsi="Times New Roman"/>
                <w:b/>
                <w:sz w:val="24"/>
                <w:szCs w:val="24"/>
              </w:rPr>
              <w:t xml:space="preserve">Марат </w:t>
            </w:r>
            <w:proofErr w:type="spellStart"/>
            <w:r w:rsidRPr="00621505">
              <w:rPr>
                <w:rFonts w:ascii="Times New Roman" w:eastAsia="Times New Roman" w:hAnsi="Times New Roman"/>
                <w:b/>
                <w:sz w:val="24"/>
                <w:szCs w:val="24"/>
              </w:rPr>
              <w:t>Қабанбаев</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Бауыр</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әңгімесінің</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тақырыбы</w:t>
            </w:r>
            <w:proofErr w:type="spellEnd"/>
            <w:r w:rsidRPr="00621505">
              <w:rPr>
                <w:rFonts w:ascii="Times New Roman" w:eastAsia="Times New Roman" w:hAnsi="Times New Roman"/>
                <w:b/>
                <w:sz w:val="24"/>
                <w:szCs w:val="24"/>
              </w:rPr>
              <w:t xml:space="preserve"> мен </w:t>
            </w:r>
            <w:proofErr w:type="spellStart"/>
            <w:r w:rsidRPr="00621505">
              <w:rPr>
                <w:rFonts w:ascii="Times New Roman" w:eastAsia="Times New Roman" w:hAnsi="Times New Roman"/>
                <w:b/>
                <w:sz w:val="24"/>
                <w:szCs w:val="24"/>
              </w:rPr>
              <w:t>идеясы</w:t>
            </w:r>
            <w:proofErr w:type="spellEnd"/>
          </w:p>
        </w:tc>
      </w:tr>
      <w:tr w:rsidR="00D7053C" w:rsidRPr="00621505" w14:paraId="27C3555B" w14:textId="77777777" w:rsidTr="00E044D0">
        <w:tc>
          <w:tcPr>
            <w:tcW w:w="2972" w:type="dxa"/>
            <w:gridSpan w:val="2"/>
            <w:shd w:val="clear" w:color="auto" w:fill="auto"/>
          </w:tcPr>
          <w:p w14:paraId="0FBAE4DA" w14:textId="77777777" w:rsidR="00D7053C" w:rsidRPr="00621505" w:rsidRDefault="00D7053C" w:rsidP="006E6A6C">
            <w:pPr>
              <w:spacing w:after="0" w:line="240" w:lineRule="auto"/>
              <w:rPr>
                <w:rFonts w:ascii="Times New Roman" w:eastAsia="Times New Roman" w:hAnsi="Times New Roman"/>
                <w:b/>
                <w:sz w:val="24"/>
                <w:szCs w:val="24"/>
                <w:lang w:eastAsia="en-GB"/>
              </w:rPr>
            </w:pPr>
            <w:r w:rsidRPr="00621505">
              <w:rPr>
                <w:rFonts w:ascii="Times New Roman" w:eastAsia="Times New Roman" w:hAnsi="Times New Roman"/>
                <w:b/>
                <w:sz w:val="24"/>
                <w:szCs w:val="24"/>
                <w:lang w:val="kk-KZ"/>
              </w:rPr>
              <w:t>Оқу бағдарламасына сәйкес оқыту мақсаттары</w:t>
            </w:r>
          </w:p>
        </w:tc>
        <w:tc>
          <w:tcPr>
            <w:tcW w:w="6662" w:type="dxa"/>
            <w:gridSpan w:val="4"/>
            <w:shd w:val="clear" w:color="auto" w:fill="auto"/>
          </w:tcPr>
          <w:p w14:paraId="0FEA3A18" w14:textId="77777777" w:rsidR="00D7053C" w:rsidRPr="00621505" w:rsidRDefault="00D7053C" w:rsidP="006E6A6C">
            <w:pPr>
              <w:widowControl w:val="0"/>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5.1.2.1.Әдеби шығарманың тақырыбы мен идеясын анықтау.</w:t>
            </w:r>
          </w:p>
        </w:tc>
      </w:tr>
      <w:tr w:rsidR="00D7053C" w:rsidRPr="00621505" w14:paraId="349E2AA7" w14:textId="77777777" w:rsidTr="00E044D0">
        <w:trPr>
          <w:trHeight w:val="872"/>
        </w:trPr>
        <w:tc>
          <w:tcPr>
            <w:tcW w:w="2972" w:type="dxa"/>
            <w:gridSpan w:val="2"/>
            <w:shd w:val="clear" w:color="auto" w:fill="auto"/>
          </w:tcPr>
          <w:p w14:paraId="0BAE451A" w14:textId="77777777" w:rsidR="00D7053C" w:rsidRPr="00621505" w:rsidRDefault="00D7053C" w:rsidP="006E6A6C">
            <w:pPr>
              <w:spacing w:after="0" w:line="240" w:lineRule="auto"/>
              <w:rPr>
                <w:rFonts w:ascii="Times New Roman" w:eastAsia="Times New Roman" w:hAnsi="Times New Roman"/>
                <w:b/>
                <w:sz w:val="24"/>
                <w:szCs w:val="24"/>
                <w:lang w:eastAsia="en-GB"/>
              </w:rPr>
            </w:pPr>
            <w:proofErr w:type="spellStart"/>
            <w:r w:rsidRPr="00621505">
              <w:rPr>
                <w:rFonts w:ascii="Times New Roman" w:eastAsia="Times New Roman" w:hAnsi="Times New Roman"/>
                <w:b/>
                <w:sz w:val="24"/>
                <w:szCs w:val="24"/>
                <w:lang w:eastAsia="en-GB"/>
              </w:rPr>
              <w:t>Сабақтың</w:t>
            </w:r>
            <w:proofErr w:type="spellEnd"/>
            <w:r w:rsidRPr="00621505">
              <w:rPr>
                <w:rFonts w:ascii="Times New Roman" w:eastAsia="Times New Roman" w:hAnsi="Times New Roman"/>
                <w:b/>
                <w:sz w:val="24"/>
                <w:szCs w:val="24"/>
                <w:lang w:eastAsia="en-GB"/>
              </w:rPr>
              <w:t xml:space="preserve"> </w:t>
            </w:r>
            <w:proofErr w:type="spellStart"/>
            <w:r w:rsidRPr="00621505">
              <w:rPr>
                <w:rFonts w:ascii="Times New Roman" w:eastAsia="Times New Roman" w:hAnsi="Times New Roman"/>
                <w:b/>
                <w:sz w:val="24"/>
                <w:szCs w:val="24"/>
                <w:lang w:eastAsia="en-GB"/>
              </w:rPr>
              <w:t>мақсаты</w:t>
            </w:r>
            <w:proofErr w:type="spellEnd"/>
          </w:p>
        </w:tc>
        <w:tc>
          <w:tcPr>
            <w:tcW w:w="6662" w:type="dxa"/>
            <w:gridSpan w:val="4"/>
            <w:shd w:val="clear" w:color="auto" w:fill="auto"/>
          </w:tcPr>
          <w:p w14:paraId="379D9D09" w14:textId="77777777" w:rsidR="00D7053C" w:rsidRPr="00621505" w:rsidRDefault="00D7053C" w:rsidP="006E6A6C">
            <w:pPr>
              <w:spacing w:after="0" w:line="240" w:lineRule="auto"/>
              <w:rPr>
                <w:rFonts w:ascii="Times New Roman" w:hAnsi="Times New Roman"/>
                <w:bCs/>
                <w:noProof/>
                <w:sz w:val="24"/>
                <w:szCs w:val="24"/>
              </w:rPr>
            </w:pPr>
            <w:r w:rsidRPr="00621505">
              <w:rPr>
                <w:rFonts w:ascii="Times New Roman" w:hAnsi="Times New Roman"/>
                <w:bCs/>
                <w:noProof/>
                <w:sz w:val="24"/>
                <w:szCs w:val="24"/>
              </w:rPr>
              <w:t>Ә</w:t>
            </w:r>
            <w:r w:rsidRPr="00621505">
              <w:rPr>
                <w:rFonts w:ascii="Times New Roman" w:hAnsi="Times New Roman"/>
                <w:bCs/>
                <w:noProof/>
                <w:sz w:val="24"/>
                <w:szCs w:val="24"/>
                <w:lang w:val="kk-KZ"/>
              </w:rPr>
              <w:t>деби шығарманың тақырыбы мен идеясын анықтау, шығарма идеясын талқылап, өзіндік пікір айту.</w:t>
            </w:r>
          </w:p>
        </w:tc>
      </w:tr>
      <w:tr w:rsidR="00D7053C" w:rsidRPr="00621505" w14:paraId="7F400A55" w14:textId="77777777" w:rsidTr="00E044D0">
        <w:trPr>
          <w:trHeight w:val="243"/>
        </w:trPr>
        <w:tc>
          <w:tcPr>
            <w:tcW w:w="9634" w:type="dxa"/>
            <w:gridSpan w:val="6"/>
            <w:shd w:val="clear" w:color="auto" w:fill="auto"/>
          </w:tcPr>
          <w:p w14:paraId="32D70DFA" w14:textId="77777777" w:rsidR="00D7053C" w:rsidRPr="00621505" w:rsidRDefault="00D7053C" w:rsidP="006E6A6C">
            <w:pPr>
              <w:spacing w:after="0" w:line="240" w:lineRule="auto"/>
              <w:jc w:val="center"/>
              <w:rPr>
                <w:rFonts w:ascii="Times New Roman" w:eastAsia="Times New Roman" w:hAnsi="Times New Roman"/>
                <w:b/>
                <w:sz w:val="24"/>
                <w:szCs w:val="24"/>
                <w:lang w:eastAsia="en-GB"/>
              </w:rPr>
            </w:pPr>
            <w:proofErr w:type="spellStart"/>
            <w:r w:rsidRPr="00621505">
              <w:rPr>
                <w:rFonts w:ascii="Times New Roman" w:eastAsia="Times New Roman" w:hAnsi="Times New Roman"/>
                <w:b/>
                <w:sz w:val="24"/>
                <w:szCs w:val="24"/>
                <w:lang w:eastAsia="en-GB"/>
              </w:rPr>
              <w:t>Сабақ</w:t>
            </w:r>
            <w:proofErr w:type="spellEnd"/>
            <w:r w:rsidRPr="00621505">
              <w:rPr>
                <w:rFonts w:ascii="Times New Roman" w:eastAsia="Times New Roman" w:hAnsi="Times New Roman"/>
                <w:b/>
                <w:sz w:val="24"/>
                <w:szCs w:val="24"/>
                <w:lang w:eastAsia="en-GB"/>
              </w:rPr>
              <w:t xml:space="preserve"> </w:t>
            </w:r>
            <w:proofErr w:type="spellStart"/>
            <w:r w:rsidRPr="00621505">
              <w:rPr>
                <w:rFonts w:ascii="Times New Roman" w:eastAsia="Times New Roman" w:hAnsi="Times New Roman"/>
                <w:b/>
                <w:sz w:val="24"/>
                <w:szCs w:val="24"/>
                <w:lang w:eastAsia="en-GB"/>
              </w:rPr>
              <w:t>барысы</w:t>
            </w:r>
            <w:proofErr w:type="spellEnd"/>
          </w:p>
        </w:tc>
      </w:tr>
      <w:tr w:rsidR="00D7053C" w:rsidRPr="00621505" w14:paraId="2C15E283" w14:textId="77777777" w:rsidTr="00E044D0">
        <w:trPr>
          <w:trHeight w:val="528"/>
        </w:trPr>
        <w:tc>
          <w:tcPr>
            <w:tcW w:w="1413" w:type="dxa"/>
            <w:shd w:val="clear" w:color="auto" w:fill="auto"/>
            <w:vAlign w:val="center"/>
          </w:tcPr>
          <w:p w14:paraId="56D948E7" w14:textId="77777777" w:rsidR="00D7053C" w:rsidRPr="00621505" w:rsidRDefault="00D7053C" w:rsidP="006E6A6C">
            <w:pPr>
              <w:spacing w:after="0" w:line="240" w:lineRule="auto"/>
              <w:ind w:left="20"/>
              <w:rPr>
                <w:rFonts w:ascii="Times New Roman" w:eastAsia="Times New Roman" w:hAnsi="Times New Roman"/>
                <w:b/>
                <w:sz w:val="24"/>
                <w:szCs w:val="24"/>
                <w:lang w:val="en-GB"/>
              </w:rPr>
            </w:pPr>
            <w:proofErr w:type="spellStart"/>
            <w:r w:rsidRPr="00621505">
              <w:rPr>
                <w:rFonts w:ascii="Times New Roman" w:eastAsia="Times New Roman" w:hAnsi="Times New Roman"/>
                <w:b/>
                <w:sz w:val="24"/>
                <w:szCs w:val="24"/>
                <w:lang w:val="en-GB"/>
              </w:rPr>
              <w:t>Сабақтың</w:t>
            </w:r>
            <w:proofErr w:type="spellEnd"/>
            <w:r w:rsidRPr="00621505">
              <w:rPr>
                <w:rFonts w:ascii="Times New Roman" w:eastAsia="Times New Roman" w:hAnsi="Times New Roman"/>
                <w:b/>
                <w:sz w:val="24"/>
                <w:szCs w:val="24"/>
                <w:lang w:val="en-GB"/>
              </w:rPr>
              <w:t xml:space="preserve"> </w:t>
            </w:r>
            <w:proofErr w:type="spellStart"/>
            <w:r w:rsidRPr="00621505">
              <w:rPr>
                <w:rFonts w:ascii="Times New Roman" w:eastAsia="Times New Roman" w:hAnsi="Times New Roman"/>
                <w:b/>
                <w:sz w:val="24"/>
                <w:szCs w:val="24"/>
                <w:lang w:val="en-GB"/>
              </w:rPr>
              <w:t>кезеңі</w:t>
            </w:r>
            <w:proofErr w:type="spellEnd"/>
            <w:r w:rsidRPr="00621505">
              <w:rPr>
                <w:rFonts w:ascii="Times New Roman" w:eastAsia="Times New Roman" w:hAnsi="Times New Roman"/>
                <w:b/>
                <w:sz w:val="24"/>
                <w:szCs w:val="24"/>
                <w:lang w:val="en-GB"/>
              </w:rPr>
              <w:t xml:space="preserve">/ </w:t>
            </w:r>
            <w:proofErr w:type="spellStart"/>
            <w:r w:rsidRPr="00621505">
              <w:rPr>
                <w:rFonts w:ascii="Times New Roman" w:eastAsia="Times New Roman" w:hAnsi="Times New Roman"/>
                <w:b/>
                <w:sz w:val="24"/>
                <w:szCs w:val="24"/>
                <w:lang w:val="en-GB"/>
              </w:rPr>
              <w:t>уақыт</w:t>
            </w:r>
            <w:proofErr w:type="spellEnd"/>
          </w:p>
        </w:tc>
        <w:tc>
          <w:tcPr>
            <w:tcW w:w="3685" w:type="dxa"/>
            <w:gridSpan w:val="2"/>
            <w:shd w:val="clear" w:color="auto" w:fill="auto"/>
            <w:vAlign w:val="center"/>
          </w:tcPr>
          <w:p w14:paraId="68CEA0A7" w14:textId="77777777" w:rsidR="00D7053C" w:rsidRPr="00621505" w:rsidRDefault="00D7053C" w:rsidP="006E6A6C">
            <w:pPr>
              <w:spacing w:after="0" w:line="240" w:lineRule="auto"/>
              <w:ind w:left="20"/>
              <w:rPr>
                <w:rFonts w:ascii="Times New Roman" w:eastAsia="Times New Roman" w:hAnsi="Times New Roman"/>
                <w:b/>
                <w:sz w:val="24"/>
                <w:szCs w:val="24"/>
                <w:lang w:val="en-GB"/>
              </w:rPr>
            </w:pPr>
            <w:proofErr w:type="spellStart"/>
            <w:r w:rsidRPr="00621505">
              <w:rPr>
                <w:rFonts w:ascii="Times New Roman" w:eastAsia="Times New Roman" w:hAnsi="Times New Roman"/>
                <w:b/>
                <w:sz w:val="24"/>
                <w:szCs w:val="24"/>
                <w:lang w:val="en-GB"/>
              </w:rPr>
              <w:t>Педагогтің</w:t>
            </w:r>
            <w:proofErr w:type="spellEnd"/>
            <w:r w:rsidRPr="00621505">
              <w:rPr>
                <w:rFonts w:ascii="Times New Roman" w:eastAsia="Times New Roman" w:hAnsi="Times New Roman"/>
                <w:b/>
                <w:sz w:val="24"/>
                <w:szCs w:val="24"/>
                <w:lang w:val="en-GB"/>
              </w:rPr>
              <w:t xml:space="preserve"> </w:t>
            </w:r>
            <w:proofErr w:type="spellStart"/>
            <w:r w:rsidRPr="00621505">
              <w:rPr>
                <w:rFonts w:ascii="Times New Roman" w:eastAsia="Times New Roman" w:hAnsi="Times New Roman"/>
                <w:b/>
                <w:sz w:val="24"/>
                <w:szCs w:val="24"/>
                <w:lang w:val="en-GB"/>
              </w:rPr>
              <w:t>әрекеті</w:t>
            </w:r>
            <w:proofErr w:type="spellEnd"/>
          </w:p>
        </w:tc>
        <w:tc>
          <w:tcPr>
            <w:tcW w:w="1985" w:type="dxa"/>
            <w:shd w:val="clear" w:color="auto" w:fill="auto"/>
            <w:vAlign w:val="center"/>
          </w:tcPr>
          <w:p w14:paraId="59F62598" w14:textId="77777777" w:rsidR="00D7053C" w:rsidRPr="00621505" w:rsidRDefault="00D7053C" w:rsidP="006E6A6C">
            <w:pPr>
              <w:spacing w:after="0" w:line="240" w:lineRule="auto"/>
              <w:ind w:left="20"/>
              <w:rPr>
                <w:rFonts w:ascii="Times New Roman" w:eastAsia="Times New Roman" w:hAnsi="Times New Roman"/>
                <w:b/>
                <w:sz w:val="24"/>
                <w:szCs w:val="24"/>
                <w:lang w:val="en-GB"/>
              </w:rPr>
            </w:pPr>
            <w:proofErr w:type="spellStart"/>
            <w:r w:rsidRPr="00621505">
              <w:rPr>
                <w:rFonts w:ascii="Times New Roman" w:eastAsia="Times New Roman" w:hAnsi="Times New Roman"/>
                <w:b/>
                <w:sz w:val="24"/>
                <w:szCs w:val="24"/>
                <w:lang w:val="en-GB"/>
              </w:rPr>
              <w:t>Оқушының</w:t>
            </w:r>
            <w:proofErr w:type="spellEnd"/>
            <w:r w:rsidRPr="00621505">
              <w:rPr>
                <w:rFonts w:ascii="Times New Roman" w:eastAsia="Times New Roman" w:hAnsi="Times New Roman"/>
                <w:b/>
                <w:sz w:val="24"/>
                <w:szCs w:val="24"/>
                <w:lang w:val="en-GB"/>
              </w:rPr>
              <w:t xml:space="preserve"> </w:t>
            </w:r>
            <w:proofErr w:type="spellStart"/>
            <w:r w:rsidRPr="00621505">
              <w:rPr>
                <w:rFonts w:ascii="Times New Roman" w:eastAsia="Times New Roman" w:hAnsi="Times New Roman"/>
                <w:b/>
                <w:sz w:val="24"/>
                <w:szCs w:val="24"/>
                <w:lang w:val="en-GB"/>
              </w:rPr>
              <w:t>әрекеті</w:t>
            </w:r>
            <w:proofErr w:type="spellEnd"/>
          </w:p>
        </w:tc>
        <w:tc>
          <w:tcPr>
            <w:tcW w:w="1417" w:type="dxa"/>
            <w:shd w:val="clear" w:color="auto" w:fill="auto"/>
            <w:vAlign w:val="center"/>
          </w:tcPr>
          <w:p w14:paraId="530D2CE2" w14:textId="77777777" w:rsidR="00D7053C" w:rsidRPr="00621505" w:rsidRDefault="00D7053C" w:rsidP="006E6A6C">
            <w:pPr>
              <w:spacing w:after="0" w:line="240" w:lineRule="auto"/>
              <w:ind w:left="20"/>
              <w:rPr>
                <w:rFonts w:ascii="Times New Roman" w:eastAsia="Times New Roman" w:hAnsi="Times New Roman"/>
                <w:b/>
                <w:sz w:val="24"/>
                <w:szCs w:val="24"/>
                <w:lang w:val="en-GB"/>
              </w:rPr>
            </w:pPr>
            <w:proofErr w:type="spellStart"/>
            <w:r w:rsidRPr="00621505">
              <w:rPr>
                <w:rFonts w:ascii="Times New Roman" w:eastAsia="Times New Roman" w:hAnsi="Times New Roman"/>
                <w:b/>
                <w:sz w:val="24"/>
                <w:szCs w:val="24"/>
                <w:lang w:val="en-GB"/>
              </w:rPr>
              <w:t>Бағалау</w:t>
            </w:r>
            <w:proofErr w:type="spellEnd"/>
          </w:p>
        </w:tc>
        <w:tc>
          <w:tcPr>
            <w:tcW w:w="1134" w:type="dxa"/>
            <w:shd w:val="clear" w:color="auto" w:fill="auto"/>
            <w:vAlign w:val="center"/>
          </w:tcPr>
          <w:p w14:paraId="3B7FACD3" w14:textId="77777777" w:rsidR="00D7053C" w:rsidRPr="00621505" w:rsidRDefault="00D7053C" w:rsidP="006E6A6C">
            <w:pPr>
              <w:spacing w:after="0" w:line="240" w:lineRule="auto"/>
              <w:ind w:left="20"/>
              <w:rPr>
                <w:rFonts w:ascii="Times New Roman" w:eastAsia="Times New Roman" w:hAnsi="Times New Roman"/>
                <w:b/>
                <w:sz w:val="24"/>
                <w:szCs w:val="24"/>
                <w:lang w:val="en-GB"/>
              </w:rPr>
            </w:pPr>
            <w:proofErr w:type="spellStart"/>
            <w:r w:rsidRPr="00621505">
              <w:rPr>
                <w:rFonts w:ascii="Times New Roman" w:eastAsia="Times New Roman" w:hAnsi="Times New Roman"/>
                <w:b/>
                <w:sz w:val="24"/>
                <w:szCs w:val="24"/>
                <w:lang w:val="en-GB"/>
              </w:rPr>
              <w:t>Ресурстар</w:t>
            </w:r>
            <w:proofErr w:type="spellEnd"/>
          </w:p>
        </w:tc>
      </w:tr>
      <w:tr w:rsidR="00D7053C" w:rsidRPr="00621505" w14:paraId="5DDC71A8" w14:textId="77777777" w:rsidTr="00E044D0">
        <w:trPr>
          <w:trHeight w:val="225"/>
        </w:trPr>
        <w:tc>
          <w:tcPr>
            <w:tcW w:w="1413" w:type="dxa"/>
            <w:shd w:val="clear" w:color="auto" w:fill="auto"/>
          </w:tcPr>
          <w:p w14:paraId="5E9F767B" w14:textId="77777777" w:rsidR="00D7053C" w:rsidRPr="00621505" w:rsidRDefault="00D7053C" w:rsidP="006E6A6C">
            <w:pPr>
              <w:spacing w:after="0" w:line="240" w:lineRule="auto"/>
              <w:jc w:val="center"/>
              <w:rPr>
                <w:rFonts w:ascii="Times New Roman" w:eastAsia="Times New Roman" w:hAnsi="Times New Roman"/>
                <w:sz w:val="24"/>
                <w:szCs w:val="24"/>
                <w:lang w:eastAsia="en-GB"/>
              </w:rPr>
            </w:pPr>
            <w:proofErr w:type="spellStart"/>
            <w:r w:rsidRPr="00621505">
              <w:rPr>
                <w:rFonts w:ascii="Times New Roman" w:eastAsia="Times New Roman" w:hAnsi="Times New Roman"/>
                <w:sz w:val="24"/>
                <w:szCs w:val="24"/>
                <w:lang w:eastAsia="en-GB"/>
              </w:rPr>
              <w:t>Сабақтың</w:t>
            </w:r>
            <w:proofErr w:type="spellEnd"/>
            <w:r w:rsidRPr="00621505">
              <w:rPr>
                <w:rFonts w:ascii="Times New Roman" w:eastAsia="Times New Roman" w:hAnsi="Times New Roman"/>
                <w:sz w:val="24"/>
                <w:szCs w:val="24"/>
                <w:lang w:val="en-GB" w:eastAsia="en-GB"/>
              </w:rPr>
              <w:t xml:space="preserve"> </w:t>
            </w:r>
            <w:r w:rsidRPr="00621505">
              <w:rPr>
                <w:rFonts w:ascii="Times New Roman" w:eastAsia="Times New Roman" w:hAnsi="Times New Roman"/>
                <w:sz w:val="24"/>
                <w:szCs w:val="24"/>
                <w:lang w:eastAsia="en-GB"/>
              </w:rPr>
              <w:t>басы</w:t>
            </w:r>
          </w:p>
          <w:p w14:paraId="2691440C" w14:textId="77777777" w:rsidR="00D7053C" w:rsidRPr="00621505" w:rsidRDefault="00D7053C" w:rsidP="006E6A6C">
            <w:pPr>
              <w:spacing w:after="0" w:line="240" w:lineRule="auto"/>
              <w:jc w:val="center"/>
              <w:rPr>
                <w:rFonts w:ascii="Times New Roman" w:eastAsia="Times New Roman" w:hAnsi="Times New Roman"/>
                <w:sz w:val="24"/>
                <w:szCs w:val="24"/>
                <w:lang w:val="en-GB" w:eastAsia="en-GB"/>
              </w:rPr>
            </w:pPr>
            <w:r w:rsidRPr="00621505">
              <w:rPr>
                <w:rFonts w:ascii="Times New Roman" w:eastAsia="Times New Roman" w:hAnsi="Times New Roman"/>
                <w:sz w:val="24"/>
                <w:szCs w:val="24"/>
                <w:lang w:eastAsia="en-GB"/>
              </w:rPr>
              <w:t>8 минут</w:t>
            </w:r>
          </w:p>
          <w:p w14:paraId="2DEC4166"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p>
          <w:p w14:paraId="5B95B301"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p>
          <w:p w14:paraId="19011C1C"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p>
        </w:tc>
        <w:tc>
          <w:tcPr>
            <w:tcW w:w="3685" w:type="dxa"/>
            <w:gridSpan w:val="2"/>
            <w:shd w:val="clear" w:color="auto" w:fill="auto"/>
          </w:tcPr>
          <w:p w14:paraId="5AA0237B" w14:textId="77777777" w:rsidR="00D7053C" w:rsidRPr="00621505" w:rsidRDefault="00D7053C" w:rsidP="006E6A6C">
            <w:pPr>
              <w:spacing w:after="0" w:line="240" w:lineRule="auto"/>
              <w:rPr>
                <w:rFonts w:ascii="Times New Roman" w:eastAsia="Times New Roman" w:hAnsi="Times New Roman"/>
                <w:b/>
                <w:bCs/>
                <w:sz w:val="24"/>
                <w:szCs w:val="24"/>
                <w:lang w:val="kk-KZ" w:eastAsia="en-GB"/>
              </w:rPr>
            </w:pPr>
            <w:r w:rsidRPr="00621505">
              <w:rPr>
                <w:rFonts w:ascii="Times New Roman" w:eastAsia="Times New Roman" w:hAnsi="Times New Roman"/>
                <w:b/>
                <w:bCs/>
                <w:sz w:val="24"/>
                <w:szCs w:val="24"/>
                <w:lang w:val="kk-KZ" w:eastAsia="en-GB"/>
              </w:rPr>
              <w:t xml:space="preserve">І. Ұйымдастыру кезеңі. Жағымды психологиялық ахуал қалыптастыру: </w:t>
            </w:r>
          </w:p>
          <w:p w14:paraId="4C7E0032"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rPr>
              <w:t xml:space="preserve"> </w:t>
            </w:r>
            <w:r w:rsidRPr="00621505">
              <w:rPr>
                <w:rFonts w:ascii="Times New Roman" w:eastAsia="Times New Roman" w:hAnsi="Times New Roman"/>
                <w:sz w:val="24"/>
                <w:szCs w:val="24"/>
                <w:lang w:val="kk-KZ" w:eastAsia="en-GB"/>
              </w:rPr>
              <w:t>«Жылы сөздер» әдісі арқылы оқушылар шаттық шеңберін құрып, бір-біріне жақсы тілек, жылы лебіздерін білдіреді. Осы күнге сәттілік тілейді.</w:t>
            </w:r>
          </w:p>
          <w:p w14:paraId="18DA6831" w14:textId="77777777" w:rsidR="00D7053C" w:rsidRPr="00621505" w:rsidRDefault="00D7053C" w:rsidP="006E6A6C">
            <w:pPr>
              <w:spacing w:after="0" w:line="240" w:lineRule="auto"/>
              <w:jc w:val="center"/>
              <w:rPr>
                <w:rFonts w:ascii="Times New Roman" w:eastAsia="Times New Roman" w:hAnsi="Times New Roman"/>
                <w:i/>
                <w:iCs/>
                <w:sz w:val="24"/>
                <w:szCs w:val="24"/>
                <w:lang w:val="kk-KZ" w:eastAsia="en-GB"/>
              </w:rPr>
            </w:pPr>
            <w:r w:rsidRPr="00621505">
              <w:rPr>
                <w:rFonts w:ascii="Times New Roman" w:hAnsi="Times New Roman"/>
                <w:noProof/>
                <w:sz w:val="24"/>
                <w:szCs w:val="24"/>
                <w:lang w:eastAsia="ru-RU"/>
              </w:rPr>
              <w:drawing>
                <wp:inline distT="0" distB="0" distL="0" distR="0" wp14:anchorId="0C0E99CF" wp14:editId="272F595E">
                  <wp:extent cx="1069975" cy="651510"/>
                  <wp:effectExtent l="0" t="0" r="0" b="0"/>
                  <wp:docPr id="44"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9975" cy="651510"/>
                          </a:xfrm>
                          <a:prstGeom prst="rect">
                            <a:avLst/>
                          </a:prstGeom>
                          <a:noFill/>
                          <a:ln>
                            <a:noFill/>
                          </a:ln>
                        </pic:spPr>
                      </pic:pic>
                    </a:graphicData>
                  </a:graphic>
                </wp:inline>
              </w:drawing>
            </w:r>
          </w:p>
          <w:p w14:paraId="0DDBD41B"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Қызығушылықты ояту</w:t>
            </w:r>
          </w:p>
          <w:p w14:paraId="4564BB0B" w14:textId="77777777" w:rsidR="00D7053C" w:rsidRPr="00621505" w:rsidRDefault="00D7053C" w:rsidP="005D781A">
            <w:pPr>
              <w:numPr>
                <w:ilvl w:val="0"/>
                <w:numId w:val="12"/>
              </w:num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Балалар, бауыр деп кімді айтамыз?</w:t>
            </w:r>
          </w:p>
          <w:p w14:paraId="4468676B" w14:textId="77777777" w:rsidR="00D7053C" w:rsidRPr="00621505" w:rsidRDefault="00D7053C" w:rsidP="005D781A">
            <w:pPr>
              <w:numPr>
                <w:ilvl w:val="0"/>
                <w:numId w:val="12"/>
              </w:num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«Мейірім», «Сағыныш», «Қуаныш» деген сөздерді «бауыр» сөзімен қалай байланыстырар едіңдер?</w:t>
            </w:r>
          </w:p>
          <w:p w14:paraId="74544637"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Сабақтың тақырыбы мен мақсаты айқындалады.</w:t>
            </w:r>
          </w:p>
          <w:p w14:paraId="60169DB8"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sz w:val="24"/>
                <w:szCs w:val="24"/>
                <w:lang w:val="kk-KZ"/>
              </w:rPr>
            </w:pPr>
          </w:p>
        </w:tc>
        <w:tc>
          <w:tcPr>
            <w:tcW w:w="1985" w:type="dxa"/>
            <w:shd w:val="clear" w:color="auto" w:fill="auto"/>
          </w:tcPr>
          <w:p w14:paraId="5EAD91DB"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Оқушылар назарын сабаққа аудару. Оқушылар жағымды ахуал қалыптастырады.</w:t>
            </w:r>
          </w:p>
          <w:p w14:paraId="43C15B9F" w14:textId="77777777" w:rsidR="00D7053C" w:rsidRPr="00621505" w:rsidRDefault="00D7053C" w:rsidP="006E6A6C">
            <w:pPr>
              <w:spacing w:after="0" w:line="240" w:lineRule="auto"/>
              <w:jc w:val="both"/>
              <w:rPr>
                <w:rFonts w:ascii="Times New Roman" w:eastAsia="Times New Roman" w:hAnsi="Times New Roman"/>
                <w:sz w:val="24"/>
                <w:szCs w:val="24"/>
                <w:lang w:val="kk-KZ"/>
              </w:rPr>
            </w:pPr>
          </w:p>
          <w:p w14:paraId="6BE4AD2A" w14:textId="77777777" w:rsidR="00D7053C" w:rsidRPr="00621505" w:rsidRDefault="00D7053C" w:rsidP="006E6A6C">
            <w:pPr>
              <w:spacing w:after="0" w:line="240" w:lineRule="auto"/>
              <w:jc w:val="both"/>
              <w:rPr>
                <w:rFonts w:ascii="Times New Roman" w:eastAsia="Times New Roman" w:hAnsi="Times New Roman"/>
                <w:sz w:val="24"/>
                <w:szCs w:val="24"/>
                <w:lang w:val="kk-KZ"/>
              </w:rPr>
            </w:pPr>
          </w:p>
          <w:p w14:paraId="3ED40C42" w14:textId="77777777" w:rsidR="00D7053C" w:rsidRPr="00621505" w:rsidRDefault="00D7053C" w:rsidP="006E6A6C">
            <w:pPr>
              <w:spacing w:after="0" w:line="240" w:lineRule="auto"/>
              <w:jc w:val="both"/>
              <w:rPr>
                <w:rFonts w:ascii="Times New Roman" w:eastAsia="Times New Roman" w:hAnsi="Times New Roman"/>
                <w:sz w:val="24"/>
                <w:szCs w:val="24"/>
                <w:lang w:val="kk-KZ"/>
              </w:rPr>
            </w:pPr>
          </w:p>
          <w:p w14:paraId="67E71E4F"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882B0D7"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Сабақтың тақырыбы мен мақсаты айқындалады.</w:t>
            </w:r>
          </w:p>
        </w:tc>
        <w:tc>
          <w:tcPr>
            <w:tcW w:w="1417" w:type="dxa"/>
            <w:shd w:val="clear" w:color="auto" w:fill="auto"/>
          </w:tcPr>
          <w:p w14:paraId="38C6F069"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ҚБ «Түстер»</w:t>
            </w:r>
          </w:p>
          <w:p w14:paraId="4301D0D9" w14:textId="77777777" w:rsidR="00D7053C" w:rsidRPr="00621505" w:rsidRDefault="00D7053C" w:rsidP="006E6A6C">
            <w:pPr>
              <w:spacing w:after="0" w:line="240" w:lineRule="auto"/>
              <w:rPr>
                <w:rFonts w:ascii="Times New Roman" w:hAnsi="Times New Roman"/>
                <w:b/>
                <w:sz w:val="24"/>
                <w:szCs w:val="24"/>
                <w:lang w:val="kk-KZ"/>
              </w:rPr>
            </w:pPr>
          </w:p>
          <w:p w14:paraId="37B5F378"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noProof/>
                <w:sz w:val="24"/>
                <w:szCs w:val="24"/>
                <w:lang w:eastAsia="ru-RU"/>
              </w:rPr>
              <w:drawing>
                <wp:inline distT="0" distB="0" distL="0" distR="0" wp14:anchorId="5E842358" wp14:editId="0E4CC9A7">
                  <wp:extent cx="1177290" cy="846455"/>
                  <wp:effectExtent l="0" t="0" r="0" b="0"/>
                  <wp:docPr id="45"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7290" cy="846455"/>
                          </a:xfrm>
                          <a:prstGeom prst="rect">
                            <a:avLst/>
                          </a:prstGeom>
                          <a:noFill/>
                          <a:ln>
                            <a:noFill/>
                          </a:ln>
                        </pic:spPr>
                      </pic:pic>
                    </a:graphicData>
                  </a:graphic>
                </wp:inline>
              </w:drawing>
            </w:r>
          </w:p>
          <w:p w14:paraId="5A4A05E1" w14:textId="77777777" w:rsidR="00D7053C" w:rsidRPr="00621505" w:rsidRDefault="00D7053C" w:rsidP="006E6A6C">
            <w:pPr>
              <w:spacing w:after="0" w:line="240" w:lineRule="auto"/>
              <w:rPr>
                <w:rFonts w:ascii="Times New Roman" w:hAnsi="Times New Roman"/>
                <w:b/>
                <w:sz w:val="24"/>
                <w:szCs w:val="24"/>
                <w:lang w:val="kk-KZ"/>
              </w:rPr>
            </w:pPr>
          </w:p>
          <w:p w14:paraId="64D066EC" w14:textId="77777777" w:rsidR="00D7053C" w:rsidRPr="00621505" w:rsidRDefault="00D7053C" w:rsidP="006E6A6C">
            <w:pPr>
              <w:spacing w:after="0" w:line="240" w:lineRule="auto"/>
              <w:rPr>
                <w:rFonts w:ascii="Times New Roman" w:hAnsi="Times New Roman"/>
                <w:b/>
                <w:sz w:val="24"/>
                <w:szCs w:val="24"/>
                <w:lang w:val="kk-KZ"/>
              </w:rPr>
            </w:pPr>
          </w:p>
          <w:p w14:paraId="2A0951F0" w14:textId="77777777" w:rsidR="00D7053C" w:rsidRPr="00621505" w:rsidRDefault="00D7053C" w:rsidP="006E6A6C">
            <w:pPr>
              <w:spacing w:after="0" w:line="240" w:lineRule="auto"/>
              <w:rPr>
                <w:rFonts w:ascii="Times New Roman" w:eastAsia="Times New Roman" w:hAnsi="Times New Roman"/>
                <w:sz w:val="24"/>
                <w:szCs w:val="24"/>
                <w:lang w:val="kk-KZ"/>
              </w:rPr>
            </w:pPr>
          </w:p>
        </w:tc>
        <w:tc>
          <w:tcPr>
            <w:tcW w:w="1134" w:type="dxa"/>
            <w:shd w:val="clear" w:color="auto" w:fill="auto"/>
          </w:tcPr>
          <w:p w14:paraId="429934BC"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5-сынып</w:t>
            </w:r>
          </w:p>
          <w:p w14:paraId="0A88F441"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Қазақ әдебиеті оқулығы</w:t>
            </w:r>
          </w:p>
          <w:p w14:paraId="430F20EE"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366F1098" w14:textId="77777777" w:rsidR="00D7053C" w:rsidRPr="00621505" w:rsidRDefault="00D7053C" w:rsidP="006E6A6C">
            <w:pPr>
              <w:spacing w:after="0" w:line="240" w:lineRule="auto"/>
              <w:rPr>
                <w:rFonts w:ascii="Times New Roman" w:eastAsia="Times New Roman" w:hAnsi="Times New Roman"/>
                <w:sz w:val="24"/>
                <w:szCs w:val="24"/>
                <w:lang w:val="kk-KZ"/>
              </w:rPr>
            </w:pPr>
          </w:p>
        </w:tc>
      </w:tr>
      <w:tr w:rsidR="00D7053C" w:rsidRPr="0093020E" w14:paraId="14811AF8" w14:textId="77777777" w:rsidTr="00E044D0">
        <w:trPr>
          <w:trHeight w:val="70"/>
        </w:trPr>
        <w:tc>
          <w:tcPr>
            <w:tcW w:w="1413" w:type="dxa"/>
            <w:shd w:val="clear" w:color="auto" w:fill="auto"/>
          </w:tcPr>
          <w:p w14:paraId="6D011D16"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Сабақтың ортасы</w:t>
            </w:r>
          </w:p>
          <w:p w14:paraId="5EC5B3C6"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35 минут</w:t>
            </w:r>
          </w:p>
          <w:p w14:paraId="618EAA97"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39333FC4"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7E222508"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7EF39425"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6187538A"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1F9CB7F7"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5A4A489C"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6ED06641"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BEFC6CC"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8AA4B43"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8162A4C"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1561811A"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58A26D9A"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6A539EC2"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 xml:space="preserve">               </w:t>
            </w:r>
          </w:p>
          <w:p w14:paraId="24FE754F"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 xml:space="preserve">                 </w:t>
            </w:r>
          </w:p>
          <w:p w14:paraId="50E722B4"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E2B2669"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686D6DDF"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91CFB26"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77DBB34C"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427A6A4A"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6D4C6023"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261114F4"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 xml:space="preserve">                        </w:t>
            </w:r>
          </w:p>
          <w:p w14:paraId="785DA064" w14:textId="77777777" w:rsidR="00D7053C" w:rsidRPr="00621505" w:rsidRDefault="00D7053C" w:rsidP="006E6A6C">
            <w:pPr>
              <w:spacing w:after="0" w:line="240" w:lineRule="auto"/>
              <w:rPr>
                <w:rFonts w:ascii="Times New Roman" w:eastAsia="Times New Roman" w:hAnsi="Times New Roman"/>
                <w:sz w:val="24"/>
                <w:szCs w:val="24"/>
                <w:lang w:val="kk-KZ" w:eastAsia="en-GB"/>
              </w:rPr>
            </w:pPr>
          </w:p>
          <w:p w14:paraId="3ADF0EAB"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 xml:space="preserve">                  </w:t>
            </w:r>
          </w:p>
        </w:tc>
        <w:tc>
          <w:tcPr>
            <w:tcW w:w="3685" w:type="dxa"/>
            <w:gridSpan w:val="2"/>
            <w:shd w:val="clear" w:color="auto" w:fill="auto"/>
          </w:tcPr>
          <w:p w14:paraId="1A429728" w14:textId="77777777" w:rsidR="00D7053C" w:rsidRPr="00621505" w:rsidRDefault="00D7053C" w:rsidP="006E6A6C">
            <w:pPr>
              <w:spacing w:after="0" w:line="240" w:lineRule="auto"/>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lastRenderedPageBreak/>
              <w:t>Мағынаны тану. «Тұлғаны таны» әдісі</w:t>
            </w:r>
          </w:p>
          <w:p w14:paraId="07AD95A1"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Тұлға туралы қандай ақпарат білесіңдер, білетін ақпараттарыңды және қосымша оқулық пен ғаламтор ақпараттарынан ізденіп, топ болып, тұлғаны таныстырыңдар.</w:t>
            </w:r>
          </w:p>
          <w:p w14:paraId="2951E887" w14:textId="77777777" w:rsidR="00D7053C" w:rsidRPr="00621505" w:rsidRDefault="00D7053C" w:rsidP="006E6A6C">
            <w:pPr>
              <w:spacing w:after="0" w:line="240" w:lineRule="auto"/>
              <w:jc w:val="center"/>
              <w:rPr>
                <w:rFonts w:ascii="Times New Roman" w:eastAsia="Times New Roman" w:hAnsi="Times New Roman"/>
                <w:sz w:val="24"/>
                <w:szCs w:val="24"/>
                <w:lang w:val="kk-KZ"/>
              </w:rPr>
            </w:pPr>
            <w:r w:rsidRPr="00621505">
              <w:rPr>
                <w:rFonts w:ascii="Times New Roman" w:hAnsi="Times New Roman"/>
                <w:noProof/>
                <w:sz w:val="24"/>
                <w:szCs w:val="24"/>
                <w:lang w:eastAsia="ru-RU"/>
              </w:rPr>
              <w:lastRenderedPageBreak/>
              <w:drawing>
                <wp:inline distT="0" distB="0" distL="0" distR="0" wp14:anchorId="32E0C79D" wp14:editId="7456917F">
                  <wp:extent cx="1634490" cy="1245235"/>
                  <wp:effectExtent l="0" t="0" r="0" b="0"/>
                  <wp:docPr id="46"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53" cstate="print">
                            <a:extLst>
                              <a:ext uri="{28A0092B-C50C-407E-A947-70E740481C1C}">
                                <a14:useLocalDpi xmlns:a14="http://schemas.microsoft.com/office/drawing/2010/main" val="0"/>
                              </a:ext>
                            </a:extLst>
                          </a:blip>
                          <a:srcRect l="10268" t="17680" b="12167"/>
                          <a:stretch>
                            <a:fillRect/>
                          </a:stretch>
                        </pic:blipFill>
                        <pic:spPr bwMode="auto">
                          <a:xfrm>
                            <a:off x="0" y="0"/>
                            <a:ext cx="1634490" cy="1245235"/>
                          </a:xfrm>
                          <a:prstGeom prst="rect">
                            <a:avLst/>
                          </a:prstGeom>
                          <a:noFill/>
                          <a:ln>
                            <a:noFill/>
                          </a:ln>
                        </pic:spPr>
                      </pic:pic>
                    </a:graphicData>
                  </a:graphic>
                </wp:inline>
              </w:drawing>
            </w:r>
          </w:p>
          <w:p w14:paraId="46524EDF" w14:textId="77777777" w:rsidR="00D7053C" w:rsidRPr="00621505" w:rsidRDefault="00D7053C" w:rsidP="006E6A6C">
            <w:pPr>
              <w:spacing w:after="0" w:line="240" w:lineRule="auto"/>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ҚБ</w:t>
            </w:r>
          </w:p>
          <w:p w14:paraId="5EA893F5"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b/>
                <w:bCs/>
                <w:sz w:val="24"/>
                <w:szCs w:val="24"/>
                <w:lang w:val="kk-KZ"/>
              </w:rPr>
              <w:t xml:space="preserve">2-тапсырма. «Пазл» әдісі. </w:t>
            </w:r>
            <w:r w:rsidRPr="00621505">
              <w:rPr>
                <w:rFonts w:ascii="Times New Roman" w:eastAsia="Times New Roman" w:hAnsi="Times New Roman"/>
                <w:sz w:val="24"/>
                <w:szCs w:val="24"/>
                <w:lang w:val="kk-KZ"/>
              </w:rPr>
              <w:t>Оқушыларға мәтін бөліктері таратылады, алғаш мәтін бөлігімен өз тобында танысып, талдайды, мазмұнды меңгереді. Сосын әр топтан бір-бір өкіл шығып, басқа топтарға барып, солардың үзінділерімен танысады, талдайды. Сосын қайта өз топтарына келіп, басқа топтардың үзінділерін өз тобына айтып береді. Осылай шығарма мазмұнын меңгереді.</w:t>
            </w:r>
          </w:p>
          <w:p w14:paraId="0440FAC5" w14:textId="77777777" w:rsidR="00D7053C" w:rsidRPr="00621505" w:rsidRDefault="00D7053C" w:rsidP="006E6A6C">
            <w:pPr>
              <w:spacing w:after="0" w:line="240" w:lineRule="auto"/>
              <w:jc w:val="center"/>
              <w:rPr>
                <w:rFonts w:ascii="Times New Roman" w:eastAsia="Times New Roman" w:hAnsi="Times New Roman"/>
                <w:b/>
                <w:bCs/>
                <w:sz w:val="24"/>
                <w:szCs w:val="24"/>
                <w:lang w:val="kk-KZ"/>
              </w:rPr>
            </w:pPr>
            <w:r w:rsidRPr="00621505">
              <w:rPr>
                <w:rFonts w:ascii="Times New Roman" w:hAnsi="Times New Roman"/>
                <w:noProof/>
                <w:sz w:val="24"/>
                <w:szCs w:val="24"/>
                <w:lang w:eastAsia="ru-RU"/>
              </w:rPr>
              <w:drawing>
                <wp:inline distT="0" distB="0" distL="0" distR="0" wp14:anchorId="3818AF92" wp14:editId="26144663">
                  <wp:extent cx="1595120" cy="690880"/>
                  <wp:effectExtent l="0" t="0" r="0" b="0"/>
                  <wp:docPr id="4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5120" cy="690880"/>
                          </a:xfrm>
                          <a:prstGeom prst="rect">
                            <a:avLst/>
                          </a:prstGeom>
                          <a:noFill/>
                          <a:ln>
                            <a:noFill/>
                          </a:ln>
                        </pic:spPr>
                      </pic:pic>
                    </a:graphicData>
                  </a:graphic>
                </wp:inline>
              </w:drawing>
            </w:r>
          </w:p>
          <w:p w14:paraId="4BE10619" w14:textId="77777777" w:rsidR="00D7053C" w:rsidRPr="00621505" w:rsidRDefault="00D7053C" w:rsidP="006E6A6C">
            <w:pPr>
              <w:spacing w:after="0" w:line="240" w:lineRule="auto"/>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ҚБ</w:t>
            </w:r>
            <w:r w:rsidRPr="00621505">
              <w:rPr>
                <w:rFonts w:ascii="Times New Roman" w:hAnsi="Times New Roman"/>
                <w:sz w:val="24"/>
                <w:szCs w:val="24"/>
                <w:lang w:val="kk-KZ"/>
              </w:rPr>
              <w:t xml:space="preserve"> </w:t>
            </w:r>
          </w:p>
          <w:p w14:paraId="12B3BF35"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b/>
                <w:bCs/>
                <w:sz w:val="24"/>
                <w:szCs w:val="24"/>
                <w:lang w:val="kk-KZ" w:eastAsia="ru-RU"/>
              </w:rPr>
              <w:t>3-тапсырма. «Шынжырлы велосипед»</w:t>
            </w:r>
            <w:r w:rsidRPr="00621505">
              <w:rPr>
                <w:rFonts w:ascii="Times New Roman" w:eastAsia="Times New Roman" w:hAnsi="Times New Roman"/>
                <w:sz w:val="24"/>
                <w:szCs w:val="24"/>
                <w:lang w:val="kk-KZ" w:eastAsia="ru-RU"/>
              </w:rPr>
              <w:t> әдісі арқылы шығарма мазмұны бойынша сұрақтарға жауап береді.</w:t>
            </w:r>
          </w:p>
          <w:p w14:paraId="14BB0ABB"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1.Балалар үйіндегі тәрбие жұмысы қалай ұйымдастырылған?</w:t>
            </w:r>
          </w:p>
          <w:p w14:paraId="66975D6E"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2.Қалидың тәлім-тәрбиесі қандай, ол немен әуестенеді?</w:t>
            </w:r>
          </w:p>
          <w:p w14:paraId="57E83953"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3.Көптен көріспеген ағалы-інілі екеуінің кездесуі сендерге қалай әсер етті? Кездесулерінің салқындығының сыры неде?</w:t>
            </w:r>
          </w:p>
          <w:p w14:paraId="02EC025E"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4. Манап ел жайында, әкесінің қазасы туралы айтқанда Қали неге жайбарақат қабылдады?</w:t>
            </w:r>
          </w:p>
          <w:p w14:paraId="33238220"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5. Қалидың мінез-құлқы, іс-әрекеттері, арман-қиялдары қандай?</w:t>
            </w:r>
          </w:p>
          <w:p w14:paraId="7443E562" w14:textId="77777777" w:rsidR="00D7053C" w:rsidRPr="00621505" w:rsidRDefault="00D7053C" w:rsidP="006E6A6C">
            <w:pPr>
              <w:spacing w:after="0" w:line="240" w:lineRule="auto"/>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ҚБ</w:t>
            </w:r>
            <w:r w:rsidRPr="00621505">
              <w:rPr>
                <w:rFonts w:ascii="Times New Roman" w:hAnsi="Times New Roman"/>
                <w:sz w:val="24"/>
                <w:szCs w:val="24"/>
                <w:lang w:val="kk-KZ"/>
              </w:rPr>
              <w:t xml:space="preserve"> </w:t>
            </w:r>
          </w:p>
          <w:p w14:paraId="6BC3D6B0"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rPr>
            </w:pPr>
            <w:r w:rsidRPr="00621505">
              <w:rPr>
                <w:rFonts w:ascii="Times New Roman" w:eastAsia="Times New Roman" w:hAnsi="Times New Roman"/>
                <w:b/>
                <w:bCs/>
                <w:sz w:val="24"/>
                <w:szCs w:val="24"/>
                <w:lang w:val="kk-KZ"/>
              </w:rPr>
              <w:t xml:space="preserve">3-тапсырма. </w:t>
            </w:r>
            <w:r w:rsidRPr="00621505">
              <w:rPr>
                <w:rFonts w:ascii="Times New Roman" w:hAnsi="Times New Roman"/>
                <w:sz w:val="24"/>
                <w:szCs w:val="24"/>
                <w:lang w:val="kk-KZ"/>
              </w:rPr>
              <w:t>«</w:t>
            </w:r>
            <w:r w:rsidRPr="00621505">
              <w:rPr>
                <w:rFonts w:ascii="Times New Roman" w:hAnsi="Times New Roman"/>
                <w:b/>
                <w:bCs/>
                <w:sz w:val="24"/>
                <w:szCs w:val="24"/>
                <w:lang w:val="kk-KZ"/>
              </w:rPr>
              <w:t>Попс формуласын</w:t>
            </w:r>
            <w:r w:rsidRPr="00621505">
              <w:rPr>
                <w:rFonts w:ascii="Times New Roman" w:hAnsi="Times New Roman"/>
                <w:sz w:val="24"/>
                <w:szCs w:val="24"/>
                <w:lang w:val="kk-KZ"/>
              </w:rPr>
              <w:t>»қолдана отырып, «Бауыр» әңгімесін талқылайды.</w:t>
            </w:r>
          </w:p>
          <w:p w14:paraId="531001F7"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 xml:space="preserve">*Бірінші сөйлем: «Менің ойымша,әңгімедегі басты идея-... </w:t>
            </w:r>
            <w:r w:rsidRPr="00621505">
              <w:rPr>
                <w:rFonts w:ascii="Times New Roman" w:eastAsia="Times New Roman" w:hAnsi="Times New Roman"/>
                <w:sz w:val="24"/>
                <w:szCs w:val="24"/>
                <w:lang w:val="kk-KZ" w:eastAsia="ru-RU"/>
              </w:rPr>
              <w:lastRenderedPageBreak/>
              <w:t>.»</w:t>
            </w:r>
          </w:p>
          <w:p w14:paraId="28284D74"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*Екінші сөйлем: «Себебі,мен оны былай түсіндіремін...</w:t>
            </w:r>
          </w:p>
          <w:p w14:paraId="2D30241F"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*Үшінші сөйлем: «Оны мына фактілермен ,мысалдармен дәлелдей аламын...»</w:t>
            </w:r>
          </w:p>
          <w:p w14:paraId="2AE68FF5"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*Төртінші сөйлем: «Осыған байланысты мен мынадай қорытынды шешімге келдім...»</w:t>
            </w:r>
          </w:p>
          <w:p w14:paraId="6A2D638C"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b/>
                <w:bCs/>
                <w:sz w:val="24"/>
                <w:szCs w:val="24"/>
                <w:lang w:val="kk-KZ" w:eastAsia="ru-RU"/>
              </w:rPr>
              <w:t>Дескриптор:</w:t>
            </w:r>
          </w:p>
          <w:p w14:paraId="6A50DEE1"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-Шығарманың идеясын анықтайды,себебін түсіндіреді</w:t>
            </w:r>
          </w:p>
          <w:p w14:paraId="3B834298"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-Идеяны нақтылауға қатысты әңгімеден 2 дәлел келтіреді</w:t>
            </w:r>
          </w:p>
          <w:p w14:paraId="359E876D" w14:textId="77777777" w:rsidR="00D7053C" w:rsidRPr="00621505" w:rsidRDefault="00D7053C" w:rsidP="006E6A6C">
            <w:pPr>
              <w:shd w:val="clear" w:color="auto" w:fill="FFFFFF"/>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-Идея негізінде шығарманың тақырыбына қатысты өзіндік тұжырым жасайды.</w:t>
            </w:r>
          </w:p>
          <w:p w14:paraId="1DBE4202" w14:textId="77777777" w:rsidR="00D7053C" w:rsidRPr="00621505" w:rsidRDefault="00D7053C" w:rsidP="006E6A6C">
            <w:pPr>
              <w:spacing w:after="0" w:line="240" w:lineRule="auto"/>
              <w:rPr>
                <w:rFonts w:ascii="Times New Roman" w:eastAsia="Times New Roman" w:hAnsi="Times New Roman"/>
                <w:bCs/>
                <w:sz w:val="24"/>
                <w:szCs w:val="24"/>
                <w:lang w:val="kk-KZ"/>
              </w:rPr>
            </w:pPr>
            <w:r w:rsidRPr="00621505">
              <w:rPr>
                <w:rFonts w:ascii="Times New Roman" w:eastAsia="Times New Roman" w:hAnsi="Times New Roman"/>
                <w:b/>
                <w:sz w:val="24"/>
                <w:szCs w:val="24"/>
                <w:lang w:val="kk-KZ"/>
              </w:rPr>
              <w:t>Бекіту. «</w:t>
            </w:r>
            <w:r w:rsidRPr="00621505">
              <w:rPr>
                <w:rFonts w:ascii="Times New Roman" w:eastAsia="Times New Roman" w:hAnsi="Times New Roman"/>
                <w:bCs/>
                <w:sz w:val="24"/>
                <w:szCs w:val="24"/>
                <w:lang w:val="kk-KZ"/>
              </w:rPr>
              <w:t>Қос құты» әдісі арқылы әңгіменің кейіпкерлері Манап пен Қалидің қарым-қатынасын,шынайы өмірдегі өздерінің аға-інілеріңнің,апа-сіңлілеріңнің, қарындастарының портретімен,іс-әрекеттерімен,қарым-қатынасымен салыстырады.</w:t>
            </w:r>
          </w:p>
        </w:tc>
        <w:tc>
          <w:tcPr>
            <w:tcW w:w="1985" w:type="dxa"/>
            <w:shd w:val="clear" w:color="auto" w:fill="auto"/>
          </w:tcPr>
          <w:p w14:paraId="26F6FF4D"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lastRenderedPageBreak/>
              <w:t xml:space="preserve">Оқушылар білетін ақпараттарын және қосымша оқулық пен ғаламтор ақпараттарынан ізденіп, топ болып, тұлғаны </w:t>
            </w:r>
            <w:r w:rsidRPr="00621505">
              <w:rPr>
                <w:rFonts w:ascii="Times New Roman" w:eastAsia="Times New Roman" w:hAnsi="Times New Roman"/>
                <w:sz w:val="24"/>
                <w:szCs w:val="24"/>
                <w:lang w:val="kk-KZ"/>
              </w:rPr>
              <w:lastRenderedPageBreak/>
              <w:t>таныстырады.</w:t>
            </w:r>
          </w:p>
          <w:p w14:paraId="6CACE5C4"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FF78444"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59A0C7B"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1DD941D"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C87F6AD" w14:textId="77777777" w:rsidR="00D7053C" w:rsidRPr="00621505" w:rsidRDefault="00D7053C" w:rsidP="006E6A6C">
            <w:pPr>
              <w:spacing w:after="0" w:line="240" w:lineRule="auto"/>
              <w:rPr>
                <w:rFonts w:ascii="Times New Roman" w:eastAsia="Times New Roman" w:hAnsi="Times New Roman"/>
                <w:sz w:val="24"/>
                <w:szCs w:val="24"/>
                <w:lang w:val="kk-KZ"/>
              </w:rPr>
            </w:pPr>
          </w:p>
          <w:p w14:paraId="470F1208"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83385D0"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BA14C49"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5F8708C"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7029782" w14:textId="77777777" w:rsidR="00D7053C" w:rsidRPr="00621505" w:rsidRDefault="00D7053C" w:rsidP="006E6A6C">
            <w:pPr>
              <w:spacing w:after="0" w:line="240" w:lineRule="auto"/>
              <w:rPr>
                <w:rFonts w:ascii="Times New Roman" w:eastAsia="Times New Roman" w:hAnsi="Times New Roman"/>
                <w:sz w:val="24"/>
                <w:szCs w:val="24"/>
                <w:lang w:val="kk-KZ"/>
              </w:rPr>
            </w:pPr>
          </w:p>
          <w:p w14:paraId="797B183C" w14:textId="77777777" w:rsidR="00D7053C" w:rsidRPr="00621505" w:rsidRDefault="00D7053C" w:rsidP="006E6A6C">
            <w:pPr>
              <w:spacing w:after="0" w:line="240" w:lineRule="auto"/>
              <w:rPr>
                <w:rFonts w:ascii="Times New Roman" w:eastAsia="Times New Roman" w:hAnsi="Times New Roman"/>
                <w:sz w:val="24"/>
                <w:szCs w:val="24"/>
                <w:lang w:val="kk-KZ"/>
              </w:rPr>
            </w:pPr>
          </w:p>
          <w:p w14:paraId="025DB6FA" w14:textId="77777777" w:rsidR="00D7053C" w:rsidRPr="00621505" w:rsidRDefault="00D7053C" w:rsidP="006E6A6C">
            <w:pPr>
              <w:spacing w:after="0" w:line="240" w:lineRule="auto"/>
              <w:rPr>
                <w:rFonts w:ascii="Times New Roman" w:eastAsia="Times New Roman" w:hAnsi="Times New Roman"/>
                <w:sz w:val="24"/>
                <w:szCs w:val="24"/>
                <w:lang w:val="kk-KZ"/>
              </w:rPr>
            </w:pPr>
          </w:p>
          <w:p w14:paraId="60414DFD" w14:textId="77777777" w:rsidR="00D7053C" w:rsidRPr="00621505" w:rsidRDefault="00D7053C" w:rsidP="006E6A6C">
            <w:pPr>
              <w:spacing w:after="0" w:line="240" w:lineRule="auto"/>
              <w:rPr>
                <w:rFonts w:ascii="Times New Roman" w:eastAsia="Times New Roman" w:hAnsi="Times New Roman"/>
                <w:sz w:val="24"/>
                <w:szCs w:val="24"/>
                <w:lang w:val="kk-KZ"/>
              </w:rPr>
            </w:pPr>
          </w:p>
          <w:p w14:paraId="4459D374"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Оқушыларға мәтін бөліктері таратылады, алғаш мәтін бөлігімен өз тобында танысып, талдайды, мазмұнды меңгереді.</w:t>
            </w:r>
          </w:p>
          <w:p w14:paraId="4511F33D"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CAD4CCA" w14:textId="77777777" w:rsidR="00D7053C" w:rsidRPr="00621505" w:rsidRDefault="00D7053C" w:rsidP="006E6A6C">
            <w:pPr>
              <w:spacing w:after="0" w:line="240" w:lineRule="auto"/>
              <w:rPr>
                <w:rFonts w:ascii="Times New Roman" w:eastAsia="Times New Roman" w:hAnsi="Times New Roman"/>
                <w:sz w:val="24"/>
                <w:szCs w:val="24"/>
                <w:lang w:val="kk-KZ"/>
              </w:rPr>
            </w:pPr>
          </w:p>
          <w:p w14:paraId="7F67D538" w14:textId="77777777" w:rsidR="00D7053C" w:rsidRPr="00621505" w:rsidRDefault="00D7053C" w:rsidP="006E6A6C">
            <w:pPr>
              <w:spacing w:after="0" w:line="240" w:lineRule="auto"/>
              <w:rPr>
                <w:rFonts w:ascii="Times New Roman" w:eastAsia="Times New Roman" w:hAnsi="Times New Roman"/>
                <w:sz w:val="24"/>
                <w:szCs w:val="24"/>
                <w:lang w:val="kk-KZ"/>
              </w:rPr>
            </w:pPr>
          </w:p>
          <w:p w14:paraId="4D6BBE81"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97829C3"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1E701F1"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6426E2B"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Жалпы мәтіннің мазмұнын түсіну үшін оқушыларға мәтін мазмұны бойынша сұрақ дайындалады. Оқушылардың бірі шеңбердің ортасында отырады. Топ мүшелері оған өздері дайындаған сұрақтарын қояды. </w:t>
            </w:r>
          </w:p>
          <w:p w14:paraId="5D892583" w14:textId="77777777" w:rsidR="00D7053C" w:rsidRPr="00621505" w:rsidRDefault="00D7053C" w:rsidP="006E6A6C">
            <w:pPr>
              <w:spacing w:after="0" w:line="240" w:lineRule="auto"/>
              <w:rPr>
                <w:rFonts w:ascii="Times New Roman" w:eastAsia="Times New Roman" w:hAnsi="Times New Roman"/>
                <w:sz w:val="24"/>
                <w:szCs w:val="24"/>
                <w:lang w:val="kk-KZ"/>
              </w:rPr>
            </w:pPr>
          </w:p>
          <w:p w14:paraId="7170EDC6"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Кестемен жұмыс жүргізеді.</w:t>
            </w:r>
          </w:p>
          <w:p w14:paraId="145EC74F"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310D747" w14:textId="77777777" w:rsidR="00D7053C" w:rsidRPr="00621505" w:rsidRDefault="00D7053C" w:rsidP="006E6A6C">
            <w:pPr>
              <w:spacing w:after="0" w:line="240" w:lineRule="auto"/>
              <w:rPr>
                <w:rFonts w:ascii="Times New Roman" w:eastAsia="Times New Roman" w:hAnsi="Times New Roman"/>
                <w:sz w:val="24"/>
                <w:szCs w:val="24"/>
                <w:lang w:val="kk-KZ"/>
              </w:rPr>
            </w:pPr>
          </w:p>
          <w:p w14:paraId="081F6D67"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8B4BB25" w14:textId="77777777" w:rsidR="00D7053C" w:rsidRPr="00621505" w:rsidRDefault="00D7053C" w:rsidP="006E6A6C">
            <w:pPr>
              <w:spacing w:after="0" w:line="240" w:lineRule="auto"/>
              <w:rPr>
                <w:rFonts w:ascii="Times New Roman" w:eastAsia="Times New Roman" w:hAnsi="Times New Roman"/>
                <w:sz w:val="24"/>
                <w:szCs w:val="24"/>
                <w:lang w:val="kk-KZ"/>
              </w:rPr>
            </w:pPr>
          </w:p>
          <w:p w14:paraId="087C5329"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48F01C5"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D43AD0C" w14:textId="77777777" w:rsidR="00D7053C" w:rsidRPr="00621505" w:rsidRDefault="00D7053C" w:rsidP="006E6A6C">
            <w:pPr>
              <w:spacing w:after="0" w:line="240" w:lineRule="auto"/>
              <w:rPr>
                <w:rFonts w:ascii="Times New Roman" w:eastAsia="Times New Roman" w:hAnsi="Times New Roman"/>
                <w:sz w:val="24"/>
                <w:szCs w:val="24"/>
                <w:lang w:val="kk-KZ"/>
              </w:rPr>
            </w:pPr>
          </w:p>
          <w:p w14:paraId="48526DF7"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Сабақты бекіту мақсатында «Қос құты» әдісі арқылы ойларын қорытындылайды.</w:t>
            </w:r>
          </w:p>
          <w:p w14:paraId="1D5176F2"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94CF010" w14:textId="77777777" w:rsidR="00D7053C" w:rsidRPr="00621505" w:rsidRDefault="00D7053C" w:rsidP="006E6A6C">
            <w:pPr>
              <w:spacing w:after="0" w:line="240" w:lineRule="auto"/>
              <w:rPr>
                <w:rFonts w:ascii="Times New Roman" w:eastAsia="Times New Roman" w:hAnsi="Times New Roman"/>
                <w:sz w:val="24"/>
                <w:szCs w:val="24"/>
                <w:lang w:val="kk-KZ"/>
              </w:rPr>
            </w:pPr>
          </w:p>
        </w:tc>
        <w:tc>
          <w:tcPr>
            <w:tcW w:w="1417" w:type="dxa"/>
            <w:shd w:val="clear" w:color="auto" w:fill="auto"/>
          </w:tcPr>
          <w:p w14:paraId="77A280F5"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lastRenderedPageBreak/>
              <w:t>ҚБ «Түстер»</w:t>
            </w:r>
          </w:p>
          <w:p w14:paraId="303A2D78" w14:textId="77777777" w:rsidR="00D7053C" w:rsidRPr="00621505" w:rsidRDefault="00D7053C" w:rsidP="006E6A6C">
            <w:pPr>
              <w:spacing w:after="0" w:line="240" w:lineRule="auto"/>
              <w:rPr>
                <w:rFonts w:ascii="Times New Roman" w:hAnsi="Times New Roman"/>
                <w:b/>
                <w:sz w:val="24"/>
                <w:szCs w:val="24"/>
                <w:lang w:val="kk-KZ"/>
              </w:rPr>
            </w:pPr>
          </w:p>
          <w:p w14:paraId="42EF0ED0"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noProof/>
                <w:sz w:val="24"/>
                <w:szCs w:val="24"/>
                <w:lang w:eastAsia="ru-RU"/>
              </w:rPr>
              <w:drawing>
                <wp:inline distT="0" distB="0" distL="0" distR="0" wp14:anchorId="72DD0F57" wp14:editId="25A27278">
                  <wp:extent cx="963295" cy="846455"/>
                  <wp:effectExtent l="0" t="0" r="0" b="0"/>
                  <wp:docPr id="48"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3295" cy="846455"/>
                          </a:xfrm>
                          <a:prstGeom prst="rect">
                            <a:avLst/>
                          </a:prstGeom>
                          <a:noFill/>
                          <a:ln>
                            <a:noFill/>
                          </a:ln>
                        </pic:spPr>
                      </pic:pic>
                    </a:graphicData>
                  </a:graphic>
                </wp:inline>
              </w:drawing>
            </w:r>
          </w:p>
          <w:p w14:paraId="68182092" w14:textId="77777777" w:rsidR="00D7053C" w:rsidRPr="00621505" w:rsidRDefault="00D7053C" w:rsidP="006E6A6C">
            <w:pPr>
              <w:spacing w:after="0" w:line="240" w:lineRule="auto"/>
              <w:rPr>
                <w:rFonts w:ascii="Times New Roman" w:hAnsi="Times New Roman"/>
                <w:b/>
                <w:sz w:val="24"/>
                <w:szCs w:val="24"/>
                <w:lang w:val="kk-KZ"/>
              </w:rPr>
            </w:pPr>
          </w:p>
          <w:p w14:paraId="00A6672C" w14:textId="77777777" w:rsidR="00D7053C" w:rsidRPr="00621505" w:rsidRDefault="00D7053C" w:rsidP="006E6A6C">
            <w:pPr>
              <w:spacing w:after="0" w:line="240" w:lineRule="auto"/>
              <w:ind w:left="60"/>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lastRenderedPageBreak/>
              <w:t>Дескриптор</w:t>
            </w:r>
          </w:p>
          <w:p w14:paraId="0AD0A634"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автор туралы мәлімет ізденеді;</w:t>
            </w:r>
          </w:p>
          <w:p w14:paraId="0184DA9C"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тұлғаны таниды;</w:t>
            </w:r>
          </w:p>
          <w:p w14:paraId="60C336C0"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өз ойын дәлелдейді.</w:t>
            </w:r>
          </w:p>
          <w:p w14:paraId="3C183C0E" w14:textId="77777777" w:rsidR="00D7053C" w:rsidRPr="00621505" w:rsidRDefault="00D7053C" w:rsidP="006E6A6C">
            <w:pPr>
              <w:spacing w:after="0" w:line="240" w:lineRule="auto"/>
              <w:rPr>
                <w:rFonts w:ascii="Times New Roman" w:eastAsia="Times New Roman" w:hAnsi="Times New Roman"/>
                <w:b/>
                <w:sz w:val="24"/>
                <w:szCs w:val="24"/>
                <w:lang w:val="kk-KZ"/>
              </w:rPr>
            </w:pPr>
          </w:p>
          <w:p w14:paraId="08C4B9AF"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p>
          <w:p w14:paraId="7E1424D2"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p>
          <w:p w14:paraId="65D5799C"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p>
          <w:p w14:paraId="49A7301C"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p>
          <w:p w14:paraId="2DED853A" w14:textId="77777777" w:rsidR="00D7053C" w:rsidRPr="00621505" w:rsidRDefault="00D7053C" w:rsidP="006E6A6C">
            <w:pPr>
              <w:autoSpaceDE w:val="0"/>
              <w:autoSpaceDN w:val="0"/>
              <w:adjustRightInd w:val="0"/>
              <w:spacing w:after="0" w:line="240" w:lineRule="auto"/>
              <w:jc w:val="both"/>
              <w:rPr>
                <w:rFonts w:ascii="Times New Roman" w:eastAsia="Times New Roman" w:hAnsi="Times New Roman"/>
                <w:b/>
                <w:sz w:val="24"/>
                <w:szCs w:val="24"/>
                <w:lang w:val="kk-KZ"/>
              </w:rPr>
            </w:pPr>
          </w:p>
          <w:p w14:paraId="0C1CE0DC"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ҚБ «Түстер»</w:t>
            </w:r>
          </w:p>
          <w:p w14:paraId="4AEB02C8" w14:textId="77777777" w:rsidR="00D7053C" w:rsidRPr="00621505" w:rsidRDefault="00D7053C" w:rsidP="006E6A6C">
            <w:pPr>
              <w:spacing w:after="0" w:line="240" w:lineRule="auto"/>
              <w:rPr>
                <w:rFonts w:ascii="Times New Roman" w:hAnsi="Times New Roman"/>
                <w:b/>
                <w:sz w:val="24"/>
                <w:szCs w:val="24"/>
                <w:lang w:val="kk-KZ"/>
              </w:rPr>
            </w:pPr>
          </w:p>
          <w:p w14:paraId="34D6889A" w14:textId="77777777" w:rsidR="00D7053C" w:rsidRPr="00621505" w:rsidRDefault="00D7053C" w:rsidP="006E6A6C">
            <w:pPr>
              <w:spacing w:after="0" w:line="240" w:lineRule="auto"/>
              <w:ind w:left="60"/>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Дескриптор:</w:t>
            </w:r>
            <w:r w:rsidRPr="00621505">
              <w:rPr>
                <w:rFonts w:ascii="Times New Roman" w:eastAsia="Times New Roman" w:hAnsi="Times New Roman"/>
                <w:b/>
                <w:bCs/>
                <w:noProof/>
                <w:sz w:val="24"/>
                <w:szCs w:val="24"/>
                <w:lang w:val="kk-KZ"/>
              </w:rPr>
              <w:t xml:space="preserve"> </w:t>
            </w:r>
          </w:p>
          <w:p w14:paraId="25433C89"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Шығармада мазмұнын меңгереді;</w:t>
            </w:r>
          </w:p>
          <w:p w14:paraId="1F761D47"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Мазмұнын талдайды;</w:t>
            </w:r>
          </w:p>
          <w:p w14:paraId="114DE78A" w14:textId="77777777" w:rsidR="00D7053C" w:rsidRPr="00621505" w:rsidRDefault="00D7053C" w:rsidP="006E6A6C">
            <w:pPr>
              <w:spacing w:after="0" w:line="240" w:lineRule="auto"/>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ҚБ</w:t>
            </w:r>
          </w:p>
          <w:p w14:paraId="74B85C31"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hAnsi="Times New Roman"/>
                <w:noProof/>
                <w:sz w:val="24"/>
                <w:szCs w:val="24"/>
                <w:lang w:eastAsia="ru-RU"/>
              </w:rPr>
              <w:drawing>
                <wp:inline distT="0" distB="0" distL="0" distR="0" wp14:anchorId="640E34CB" wp14:editId="100C295D">
                  <wp:extent cx="1216025" cy="982345"/>
                  <wp:effectExtent l="0" t="0" r="0" b="0"/>
                  <wp:docPr id="49"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6025" cy="982345"/>
                          </a:xfrm>
                          <a:prstGeom prst="rect">
                            <a:avLst/>
                          </a:prstGeom>
                          <a:noFill/>
                          <a:ln>
                            <a:noFill/>
                          </a:ln>
                        </pic:spPr>
                      </pic:pic>
                    </a:graphicData>
                  </a:graphic>
                </wp:inline>
              </w:drawing>
            </w:r>
          </w:p>
          <w:p w14:paraId="5FB5B371" w14:textId="77777777" w:rsidR="00D7053C" w:rsidRPr="00621505" w:rsidRDefault="00D7053C" w:rsidP="006E6A6C">
            <w:pPr>
              <w:spacing w:after="0" w:line="240" w:lineRule="auto"/>
              <w:rPr>
                <w:rFonts w:ascii="Times New Roman" w:eastAsia="Times New Roman" w:hAnsi="Times New Roman"/>
                <w:sz w:val="24"/>
                <w:szCs w:val="24"/>
                <w:lang w:val="kk-KZ"/>
              </w:rPr>
            </w:pPr>
          </w:p>
          <w:p w14:paraId="58B1E8C4" w14:textId="77777777" w:rsidR="00D7053C" w:rsidRPr="00621505" w:rsidRDefault="00D7053C" w:rsidP="006E6A6C">
            <w:pPr>
              <w:spacing w:after="0" w:line="240" w:lineRule="auto"/>
              <w:ind w:left="60"/>
              <w:rPr>
                <w:rFonts w:ascii="Times New Roman" w:eastAsia="Times New Roman" w:hAnsi="Times New Roman"/>
                <w:b/>
                <w:bCs/>
                <w:sz w:val="24"/>
                <w:szCs w:val="24"/>
                <w:lang w:val="kk-KZ"/>
              </w:rPr>
            </w:pPr>
            <w:r w:rsidRPr="00621505">
              <w:rPr>
                <w:rFonts w:ascii="Times New Roman" w:eastAsia="Times New Roman" w:hAnsi="Times New Roman"/>
                <w:b/>
                <w:bCs/>
                <w:sz w:val="24"/>
                <w:szCs w:val="24"/>
                <w:lang w:val="kk-KZ"/>
              </w:rPr>
              <w:t>Дескрипторлар:</w:t>
            </w:r>
          </w:p>
          <w:p w14:paraId="3C3B8490"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Шығарма мазмұнын біледі;</w:t>
            </w:r>
          </w:p>
          <w:p w14:paraId="52596E97" w14:textId="77777777" w:rsidR="00D7053C" w:rsidRPr="00621505" w:rsidRDefault="00D7053C" w:rsidP="006E6A6C">
            <w:pPr>
              <w:spacing w:after="0" w:line="240" w:lineRule="auto"/>
              <w:ind w:left="60"/>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сұраққа нақты жауап береді.</w:t>
            </w:r>
          </w:p>
          <w:p w14:paraId="4BF46E5F" w14:textId="77777777" w:rsidR="00D7053C" w:rsidRPr="00621505" w:rsidRDefault="00D7053C" w:rsidP="006E6A6C">
            <w:pPr>
              <w:spacing w:after="0" w:line="240" w:lineRule="auto"/>
              <w:rPr>
                <w:rFonts w:ascii="Times New Roman" w:eastAsia="Times New Roman" w:hAnsi="Times New Roman"/>
                <w:sz w:val="24"/>
                <w:szCs w:val="24"/>
                <w:lang w:val="kk-KZ"/>
              </w:rPr>
            </w:pPr>
          </w:p>
          <w:p w14:paraId="7B3B1257"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43BA006"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E76C8F1" w14:textId="77777777" w:rsidR="00D7053C" w:rsidRPr="00621505" w:rsidRDefault="00D7053C" w:rsidP="006E6A6C">
            <w:pPr>
              <w:spacing w:after="0" w:line="240" w:lineRule="auto"/>
              <w:rPr>
                <w:rFonts w:ascii="Times New Roman" w:eastAsia="Times New Roman" w:hAnsi="Times New Roman"/>
                <w:sz w:val="24"/>
                <w:szCs w:val="24"/>
                <w:lang w:val="kk-KZ"/>
              </w:rPr>
            </w:pPr>
          </w:p>
          <w:p w14:paraId="4E079952"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491BB7A"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5D2053F"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lastRenderedPageBreak/>
              <w:t>ҚБ «Түстер»</w:t>
            </w:r>
          </w:p>
          <w:p w14:paraId="55201821" w14:textId="77777777" w:rsidR="00D7053C" w:rsidRPr="00621505" w:rsidRDefault="00D7053C" w:rsidP="006E6A6C">
            <w:pPr>
              <w:spacing w:after="0" w:line="240" w:lineRule="auto"/>
              <w:rPr>
                <w:rFonts w:ascii="Times New Roman" w:hAnsi="Times New Roman"/>
                <w:b/>
                <w:sz w:val="24"/>
                <w:szCs w:val="24"/>
                <w:lang w:val="kk-KZ"/>
              </w:rPr>
            </w:pPr>
          </w:p>
          <w:p w14:paraId="4B4A8673"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noProof/>
                <w:sz w:val="24"/>
                <w:szCs w:val="24"/>
                <w:lang w:eastAsia="ru-RU"/>
              </w:rPr>
              <w:drawing>
                <wp:inline distT="0" distB="0" distL="0" distR="0" wp14:anchorId="3D9B918D" wp14:editId="142BB3FA">
                  <wp:extent cx="992505" cy="846455"/>
                  <wp:effectExtent l="0" t="0" r="0" b="0"/>
                  <wp:docPr id="50"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2505" cy="846455"/>
                          </a:xfrm>
                          <a:prstGeom prst="rect">
                            <a:avLst/>
                          </a:prstGeom>
                          <a:noFill/>
                          <a:ln>
                            <a:noFill/>
                          </a:ln>
                        </pic:spPr>
                      </pic:pic>
                    </a:graphicData>
                  </a:graphic>
                </wp:inline>
              </w:drawing>
            </w:r>
          </w:p>
          <w:p w14:paraId="0514C92A" w14:textId="77777777" w:rsidR="00D7053C" w:rsidRPr="00621505" w:rsidRDefault="00D7053C" w:rsidP="006E6A6C">
            <w:pPr>
              <w:spacing w:after="0" w:line="240" w:lineRule="auto"/>
              <w:rPr>
                <w:rFonts w:ascii="Times New Roman" w:hAnsi="Times New Roman"/>
                <w:b/>
                <w:sz w:val="24"/>
                <w:szCs w:val="24"/>
                <w:lang w:val="kk-KZ"/>
              </w:rPr>
            </w:pPr>
          </w:p>
          <w:p w14:paraId="09760C81" w14:textId="77777777" w:rsidR="00D7053C" w:rsidRPr="00621505" w:rsidRDefault="00D7053C" w:rsidP="006E6A6C">
            <w:pPr>
              <w:spacing w:after="0" w:line="240" w:lineRule="auto"/>
              <w:rPr>
                <w:rFonts w:ascii="Times New Roman" w:eastAsia="Times New Roman" w:hAnsi="Times New Roman"/>
                <w:sz w:val="24"/>
                <w:szCs w:val="24"/>
                <w:lang w:val="kk-KZ"/>
              </w:rPr>
            </w:pPr>
          </w:p>
          <w:p w14:paraId="10CA65D7" w14:textId="77777777" w:rsidR="00D7053C" w:rsidRPr="00621505" w:rsidRDefault="00D7053C" w:rsidP="006E6A6C">
            <w:pPr>
              <w:spacing w:after="0" w:line="240" w:lineRule="auto"/>
              <w:rPr>
                <w:rFonts w:ascii="Times New Roman" w:eastAsia="Times New Roman" w:hAnsi="Times New Roman"/>
                <w:sz w:val="24"/>
                <w:szCs w:val="24"/>
                <w:lang w:val="kk-KZ"/>
              </w:rPr>
            </w:pPr>
          </w:p>
          <w:p w14:paraId="3FB1ACB1"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ҚБ «Түстер»</w:t>
            </w:r>
          </w:p>
          <w:p w14:paraId="1E3AD600" w14:textId="77777777" w:rsidR="00D7053C" w:rsidRPr="00621505" w:rsidRDefault="00D7053C" w:rsidP="006E6A6C">
            <w:pPr>
              <w:spacing w:after="0" w:line="240" w:lineRule="auto"/>
              <w:rPr>
                <w:rFonts w:ascii="Times New Roman" w:hAnsi="Times New Roman"/>
                <w:b/>
                <w:sz w:val="24"/>
                <w:szCs w:val="24"/>
                <w:lang w:val="kk-KZ"/>
              </w:rPr>
            </w:pPr>
          </w:p>
          <w:p w14:paraId="52306D5B"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noProof/>
                <w:sz w:val="24"/>
                <w:szCs w:val="24"/>
                <w:lang w:eastAsia="ru-RU"/>
              </w:rPr>
              <w:drawing>
                <wp:inline distT="0" distB="0" distL="0" distR="0" wp14:anchorId="6BA44AEB" wp14:editId="18DB160E">
                  <wp:extent cx="992505" cy="846455"/>
                  <wp:effectExtent l="0" t="0" r="0" b="0"/>
                  <wp:docPr id="5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2505" cy="846455"/>
                          </a:xfrm>
                          <a:prstGeom prst="rect">
                            <a:avLst/>
                          </a:prstGeom>
                          <a:noFill/>
                          <a:ln>
                            <a:noFill/>
                          </a:ln>
                        </pic:spPr>
                      </pic:pic>
                    </a:graphicData>
                  </a:graphic>
                </wp:inline>
              </w:drawing>
            </w:r>
          </w:p>
        </w:tc>
        <w:tc>
          <w:tcPr>
            <w:tcW w:w="1134" w:type="dxa"/>
            <w:shd w:val="clear" w:color="auto" w:fill="auto"/>
          </w:tcPr>
          <w:p w14:paraId="26E00E1B"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lastRenderedPageBreak/>
              <w:t>5-сынып</w:t>
            </w:r>
          </w:p>
          <w:p w14:paraId="7C89F7AC"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Қазақ әдебиеті оқулығы</w:t>
            </w:r>
          </w:p>
          <w:p w14:paraId="53EF87D4" w14:textId="77777777" w:rsidR="00D7053C" w:rsidRPr="00621505" w:rsidRDefault="00D7053C" w:rsidP="006E6A6C">
            <w:pPr>
              <w:spacing w:after="0" w:line="240" w:lineRule="auto"/>
              <w:rPr>
                <w:rFonts w:ascii="Times New Roman" w:eastAsia="Times New Roman" w:hAnsi="Times New Roman"/>
                <w:sz w:val="24"/>
                <w:szCs w:val="24"/>
                <w:lang w:val="kk-KZ"/>
              </w:rPr>
            </w:pPr>
          </w:p>
          <w:p w14:paraId="273AC415"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hAnsi="Times New Roman"/>
                <w:sz w:val="24"/>
                <w:szCs w:val="24"/>
                <w:lang w:val="kk-KZ"/>
              </w:rPr>
              <w:t>Оқулықпен</w:t>
            </w:r>
          </w:p>
        </w:tc>
      </w:tr>
      <w:tr w:rsidR="00D7053C" w:rsidRPr="00621505" w14:paraId="4C193376" w14:textId="77777777" w:rsidTr="00E044D0">
        <w:trPr>
          <w:trHeight w:val="258"/>
        </w:trPr>
        <w:tc>
          <w:tcPr>
            <w:tcW w:w="1413" w:type="dxa"/>
            <w:shd w:val="clear" w:color="auto" w:fill="auto"/>
          </w:tcPr>
          <w:p w14:paraId="37F45E8E"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lastRenderedPageBreak/>
              <w:t>Сабақтың соңы</w:t>
            </w:r>
          </w:p>
          <w:p w14:paraId="34DC4BD9"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2 минут</w:t>
            </w:r>
          </w:p>
          <w:p w14:paraId="02568AA5" w14:textId="77777777" w:rsidR="00D7053C" w:rsidRPr="00621505" w:rsidRDefault="00D7053C" w:rsidP="006E6A6C">
            <w:pPr>
              <w:spacing w:after="0" w:line="240" w:lineRule="auto"/>
              <w:jc w:val="center"/>
              <w:rPr>
                <w:rFonts w:ascii="Times New Roman" w:eastAsia="Times New Roman" w:hAnsi="Times New Roman"/>
                <w:sz w:val="24"/>
                <w:szCs w:val="24"/>
                <w:lang w:val="kk-KZ" w:eastAsia="en-GB"/>
              </w:rPr>
            </w:pPr>
          </w:p>
        </w:tc>
        <w:tc>
          <w:tcPr>
            <w:tcW w:w="8221" w:type="dxa"/>
            <w:gridSpan w:val="5"/>
            <w:shd w:val="clear" w:color="auto" w:fill="auto"/>
          </w:tcPr>
          <w:p w14:paraId="4D118201" w14:textId="77777777" w:rsidR="00D7053C" w:rsidRPr="00621505" w:rsidRDefault="00D7053C" w:rsidP="006E6A6C">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Кері байланыс</w:t>
            </w:r>
          </w:p>
          <w:p w14:paraId="33B544B2"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hAnsi="Times New Roman"/>
                <w:noProof/>
                <w:sz w:val="24"/>
                <w:szCs w:val="24"/>
                <w:lang w:eastAsia="ru-RU"/>
              </w:rPr>
              <w:drawing>
                <wp:inline distT="0" distB="0" distL="0" distR="0" wp14:anchorId="27E9D427" wp14:editId="507CB76E">
                  <wp:extent cx="2821305" cy="943610"/>
                  <wp:effectExtent l="0" t="0" r="0" b="0"/>
                  <wp:docPr id="5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1305" cy="943610"/>
                          </a:xfrm>
                          <a:prstGeom prst="rect">
                            <a:avLst/>
                          </a:prstGeom>
                          <a:noFill/>
                          <a:ln>
                            <a:noFill/>
                          </a:ln>
                        </pic:spPr>
                      </pic:pic>
                    </a:graphicData>
                  </a:graphic>
                </wp:inline>
              </w:drawing>
            </w:r>
          </w:p>
        </w:tc>
      </w:tr>
      <w:tr w:rsidR="00D7053C" w:rsidRPr="00621505" w14:paraId="16ADB523" w14:textId="77777777" w:rsidTr="00E044D0">
        <w:trPr>
          <w:trHeight w:val="308"/>
        </w:trPr>
        <w:tc>
          <w:tcPr>
            <w:tcW w:w="1413" w:type="dxa"/>
            <w:shd w:val="clear" w:color="auto" w:fill="auto"/>
          </w:tcPr>
          <w:p w14:paraId="7DD804B0" w14:textId="77777777" w:rsidR="00D7053C" w:rsidRPr="00621505" w:rsidRDefault="00D7053C" w:rsidP="006E6A6C">
            <w:pPr>
              <w:spacing w:after="0" w:line="240" w:lineRule="auto"/>
              <w:jc w:val="center"/>
              <w:rPr>
                <w:rFonts w:ascii="Times New Roman" w:eastAsia="Times New Roman" w:hAnsi="Times New Roman"/>
                <w:b/>
                <w:sz w:val="24"/>
                <w:szCs w:val="24"/>
                <w:lang w:val="kk-KZ" w:eastAsia="en-GB"/>
              </w:rPr>
            </w:pPr>
            <w:r w:rsidRPr="00621505">
              <w:rPr>
                <w:rFonts w:ascii="Times New Roman" w:eastAsia="Times New Roman" w:hAnsi="Times New Roman"/>
                <w:b/>
                <w:sz w:val="24"/>
                <w:szCs w:val="24"/>
                <w:lang w:val="kk-KZ" w:eastAsia="en-GB"/>
              </w:rPr>
              <w:t>Үй жұмысы</w:t>
            </w:r>
          </w:p>
        </w:tc>
        <w:tc>
          <w:tcPr>
            <w:tcW w:w="8221" w:type="dxa"/>
            <w:gridSpan w:val="5"/>
            <w:shd w:val="clear" w:color="auto" w:fill="auto"/>
          </w:tcPr>
          <w:p w14:paraId="6338D76F" w14:textId="77777777" w:rsidR="00D7053C" w:rsidRPr="00621505" w:rsidRDefault="00D7053C" w:rsidP="006E6A6C">
            <w:pPr>
              <w:spacing w:after="0" w:line="240" w:lineRule="auto"/>
              <w:rPr>
                <w:rFonts w:ascii="Times New Roman" w:eastAsia="Times New Roman" w:hAnsi="Times New Roman"/>
                <w:sz w:val="24"/>
                <w:szCs w:val="24"/>
                <w:lang w:val="kk-KZ" w:eastAsia="en-GB"/>
              </w:rPr>
            </w:pPr>
            <w:r w:rsidRPr="00621505">
              <w:rPr>
                <w:rFonts w:ascii="Times New Roman" w:eastAsia="Times New Roman" w:hAnsi="Times New Roman"/>
                <w:sz w:val="24"/>
                <w:szCs w:val="24"/>
                <w:lang w:val="kk-KZ" w:eastAsia="en-GB"/>
              </w:rPr>
              <w:t>Шығарманы оқу</w:t>
            </w:r>
          </w:p>
        </w:tc>
      </w:tr>
    </w:tbl>
    <w:p w14:paraId="210AC434" w14:textId="77777777" w:rsidR="00D7053C" w:rsidRPr="00621505" w:rsidRDefault="00D7053C" w:rsidP="006E6A6C">
      <w:pPr>
        <w:spacing w:after="0" w:line="240" w:lineRule="auto"/>
        <w:rPr>
          <w:rFonts w:ascii="Times New Roman" w:hAnsi="Times New Roman"/>
          <w:sz w:val="18"/>
          <w:szCs w:val="18"/>
        </w:rPr>
      </w:pPr>
    </w:p>
    <w:p w14:paraId="3515B31E" w14:textId="77777777" w:rsidR="00E044D0" w:rsidRPr="00621505" w:rsidRDefault="00E044D0" w:rsidP="006E6A6C">
      <w:pPr>
        <w:spacing w:after="0" w:line="240" w:lineRule="auto"/>
        <w:rPr>
          <w:rFonts w:ascii="Times New Roman" w:hAnsi="Times New Roman"/>
          <w:sz w:val="18"/>
          <w:szCs w:val="18"/>
        </w:rPr>
      </w:pPr>
    </w:p>
    <w:p w14:paraId="1C855088" w14:textId="77777777" w:rsidR="00E044D0" w:rsidRPr="00621505" w:rsidRDefault="00E044D0" w:rsidP="006E6A6C">
      <w:pPr>
        <w:spacing w:after="0" w:line="240" w:lineRule="auto"/>
        <w:rPr>
          <w:rFonts w:ascii="Times New Roman" w:hAnsi="Times New Roman"/>
          <w:sz w:val="18"/>
          <w:szCs w:val="18"/>
        </w:rPr>
      </w:pPr>
    </w:p>
    <w:p w14:paraId="416F2196" w14:textId="77777777" w:rsidR="00E044D0" w:rsidRPr="00621505" w:rsidRDefault="00E044D0" w:rsidP="006E6A6C">
      <w:pPr>
        <w:spacing w:after="0" w:line="240" w:lineRule="auto"/>
        <w:rPr>
          <w:rFonts w:ascii="Times New Roman" w:hAnsi="Times New Roman"/>
          <w:sz w:val="18"/>
          <w:szCs w:val="18"/>
        </w:rPr>
      </w:pPr>
    </w:p>
    <w:p w14:paraId="5F684976" w14:textId="77777777" w:rsidR="00E044D0" w:rsidRPr="00621505" w:rsidRDefault="00E044D0" w:rsidP="006E6A6C">
      <w:pPr>
        <w:spacing w:after="0" w:line="240" w:lineRule="auto"/>
        <w:rPr>
          <w:rFonts w:ascii="Times New Roman" w:hAnsi="Times New Roman"/>
          <w:sz w:val="18"/>
          <w:szCs w:val="18"/>
        </w:rPr>
      </w:pPr>
    </w:p>
    <w:p w14:paraId="3ED72921" w14:textId="77777777" w:rsidR="006F2687" w:rsidRPr="00621505" w:rsidRDefault="006F2687" w:rsidP="006E6A6C">
      <w:pPr>
        <w:spacing w:after="0" w:line="240" w:lineRule="auto"/>
        <w:rPr>
          <w:rFonts w:ascii="Times New Roman" w:hAnsi="Times New Roman"/>
          <w:sz w:val="18"/>
          <w:szCs w:val="18"/>
        </w:rPr>
      </w:pPr>
    </w:p>
    <w:p w14:paraId="5F51BB17" w14:textId="77777777" w:rsidR="006F2687" w:rsidRPr="00621505" w:rsidRDefault="006F2687" w:rsidP="006E6A6C">
      <w:pPr>
        <w:spacing w:after="0" w:line="240" w:lineRule="auto"/>
        <w:rPr>
          <w:rFonts w:ascii="Times New Roman" w:hAnsi="Times New Roman"/>
          <w:sz w:val="18"/>
          <w:szCs w:val="18"/>
        </w:rPr>
      </w:pPr>
    </w:p>
    <w:p w14:paraId="5D8354F8" w14:textId="77777777" w:rsidR="006F2687" w:rsidRPr="00621505" w:rsidRDefault="006F2687" w:rsidP="006E6A6C">
      <w:pPr>
        <w:spacing w:after="0" w:line="240" w:lineRule="auto"/>
        <w:rPr>
          <w:rFonts w:ascii="Times New Roman" w:hAnsi="Times New Roman"/>
          <w:sz w:val="18"/>
          <w:szCs w:val="18"/>
        </w:rPr>
      </w:pPr>
    </w:p>
    <w:p w14:paraId="125F925A" w14:textId="77777777" w:rsidR="006F2687" w:rsidRPr="00621505" w:rsidRDefault="006F2687" w:rsidP="006E6A6C">
      <w:pPr>
        <w:spacing w:after="0" w:line="240" w:lineRule="auto"/>
        <w:rPr>
          <w:rFonts w:ascii="Times New Roman" w:hAnsi="Times New Roman"/>
          <w:sz w:val="18"/>
          <w:szCs w:val="18"/>
        </w:rPr>
      </w:pPr>
    </w:p>
    <w:p w14:paraId="777E3B84" w14:textId="77777777" w:rsidR="006F2687" w:rsidRPr="00621505" w:rsidRDefault="006F2687" w:rsidP="006E6A6C">
      <w:pPr>
        <w:spacing w:after="0" w:line="240" w:lineRule="auto"/>
        <w:rPr>
          <w:rFonts w:ascii="Times New Roman" w:hAnsi="Times New Roman"/>
          <w:sz w:val="18"/>
          <w:szCs w:val="18"/>
        </w:rPr>
      </w:pPr>
    </w:p>
    <w:p w14:paraId="40BE3954" w14:textId="77777777" w:rsidR="006F2687" w:rsidRPr="00621505" w:rsidRDefault="006F2687" w:rsidP="006E6A6C">
      <w:pPr>
        <w:spacing w:after="0" w:line="240" w:lineRule="auto"/>
        <w:rPr>
          <w:rFonts w:ascii="Times New Roman" w:hAnsi="Times New Roman"/>
          <w:sz w:val="18"/>
          <w:szCs w:val="18"/>
        </w:rPr>
      </w:pPr>
    </w:p>
    <w:p w14:paraId="5CAA2774" w14:textId="77777777" w:rsidR="006F2687" w:rsidRPr="00621505" w:rsidRDefault="006F2687" w:rsidP="006E6A6C">
      <w:pPr>
        <w:spacing w:after="0" w:line="240" w:lineRule="auto"/>
        <w:rPr>
          <w:rFonts w:ascii="Times New Roman" w:hAnsi="Times New Roman"/>
          <w:sz w:val="18"/>
          <w:szCs w:val="18"/>
        </w:rPr>
      </w:pPr>
    </w:p>
    <w:p w14:paraId="06B8621D" w14:textId="77777777" w:rsidR="006F2687" w:rsidRPr="00621505" w:rsidRDefault="006F2687" w:rsidP="006E6A6C">
      <w:pPr>
        <w:spacing w:after="0" w:line="240" w:lineRule="auto"/>
        <w:rPr>
          <w:rFonts w:ascii="Times New Roman" w:hAnsi="Times New Roman"/>
          <w:sz w:val="18"/>
          <w:szCs w:val="18"/>
        </w:rPr>
      </w:pPr>
    </w:p>
    <w:p w14:paraId="6A98A542" w14:textId="77777777" w:rsidR="006F2687" w:rsidRPr="00621505" w:rsidRDefault="006F2687" w:rsidP="006E6A6C">
      <w:pPr>
        <w:spacing w:after="0" w:line="240" w:lineRule="auto"/>
        <w:rPr>
          <w:rFonts w:ascii="Times New Roman" w:hAnsi="Times New Roman"/>
          <w:sz w:val="18"/>
          <w:szCs w:val="18"/>
        </w:rPr>
      </w:pPr>
    </w:p>
    <w:p w14:paraId="7D08D40D" w14:textId="77777777" w:rsidR="006F2687" w:rsidRPr="00621505" w:rsidRDefault="006F2687" w:rsidP="006E6A6C">
      <w:pPr>
        <w:spacing w:after="0" w:line="240" w:lineRule="auto"/>
        <w:rPr>
          <w:rFonts w:ascii="Times New Roman" w:hAnsi="Times New Roman"/>
          <w:sz w:val="18"/>
          <w:szCs w:val="18"/>
        </w:rPr>
      </w:pPr>
    </w:p>
    <w:p w14:paraId="56BBF952" w14:textId="77777777" w:rsidR="006F2687" w:rsidRPr="00621505" w:rsidRDefault="006F2687" w:rsidP="006E6A6C">
      <w:pPr>
        <w:spacing w:after="0" w:line="240" w:lineRule="auto"/>
        <w:rPr>
          <w:rFonts w:ascii="Times New Roman" w:hAnsi="Times New Roman"/>
          <w:sz w:val="18"/>
          <w:szCs w:val="18"/>
        </w:rPr>
      </w:pPr>
    </w:p>
    <w:p w14:paraId="0458AFB6" w14:textId="77777777" w:rsidR="006F2687" w:rsidRPr="00621505" w:rsidRDefault="006F2687" w:rsidP="006E6A6C">
      <w:pPr>
        <w:spacing w:after="0" w:line="240" w:lineRule="auto"/>
        <w:rPr>
          <w:rFonts w:ascii="Times New Roman" w:hAnsi="Times New Roman"/>
          <w:sz w:val="18"/>
          <w:szCs w:val="18"/>
        </w:rPr>
      </w:pPr>
    </w:p>
    <w:p w14:paraId="59598254" w14:textId="77777777" w:rsidR="006F2687" w:rsidRPr="00621505" w:rsidRDefault="006F2687" w:rsidP="006E6A6C">
      <w:pPr>
        <w:spacing w:after="0" w:line="240" w:lineRule="auto"/>
        <w:rPr>
          <w:rFonts w:ascii="Times New Roman" w:hAnsi="Times New Roman"/>
          <w:sz w:val="18"/>
          <w:szCs w:val="18"/>
        </w:rPr>
      </w:pPr>
    </w:p>
    <w:p w14:paraId="59E9A69B" w14:textId="77777777" w:rsidR="006F2687" w:rsidRPr="00621505" w:rsidRDefault="006F2687" w:rsidP="006E6A6C">
      <w:pPr>
        <w:spacing w:after="0" w:line="240" w:lineRule="auto"/>
        <w:rPr>
          <w:rFonts w:ascii="Times New Roman" w:hAnsi="Times New Roman"/>
          <w:sz w:val="18"/>
          <w:szCs w:val="18"/>
        </w:rPr>
      </w:pPr>
    </w:p>
    <w:p w14:paraId="73A97D32" w14:textId="77777777" w:rsidR="00E044D0" w:rsidRPr="00621505" w:rsidRDefault="00E044D0" w:rsidP="006E6A6C">
      <w:pPr>
        <w:spacing w:after="0" w:line="240" w:lineRule="auto"/>
        <w:rPr>
          <w:rFonts w:ascii="Times New Roman" w:hAnsi="Times New Roman"/>
          <w:sz w:val="18"/>
          <w:szCs w:val="18"/>
          <w:lang w:val="kk-KZ"/>
        </w:rPr>
      </w:pPr>
    </w:p>
    <w:p w14:paraId="4834CECA" w14:textId="77777777" w:rsidR="0036455E" w:rsidRPr="00621505" w:rsidRDefault="0036455E" w:rsidP="006E6A6C">
      <w:pPr>
        <w:spacing w:after="0" w:line="240" w:lineRule="auto"/>
        <w:rPr>
          <w:rFonts w:ascii="Times New Roman" w:hAnsi="Times New Roman"/>
          <w:sz w:val="18"/>
          <w:szCs w:val="18"/>
          <w:lang w:val="kk-KZ"/>
        </w:rPr>
      </w:pPr>
    </w:p>
    <w:p w14:paraId="2CEDFD51" w14:textId="77777777" w:rsidR="0036455E" w:rsidRPr="00621505" w:rsidRDefault="0036455E" w:rsidP="006E6A6C">
      <w:pPr>
        <w:spacing w:after="0" w:line="240" w:lineRule="auto"/>
        <w:rPr>
          <w:rFonts w:ascii="Times New Roman" w:hAnsi="Times New Roman"/>
          <w:sz w:val="18"/>
          <w:szCs w:val="18"/>
          <w:lang w:val="kk-KZ"/>
        </w:rPr>
      </w:pPr>
    </w:p>
    <w:p w14:paraId="411BCF69" w14:textId="77777777" w:rsidR="006F2687" w:rsidRPr="00621505" w:rsidRDefault="006F2687" w:rsidP="006F2687">
      <w:pPr>
        <w:shd w:val="clear" w:color="auto" w:fill="FFFFFF"/>
        <w:tabs>
          <w:tab w:val="left" w:pos="459"/>
          <w:tab w:val="left" w:pos="2268"/>
        </w:tabs>
        <w:spacing w:after="0" w:line="240" w:lineRule="auto"/>
        <w:ind w:firstLine="709"/>
        <w:contextualSpacing/>
        <w:jc w:val="center"/>
        <w:rPr>
          <w:rFonts w:ascii="Times New Roman" w:hAnsi="Times New Roman"/>
          <w:b/>
          <w:bCs/>
          <w:sz w:val="28"/>
          <w:szCs w:val="28"/>
          <w:lang w:val="kk-KZ"/>
        </w:rPr>
      </w:pPr>
      <w:r w:rsidRPr="00621505">
        <w:rPr>
          <w:rFonts w:ascii="Times New Roman" w:hAnsi="Times New Roman"/>
          <w:b/>
          <w:bCs/>
          <w:sz w:val="28"/>
          <w:szCs w:val="28"/>
          <w:lang w:val="kk-KZ"/>
        </w:rPr>
        <w:lastRenderedPageBreak/>
        <w:t>Қысқа мерзімді жоспар</w:t>
      </w:r>
    </w:p>
    <w:p w14:paraId="62F0D7D1" w14:textId="77777777" w:rsidR="006F2687" w:rsidRPr="00621505" w:rsidRDefault="006F2687" w:rsidP="006F2687">
      <w:pPr>
        <w:widowControl w:val="0"/>
        <w:autoSpaceDE w:val="0"/>
        <w:autoSpaceDN w:val="0"/>
        <w:adjustRightInd w:val="0"/>
        <w:spacing w:after="0" w:line="240" w:lineRule="auto"/>
        <w:jc w:val="center"/>
        <w:rPr>
          <w:rFonts w:ascii="Times New Roman" w:hAnsi="Times New Roman"/>
          <w:b/>
          <w:bCs/>
          <w:sz w:val="24"/>
          <w:szCs w:val="24"/>
          <w:lang w:val="kk-KZ"/>
        </w:rPr>
      </w:pPr>
      <w:r w:rsidRPr="00621505">
        <w:rPr>
          <w:rFonts w:ascii="Times New Roman" w:hAnsi="Times New Roman"/>
          <w:b/>
          <w:bCs/>
          <w:sz w:val="24"/>
          <w:szCs w:val="24"/>
          <w:lang w:val="kk-KZ"/>
        </w:rPr>
        <w:t xml:space="preserve">Сабақтың тақырыбы: </w:t>
      </w:r>
      <w:r w:rsidRPr="00621505">
        <w:rPr>
          <w:rFonts w:ascii="Times New Roman" w:hAnsi="Times New Roman"/>
          <w:b/>
          <w:sz w:val="24"/>
          <w:szCs w:val="24"/>
          <w:lang w:val="kk-KZ" w:eastAsia="ru-RU"/>
        </w:rPr>
        <w:t>Күш атасы – Қажымұқан</w:t>
      </w:r>
    </w:p>
    <w:p w14:paraId="4C94639D" w14:textId="77777777" w:rsidR="00E044D0" w:rsidRPr="00621505" w:rsidRDefault="00E044D0" w:rsidP="006E6A6C">
      <w:pPr>
        <w:spacing w:after="0" w:line="240" w:lineRule="auto"/>
        <w:rPr>
          <w:rFonts w:ascii="Times New Roman" w:hAnsi="Times New Roman"/>
          <w:sz w:val="18"/>
          <w:szCs w:val="18"/>
          <w:lang w:val="kk-KZ"/>
        </w:rPr>
      </w:pPr>
    </w:p>
    <w:p w14:paraId="73BE4D15" w14:textId="77777777" w:rsidR="00D7053C" w:rsidRPr="00621505" w:rsidRDefault="00D7053C" w:rsidP="006E6A6C">
      <w:pPr>
        <w:spacing w:after="0" w:line="240" w:lineRule="auto"/>
        <w:rPr>
          <w:rFonts w:ascii="Times New Roman" w:hAnsi="Times New Roman"/>
          <w:sz w:val="18"/>
          <w:szCs w:val="18"/>
          <w:lang w:val="kk-KZ"/>
        </w:rPr>
      </w:pPr>
    </w:p>
    <w:tbl>
      <w:tblPr>
        <w:tblpPr w:leftFromText="180" w:rightFromText="180" w:vertAnchor="text" w:tblpX="-169" w:tblpY="1"/>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580"/>
        <w:gridCol w:w="3351"/>
        <w:gridCol w:w="90"/>
        <w:gridCol w:w="1575"/>
        <w:gridCol w:w="1534"/>
        <w:gridCol w:w="1375"/>
      </w:tblGrid>
      <w:tr w:rsidR="00D7053C" w:rsidRPr="00621505" w14:paraId="60449584" w14:textId="77777777" w:rsidTr="006F2687">
        <w:trPr>
          <w:trHeight w:val="274"/>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66A010AB"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Бөлім атауы: Спорт. Белгілі спорт жұлдыздары</w:t>
            </w:r>
          </w:p>
        </w:tc>
        <w:tc>
          <w:tcPr>
            <w:tcW w:w="4046"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25AC5BA5"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Мектеп: </w:t>
            </w:r>
          </w:p>
        </w:tc>
      </w:tr>
      <w:tr w:rsidR="00D7053C" w:rsidRPr="00621505" w14:paraId="19C5359F" w14:textId="77777777" w:rsidTr="006F2687">
        <w:trPr>
          <w:trHeight w:val="128"/>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4228DB38"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Күні: 22.02.2024</w:t>
            </w:r>
          </w:p>
        </w:tc>
        <w:tc>
          <w:tcPr>
            <w:tcW w:w="4046"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346ECD42" w14:textId="77777777" w:rsidR="00D7053C" w:rsidRPr="00621505" w:rsidRDefault="008B257E"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Мұғалімнің аты-жөні:</w:t>
            </w:r>
          </w:p>
        </w:tc>
      </w:tr>
      <w:tr w:rsidR="00D7053C" w:rsidRPr="00621505" w14:paraId="73F6B06C" w14:textId="77777777" w:rsidTr="006F2687">
        <w:trPr>
          <w:trHeight w:val="277"/>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3DA6C3AB"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Сынып: 6-сынып </w:t>
            </w:r>
          </w:p>
        </w:tc>
        <w:tc>
          <w:tcPr>
            <w:tcW w:w="1757"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41AD45B9"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Қатысқан</w:t>
            </w:r>
            <w:r w:rsidR="00E044D0" w:rsidRPr="00621505">
              <w:rPr>
                <w:rFonts w:ascii="Times New Roman" w:hAnsi="Times New Roman"/>
                <w:b/>
                <w:sz w:val="24"/>
                <w:szCs w:val="24"/>
                <w:lang w:val="kk-KZ"/>
              </w:rPr>
              <w:t xml:space="preserve"> оқушылар саны: </w:t>
            </w:r>
          </w:p>
        </w:tc>
        <w:tc>
          <w:tcPr>
            <w:tcW w:w="2289"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589270"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Қатыспағандар</w:t>
            </w:r>
            <w:r w:rsidR="00E044D0" w:rsidRPr="00621505">
              <w:rPr>
                <w:rFonts w:ascii="Times New Roman" w:hAnsi="Times New Roman"/>
                <w:b/>
                <w:sz w:val="24"/>
                <w:szCs w:val="24"/>
                <w:lang w:val="kk-KZ"/>
              </w:rPr>
              <w:t>:</w:t>
            </w:r>
          </w:p>
        </w:tc>
      </w:tr>
      <w:tr w:rsidR="00D7053C" w:rsidRPr="00621505" w14:paraId="03931C87" w14:textId="77777777" w:rsidTr="006F2687">
        <w:trPr>
          <w:trHeight w:val="122"/>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59DB01FD"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Сабақтың тақырыбы</w:t>
            </w:r>
          </w:p>
        </w:tc>
        <w:tc>
          <w:tcPr>
            <w:tcW w:w="4046"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41E83056"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eastAsia="ru-RU"/>
              </w:rPr>
              <w:t xml:space="preserve">Күш атасы </w:t>
            </w:r>
            <w:r w:rsidR="00E044D0" w:rsidRPr="00621505">
              <w:rPr>
                <w:rFonts w:ascii="Times New Roman" w:hAnsi="Times New Roman"/>
                <w:b/>
                <w:sz w:val="24"/>
                <w:szCs w:val="24"/>
                <w:lang w:val="kk-KZ" w:eastAsia="ru-RU"/>
              </w:rPr>
              <w:t>–</w:t>
            </w:r>
            <w:r w:rsidRPr="00621505">
              <w:rPr>
                <w:rFonts w:ascii="Times New Roman" w:hAnsi="Times New Roman"/>
                <w:b/>
                <w:sz w:val="24"/>
                <w:szCs w:val="24"/>
                <w:lang w:val="kk-KZ" w:eastAsia="ru-RU"/>
              </w:rPr>
              <w:t xml:space="preserve"> Қажымұқан</w:t>
            </w:r>
          </w:p>
        </w:tc>
      </w:tr>
      <w:tr w:rsidR="00D7053C" w:rsidRPr="0093020E" w14:paraId="2EE5A34C" w14:textId="77777777" w:rsidTr="006F2687">
        <w:trPr>
          <w:trHeight w:val="183"/>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3DBA0CE2"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b/>
                <w:sz w:val="24"/>
                <w:szCs w:val="24"/>
                <w:lang w:val="kk-KZ"/>
              </w:rPr>
              <w:t>Оқу бағдарламасына сәйкес оқыту мақсаттары</w:t>
            </w:r>
          </w:p>
        </w:tc>
        <w:tc>
          <w:tcPr>
            <w:tcW w:w="4046"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258D0987"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6.3.5.1</w:t>
            </w:r>
            <w:r w:rsidR="00E044D0" w:rsidRPr="00621505">
              <w:rPr>
                <w:rFonts w:ascii="Times New Roman" w:hAnsi="Times New Roman"/>
                <w:sz w:val="24"/>
                <w:szCs w:val="24"/>
                <w:lang w:val="kk-KZ"/>
              </w:rPr>
              <w:t xml:space="preserve"> </w:t>
            </w:r>
            <w:r w:rsidRPr="00621505">
              <w:rPr>
                <w:rFonts w:ascii="Times New Roman" w:hAnsi="Times New Roman"/>
                <w:sz w:val="24"/>
                <w:szCs w:val="24"/>
                <w:lang w:val="kk-KZ"/>
              </w:rPr>
              <w:t>оқылым жәнетыңдалым материалдары бойынша негізгі ойды білдіретін сөйлемдерді іріктей отырып,жинақы мәтінжазу;</w:t>
            </w:r>
          </w:p>
          <w:p w14:paraId="2EB34833"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6.4.4.2</w:t>
            </w:r>
            <w:r w:rsidR="00E044D0" w:rsidRPr="00621505">
              <w:rPr>
                <w:rFonts w:ascii="Times New Roman" w:hAnsi="Times New Roman"/>
                <w:sz w:val="24"/>
                <w:szCs w:val="24"/>
                <w:lang w:val="kk-KZ"/>
              </w:rPr>
              <w:t xml:space="preserve"> </w:t>
            </w:r>
            <w:r w:rsidRPr="00621505">
              <w:rPr>
                <w:rFonts w:ascii="Times New Roman" w:hAnsi="Times New Roman"/>
                <w:sz w:val="24"/>
                <w:szCs w:val="24"/>
                <w:lang w:val="kk-KZ"/>
              </w:rPr>
              <w:t>етістіктіңетіс түрлерімен салт, сабақты етістіктердің тіркесімдік мүмкіндігін ауызша және жазбаша тілдесім барысында қолдану;</w:t>
            </w:r>
          </w:p>
        </w:tc>
      </w:tr>
      <w:tr w:rsidR="00D7053C" w:rsidRPr="0093020E" w14:paraId="2AE41320" w14:textId="77777777" w:rsidTr="006F2687">
        <w:trPr>
          <w:trHeight w:val="260"/>
        </w:trPr>
        <w:tc>
          <w:tcPr>
            <w:tcW w:w="954"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3AB65B20"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Сабақтың мақсаттары</w:t>
            </w:r>
          </w:p>
        </w:tc>
        <w:tc>
          <w:tcPr>
            <w:tcW w:w="4046"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00D29D2A"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Оқылым материалдары бойынша негізгі ойды білдіретін сөйлемдерді іріктей отырып, жинақы мәтін жазу ,  етістіктің етіс түрлерін ауызша және жазбаша тілдесім барысында қолдану.</w:t>
            </w:r>
          </w:p>
        </w:tc>
      </w:tr>
      <w:tr w:rsidR="00D7053C" w:rsidRPr="00621505" w14:paraId="47A7565E" w14:textId="77777777" w:rsidTr="006F2687">
        <w:trPr>
          <w:trHeight w:val="7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0ABE7551"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Жоспар</w:t>
            </w:r>
          </w:p>
        </w:tc>
      </w:tr>
      <w:tr w:rsidR="00E044D0" w:rsidRPr="00621505" w14:paraId="031F7EF5" w14:textId="77777777" w:rsidTr="006F2687">
        <w:trPr>
          <w:trHeight w:val="307"/>
        </w:trPr>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91D3D" w14:textId="77777777" w:rsidR="00D7053C" w:rsidRPr="00621505" w:rsidRDefault="00D7053C" w:rsidP="00E044D0">
            <w:pPr>
              <w:spacing w:after="0" w:line="240" w:lineRule="auto"/>
              <w:rPr>
                <w:rFonts w:ascii="Times New Roman" w:hAnsi="Times New Roman"/>
                <w:b/>
                <w:sz w:val="24"/>
                <w:szCs w:val="24"/>
              </w:rPr>
            </w:pPr>
            <w:proofErr w:type="spellStart"/>
            <w:r w:rsidRPr="00621505">
              <w:rPr>
                <w:rFonts w:ascii="Times New Roman" w:hAnsi="Times New Roman"/>
                <w:b/>
                <w:sz w:val="24"/>
                <w:szCs w:val="24"/>
              </w:rPr>
              <w:t>Сабақтыңкезеңі</w:t>
            </w:r>
            <w:proofErr w:type="spellEnd"/>
            <w:r w:rsidRPr="00621505">
              <w:rPr>
                <w:rFonts w:ascii="Times New Roman" w:hAnsi="Times New Roman"/>
                <w:b/>
                <w:sz w:val="24"/>
                <w:szCs w:val="24"/>
              </w:rPr>
              <w:t xml:space="preserve">/ </w:t>
            </w:r>
            <w:proofErr w:type="spellStart"/>
            <w:r w:rsidRPr="00621505">
              <w:rPr>
                <w:rFonts w:ascii="Times New Roman" w:hAnsi="Times New Roman"/>
                <w:b/>
                <w:sz w:val="24"/>
                <w:szCs w:val="24"/>
              </w:rPr>
              <w:t>уақыт</w:t>
            </w:r>
            <w:proofErr w:type="spellEnd"/>
          </w:p>
        </w:tc>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3A172" w14:textId="77777777" w:rsidR="00D7053C" w:rsidRPr="00621505" w:rsidRDefault="00D7053C" w:rsidP="00E044D0">
            <w:pPr>
              <w:spacing w:after="0" w:line="240" w:lineRule="auto"/>
              <w:rPr>
                <w:rFonts w:ascii="Times New Roman" w:hAnsi="Times New Roman"/>
                <w:b/>
                <w:sz w:val="24"/>
                <w:szCs w:val="24"/>
              </w:rPr>
            </w:pPr>
            <w:proofErr w:type="spellStart"/>
            <w:r w:rsidRPr="00621505">
              <w:rPr>
                <w:rFonts w:ascii="Times New Roman" w:hAnsi="Times New Roman"/>
                <w:b/>
                <w:sz w:val="24"/>
                <w:szCs w:val="24"/>
              </w:rPr>
              <w:t>Педагогтің</w:t>
            </w:r>
            <w:proofErr w:type="spellEnd"/>
            <w:r w:rsidRPr="00621505">
              <w:rPr>
                <w:rFonts w:ascii="Times New Roman" w:hAnsi="Times New Roman"/>
                <w:b/>
                <w:sz w:val="24"/>
                <w:szCs w:val="24"/>
              </w:rPr>
              <w:t xml:space="preserve"> </w:t>
            </w:r>
            <w:proofErr w:type="spellStart"/>
            <w:r w:rsidRPr="00621505">
              <w:rPr>
                <w:rFonts w:ascii="Times New Roman" w:hAnsi="Times New Roman"/>
                <w:b/>
                <w:sz w:val="24"/>
                <w:szCs w:val="24"/>
              </w:rPr>
              <w:t>әрекеті</w:t>
            </w:r>
            <w:proofErr w:type="spellEnd"/>
          </w:p>
        </w:tc>
        <w:tc>
          <w:tcPr>
            <w:tcW w:w="850" w:type="pct"/>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3CE58F05" w14:textId="77777777" w:rsidR="00D7053C" w:rsidRPr="00621505" w:rsidRDefault="00D7053C" w:rsidP="00E044D0">
            <w:pPr>
              <w:spacing w:after="0" w:line="240" w:lineRule="auto"/>
              <w:rPr>
                <w:rFonts w:ascii="Times New Roman" w:hAnsi="Times New Roman"/>
                <w:b/>
                <w:sz w:val="24"/>
                <w:szCs w:val="24"/>
              </w:rPr>
            </w:pPr>
            <w:proofErr w:type="spellStart"/>
            <w:r w:rsidRPr="00621505">
              <w:rPr>
                <w:rFonts w:ascii="Times New Roman" w:hAnsi="Times New Roman"/>
                <w:b/>
                <w:sz w:val="24"/>
                <w:szCs w:val="24"/>
              </w:rPr>
              <w:t>Оқушының</w:t>
            </w:r>
            <w:proofErr w:type="spellEnd"/>
            <w:r w:rsidRPr="00621505">
              <w:rPr>
                <w:rFonts w:ascii="Times New Roman" w:hAnsi="Times New Roman"/>
                <w:b/>
                <w:sz w:val="24"/>
                <w:szCs w:val="24"/>
              </w:rPr>
              <w:t xml:space="preserve"> </w:t>
            </w:r>
            <w:proofErr w:type="spellStart"/>
            <w:r w:rsidRPr="00621505">
              <w:rPr>
                <w:rFonts w:ascii="Times New Roman" w:hAnsi="Times New Roman"/>
                <w:b/>
                <w:sz w:val="24"/>
                <w:szCs w:val="24"/>
              </w:rPr>
              <w:t>әрекеті</w:t>
            </w:r>
            <w:proofErr w:type="spellEnd"/>
          </w:p>
        </w:tc>
        <w:tc>
          <w:tcPr>
            <w:tcW w:w="7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C8F47" w14:textId="77777777" w:rsidR="00D7053C" w:rsidRPr="00621505" w:rsidRDefault="00D7053C" w:rsidP="00E044D0">
            <w:pPr>
              <w:spacing w:after="0" w:line="240" w:lineRule="auto"/>
              <w:rPr>
                <w:rFonts w:ascii="Times New Roman" w:hAnsi="Times New Roman"/>
                <w:b/>
                <w:sz w:val="24"/>
                <w:szCs w:val="24"/>
              </w:rPr>
            </w:pPr>
            <w:proofErr w:type="spellStart"/>
            <w:r w:rsidRPr="00621505">
              <w:rPr>
                <w:rFonts w:ascii="Times New Roman" w:hAnsi="Times New Roman"/>
                <w:b/>
                <w:sz w:val="24"/>
                <w:szCs w:val="24"/>
              </w:rPr>
              <w:t>Бағалау</w:t>
            </w:r>
            <w:proofErr w:type="spellEnd"/>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1762D" w14:textId="77777777" w:rsidR="00D7053C" w:rsidRPr="00621505" w:rsidRDefault="00D7053C" w:rsidP="00E044D0">
            <w:pPr>
              <w:spacing w:after="0" w:line="240" w:lineRule="auto"/>
              <w:rPr>
                <w:rFonts w:ascii="Times New Roman" w:hAnsi="Times New Roman"/>
                <w:b/>
                <w:sz w:val="24"/>
                <w:szCs w:val="24"/>
              </w:rPr>
            </w:pPr>
            <w:proofErr w:type="spellStart"/>
            <w:r w:rsidRPr="00621505">
              <w:rPr>
                <w:rFonts w:ascii="Times New Roman" w:hAnsi="Times New Roman"/>
                <w:b/>
                <w:sz w:val="24"/>
                <w:szCs w:val="24"/>
              </w:rPr>
              <w:t>Ресурстар</w:t>
            </w:r>
            <w:proofErr w:type="spellEnd"/>
          </w:p>
        </w:tc>
      </w:tr>
      <w:tr w:rsidR="006F2687" w:rsidRPr="0093020E" w14:paraId="26C37A01" w14:textId="77777777" w:rsidTr="006F2687">
        <w:trPr>
          <w:trHeight w:val="1938"/>
        </w:trPr>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5631FA"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Сабақтың басы</w:t>
            </w:r>
          </w:p>
          <w:p w14:paraId="07C82DC6" w14:textId="77777777" w:rsidR="00D7053C" w:rsidRPr="00621505" w:rsidRDefault="00D7053C" w:rsidP="00E044D0">
            <w:pPr>
              <w:spacing w:after="0" w:line="240" w:lineRule="auto"/>
              <w:rPr>
                <w:rFonts w:ascii="Times New Roman" w:hAnsi="Times New Roman"/>
                <w:sz w:val="24"/>
                <w:szCs w:val="24"/>
                <w:lang w:val="kk-KZ"/>
              </w:rPr>
            </w:pPr>
          </w:p>
          <w:p w14:paraId="2590C944" w14:textId="77777777" w:rsidR="00D7053C" w:rsidRPr="00621505" w:rsidRDefault="00D7053C" w:rsidP="00E044D0">
            <w:pPr>
              <w:spacing w:after="0" w:line="240" w:lineRule="auto"/>
              <w:rPr>
                <w:rFonts w:ascii="Times New Roman" w:hAnsi="Times New Roman"/>
                <w:sz w:val="24"/>
                <w:szCs w:val="24"/>
                <w:lang w:val="kk-KZ"/>
              </w:rPr>
            </w:pPr>
          </w:p>
        </w:tc>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tcPr>
          <w:p w14:paraId="3E86025B"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b/>
                <w:sz w:val="24"/>
                <w:szCs w:val="24"/>
                <w:lang w:val="kk-KZ"/>
              </w:rPr>
              <w:t>І. Ұйымдастыру кезеңі.</w:t>
            </w:r>
          </w:p>
          <w:p w14:paraId="36152FEE"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Сәлемдесу, сабаққа дайындық.</w:t>
            </w:r>
          </w:p>
          <w:p w14:paraId="65DC9340" w14:textId="77777777" w:rsidR="00D7053C" w:rsidRPr="00621505" w:rsidRDefault="00D7053C" w:rsidP="00E044D0">
            <w:pPr>
              <w:spacing w:after="0" w:line="240" w:lineRule="auto"/>
              <w:rPr>
                <w:rFonts w:ascii="Times New Roman" w:hAnsi="Times New Roman"/>
                <w:b/>
                <w:i/>
                <w:sz w:val="24"/>
                <w:szCs w:val="24"/>
                <w:u w:val="single"/>
                <w:lang w:val="kk-KZ"/>
              </w:rPr>
            </w:pPr>
            <w:r w:rsidRPr="00621505">
              <w:rPr>
                <w:rFonts w:ascii="Times New Roman" w:hAnsi="Times New Roman"/>
                <w:b/>
                <w:sz w:val="24"/>
                <w:szCs w:val="24"/>
                <w:lang w:val="kk-KZ"/>
              </w:rPr>
              <w:t>Жағымды психологиялық ахуал</w:t>
            </w:r>
            <w:r w:rsidRPr="00621505">
              <w:rPr>
                <w:rFonts w:ascii="Times New Roman" w:hAnsi="Times New Roman"/>
                <w:b/>
                <w:i/>
                <w:sz w:val="24"/>
                <w:szCs w:val="24"/>
                <w:u w:val="single"/>
                <w:lang w:val="kk-KZ"/>
              </w:rPr>
              <w:t xml:space="preserve"> .</w:t>
            </w:r>
          </w:p>
          <w:p w14:paraId="5A09FDA0" w14:textId="77777777" w:rsidR="00D7053C" w:rsidRPr="00621505" w:rsidRDefault="00D7053C" w:rsidP="00E044D0">
            <w:pPr>
              <w:spacing w:after="0" w:line="240" w:lineRule="auto"/>
              <w:rPr>
                <w:rFonts w:ascii="Times New Roman" w:hAnsi="Times New Roman"/>
                <w:b/>
                <w:i/>
                <w:sz w:val="24"/>
                <w:szCs w:val="24"/>
                <w:u w:val="single"/>
                <w:lang w:val="kk-KZ"/>
              </w:rPr>
            </w:pPr>
            <w:r w:rsidRPr="00621505">
              <w:rPr>
                <w:rFonts w:ascii="Times New Roman" w:hAnsi="Times New Roman"/>
                <w:b/>
                <w:i/>
                <w:sz w:val="24"/>
                <w:szCs w:val="24"/>
                <w:u w:val="single"/>
                <w:lang w:val="kk-KZ"/>
              </w:rPr>
              <w:t>Қызығушылықты ояту</w:t>
            </w:r>
          </w:p>
          <w:p w14:paraId="4C53DB3C"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«Саптағы жаттығулар»:Оңға,солға,артқа бұрылу.</w:t>
            </w:r>
          </w:p>
          <w:p w14:paraId="480E6D28"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А) Бастапқы қалып,қол белде,аяқ иық кеңдігінде</w:t>
            </w:r>
          </w:p>
          <w:p w14:paraId="6C7E61A2"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1.Басты оңға солға қисайту 2.Басты алға артқа қисайту</w:t>
            </w:r>
          </w:p>
          <w:p w14:paraId="47747658"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Б) Бастапқы қалып,қол белде,аяқ иық кеңдігінде басты 1-2 онға айналдыру 3-4 солға айналдыру</w:t>
            </w:r>
          </w:p>
          <w:p w14:paraId="59ECD66C"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В) Бастапқы қалып.Оң қол жоғарыда.</w:t>
            </w:r>
          </w:p>
          <w:p w14:paraId="6DEADFDF"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noProof/>
                <w:sz w:val="24"/>
                <w:szCs w:val="24"/>
                <w:lang w:eastAsia="ru-RU"/>
              </w:rPr>
              <w:drawing>
                <wp:inline distT="0" distB="0" distL="0" distR="0" wp14:anchorId="5B95D9F1" wp14:editId="1ED6CA5E">
                  <wp:extent cx="97155" cy="126365"/>
                  <wp:effectExtent l="0" t="0" r="0" b="0"/>
                  <wp:docPr id="53" name="Рисунок 1" descr="ÐÐ°ÑÑÐ¸Ð½ÐºÐ¸ Ð¿Ð¾ Ð·Ð°Ð¿ÑÐ¾ÑÑ ÑÐºÑÐ°Ð½ ÐºÐ°ÑÑÐ¸Ð½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ºÑÐ°Ð½ ÐºÐ°ÑÑÐ¸Ð½ÐºÐ¸"/>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155" cy="126365"/>
                          </a:xfrm>
                          <a:prstGeom prst="rect">
                            <a:avLst/>
                          </a:prstGeom>
                          <a:noFill/>
                          <a:ln>
                            <a:noFill/>
                          </a:ln>
                        </pic:spPr>
                      </pic:pic>
                    </a:graphicData>
                  </a:graphic>
                </wp:inline>
              </w:drawing>
            </w:r>
            <w:r w:rsidRPr="00621505">
              <w:rPr>
                <w:rFonts w:ascii="Times New Roman" w:hAnsi="Times New Roman"/>
                <w:b/>
                <w:sz w:val="24"/>
                <w:szCs w:val="24"/>
                <w:lang w:val="kk-KZ"/>
              </w:rPr>
              <w:t xml:space="preserve"> І.ЖАЗЫЛЫМ АЛДЫ.</w:t>
            </w:r>
          </w:p>
          <w:p w14:paraId="669B6AC4"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Суретте кім бейнеленген?</w:t>
            </w:r>
          </w:p>
          <w:p w14:paraId="735BCBAC" w14:textId="77777777" w:rsidR="00E044D0" w:rsidRPr="00621505" w:rsidRDefault="00E044D0" w:rsidP="00E044D0">
            <w:pPr>
              <w:spacing w:after="0" w:line="240" w:lineRule="auto"/>
              <w:rPr>
                <w:rFonts w:ascii="Times New Roman" w:hAnsi="Times New Roman"/>
                <w:b/>
                <w:sz w:val="24"/>
                <w:szCs w:val="24"/>
                <w:lang w:val="kk-KZ"/>
              </w:rPr>
            </w:pPr>
          </w:p>
          <w:p w14:paraId="23A189F6" w14:textId="77777777" w:rsidR="00D7053C" w:rsidRPr="00621505" w:rsidRDefault="00D7053C" w:rsidP="00E044D0">
            <w:pPr>
              <w:spacing w:after="0" w:line="240" w:lineRule="auto"/>
              <w:jc w:val="center"/>
              <w:rPr>
                <w:rFonts w:ascii="Times New Roman" w:hAnsi="Times New Roman"/>
                <w:b/>
                <w:sz w:val="24"/>
                <w:szCs w:val="24"/>
                <w:lang w:val="kk-KZ"/>
              </w:rPr>
            </w:pPr>
            <w:r w:rsidRPr="00621505">
              <w:rPr>
                <w:rFonts w:ascii="Times New Roman" w:hAnsi="Times New Roman"/>
                <w:noProof/>
                <w:sz w:val="24"/>
                <w:szCs w:val="24"/>
                <w:lang w:eastAsia="ru-RU"/>
              </w:rPr>
              <w:drawing>
                <wp:inline distT="0" distB="0" distL="0" distR="0" wp14:anchorId="311E4D7E" wp14:editId="728FB057">
                  <wp:extent cx="2181225" cy="1069975"/>
                  <wp:effectExtent l="0" t="0" r="9525" b="0"/>
                  <wp:docPr id="54" name="Рисунок 1202718664" descr="Қазақтың Қажымұқаны - «Ortalyq Qazaqstan» газет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2718664" descr="Қазақтың Қажымұқаны - «Ortalyq Qazaqstan» газеті"/>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225" cy="1069975"/>
                          </a:xfrm>
                          <a:prstGeom prst="rect">
                            <a:avLst/>
                          </a:prstGeom>
                          <a:noFill/>
                          <a:ln>
                            <a:noFill/>
                          </a:ln>
                        </pic:spPr>
                      </pic:pic>
                    </a:graphicData>
                  </a:graphic>
                </wp:inline>
              </w:drawing>
            </w:r>
          </w:p>
          <w:p w14:paraId="07365B3E"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lastRenderedPageBreak/>
              <w:t>5-тапсырма. Мәтінді түсініп оқыңдар.</w:t>
            </w:r>
          </w:p>
          <w:p w14:paraId="4B5707D4" w14:textId="77777777" w:rsidR="00E044D0" w:rsidRPr="00621505" w:rsidRDefault="00E044D0" w:rsidP="00E044D0">
            <w:pPr>
              <w:pStyle w:val="richfactdown-paragraph"/>
              <w:shd w:val="clear" w:color="auto" w:fill="FFFFFF"/>
              <w:spacing w:before="0" w:beforeAutospacing="0" w:after="0" w:afterAutospacing="0"/>
              <w:jc w:val="both"/>
              <w:rPr>
                <w:lang w:val="kk-KZ"/>
              </w:rPr>
            </w:pPr>
          </w:p>
          <w:p w14:paraId="64D43398"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noProof/>
                <w:sz w:val="24"/>
                <w:szCs w:val="24"/>
                <w:lang w:eastAsia="ru-RU"/>
              </w:rPr>
              <w:drawing>
                <wp:inline distT="0" distB="0" distL="0" distR="0" wp14:anchorId="0D6CE415" wp14:editId="2576B174">
                  <wp:extent cx="2499995" cy="2490470"/>
                  <wp:effectExtent l="0" t="0" r="0" b="0"/>
                  <wp:docPr id="55" name="Рисунок 1113987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3987150"/>
                          <pic:cNvPicPr>
                            <a:picLocks/>
                          </pic:cNvPicPr>
                        </pic:nvPicPr>
                        <pic:blipFill>
                          <a:blip r:embed="rId59">
                            <a:extLst>
                              <a:ext uri="{28A0092B-C50C-407E-A947-70E740481C1C}">
                                <a14:useLocalDpi xmlns:a14="http://schemas.microsoft.com/office/drawing/2010/main" val="0"/>
                              </a:ext>
                            </a:extLst>
                          </a:blip>
                          <a:srcRect l="18021" t="21127" r="39993" b="11122"/>
                          <a:stretch>
                            <a:fillRect/>
                          </a:stretch>
                        </pic:blipFill>
                        <pic:spPr bwMode="auto">
                          <a:xfrm>
                            <a:off x="0" y="0"/>
                            <a:ext cx="2499995" cy="2490470"/>
                          </a:xfrm>
                          <a:prstGeom prst="rect">
                            <a:avLst/>
                          </a:prstGeom>
                          <a:noFill/>
                          <a:ln>
                            <a:noFill/>
                          </a:ln>
                        </pic:spPr>
                      </pic:pic>
                    </a:graphicData>
                  </a:graphic>
                </wp:inline>
              </w:drawing>
            </w:r>
          </w:p>
          <w:p w14:paraId="3BCC376B" w14:textId="77777777" w:rsidR="00E044D0"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А. Мәтін мазмұны бойынша сұрақтарға жауап беріңдер.</w:t>
            </w:r>
          </w:p>
          <w:p w14:paraId="2476DE9C"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noProof/>
                <w:sz w:val="24"/>
                <w:szCs w:val="24"/>
                <w:lang w:eastAsia="ru-RU"/>
              </w:rPr>
              <w:drawing>
                <wp:inline distT="0" distB="0" distL="0" distR="0" wp14:anchorId="55826EFB" wp14:editId="07E863BC">
                  <wp:extent cx="2423795" cy="1261745"/>
                  <wp:effectExtent l="0" t="0" r="0" b="0"/>
                  <wp:docPr id="56" name="Рисунок 1455510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5510686"/>
                          <pic:cNvPicPr>
                            <a:picLocks/>
                          </pic:cNvPicPr>
                        </pic:nvPicPr>
                        <pic:blipFill>
                          <a:blip r:embed="rId60">
                            <a:extLst>
                              <a:ext uri="{28A0092B-C50C-407E-A947-70E740481C1C}">
                                <a14:useLocalDpi xmlns:a14="http://schemas.microsoft.com/office/drawing/2010/main" val="0"/>
                              </a:ext>
                            </a:extLst>
                          </a:blip>
                          <a:srcRect l="15154" t="34604" r="35495" b="34798"/>
                          <a:stretch>
                            <a:fillRect/>
                          </a:stretch>
                        </pic:blipFill>
                        <pic:spPr bwMode="auto">
                          <a:xfrm>
                            <a:off x="0" y="0"/>
                            <a:ext cx="2423795" cy="1261745"/>
                          </a:xfrm>
                          <a:prstGeom prst="rect">
                            <a:avLst/>
                          </a:prstGeom>
                          <a:noFill/>
                          <a:ln>
                            <a:noFill/>
                          </a:ln>
                        </pic:spPr>
                      </pic:pic>
                    </a:graphicData>
                  </a:graphic>
                </wp:inline>
              </w:drawing>
            </w:r>
          </w:p>
          <w:p w14:paraId="7F46DF3C"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Дескриптор:</w:t>
            </w:r>
          </w:p>
          <w:p w14:paraId="5CEEF575" w14:textId="77777777" w:rsidR="00D7053C" w:rsidRPr="00621505" w:rsidRDefault="00D7053C" w:rsidP="005D781A">
            <w:pPr>
              <w:pStyle w:val="a4"/>
              <w:numPr>
                <w:ilvl w:val="0"/>
                <w:numId w:val="13"/>
              </w:numPr>
              <w:spacing w:after="0" w:line="240" w:lineRule="auto"/>
              <w:rPr>
                <w:rFonts w:ascii="Times New Roman" w:hAnsi="Times New Roman"/>
                <w:sz w:val="24"/>
                <w:szCs w:val="24"/>
                <w:lang w:val="kk-KZ"/>
              </w:rPr>
            </w:pPr>
            <w:r w:rsidRPr="00621505">
              <w:rPr>
                <w:rFonts w:ascii="Times New Roman" w:hAnsi="Times New Roman"/>
                <w:sz w:val="24"/>
                <w:szCs w:val="24"/>
                <w:lang w:val="kk-KZ"/>
              </w:rPr>
              <w:t>Мәтін мазмұны бойынша қойылған сұрақтарға дәлелді жауап береді;</w:t>
            </w:r>
          </w:p>
          <w:p w14:paraId="564B82A9" w14:textId="77777777" w:rsidR="00D7053C" w:rsidRPr="00621505" w:rsidRDefault="00D7053C" w:rsidP="00E044D0">
            <w:pPr>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bCs/>
                <w:sz w:val="24"/>
                <w:szCs w:val="24"/>
                <w:lang w:val="kk-KZ"/>
              </w:rPr>
              <w:t xml:space="preserve">ҚБ  Дескритор бойынша барлық қадамды орындаған оқушылар </w:t>
            </w:r>
          </w:p>
          <w:p w14:paraId="29E08296" w14:textId="77777777" w:rsidR="00D7053C" w:rsidRPr="00621505" w:rsidRDefault="00D7053C" w:rsidP="00E044D0">
            <w:pPr>
              <w:widowControl w:val="0"/>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bCs/>
                <w:sz w:val="24"/>
                <w:szCs w:val="24"/>
                <w:lang w:val="kk-KZ"/>
              </w:rPr>
              <w:t>1 ұпай иеленеді.                                                                               /1 ұпай/</w:t>
            </w:r>
          </w:p>
          <w:p w14:paraId="24FE6B44"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bCs/>
                <w:sz w:val="24"/>
                <w:szCs w:val="24"/>
                <w:lang w:val="kk-KZ"/>
              </w:rPr>
              <w:t>Сабақтың мақсаттары мен бағалау критетийлерімен танысу.</w:t>
            </w:r>
          </w:p>
        </w:tc>
        <w:tc>
          <w:tcPr>
            <w:tcW w:w="850" w:type="pct"/>
            <w:gridSpan w:val="2"/>
            <w:tcBorders>
              <w:top w:val="single" w:sz="4" w:space="0" w:color="000000"/>
              <w:left w:val="single" w:sz="4" w:space="0" w:color="auto"/>
              <w:bottom w:val="single" w:sz="4" w:space="0" w:color="000000"/>
              <w:right w:val="single" w:sz="4" w:space="0" w:color="auto"/>
            </w:tcBorders>
            <w:shd w:val="clear" w:color="auto" w:fill="auto"/>
          </w:tcPr>
          <w:p w14:paraId="4F65E113"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Оқушылар жаңа сабақтың тақырыбын анықтайды.</w:t>
            </w:r>
          </w:p>
          <w:p w14:paraId="127879C9" w14:textId="77777777" w:rsidR="00D7053C" w:rsidRPr="00621505" w:rsidRDefault="00D7053C" w:rsidP="00E044D0">
            <w:pPr>
              <w:spacing w:after="0" w:line="240" w:lineRule="auto"/>
              <w:rPr>
                <w:rFonts w:ascii="Times New Roman" w:hAnsi="Times New Roman"/>
                <w:sz w:val="24"/>
                <w:szCs w:val="24"/>
                <w:lang w:val="kk-KZ"/>
              </w:rPr>
            </w:pPr>
          </w:p>
          <w:p w14:paraId="32E4CC5E" w14:textId="77777777" w:rsidR="006F2687"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Сергіту жаттығула</w:t>
            </w:r>
            <w:r w:rsidR="006F2687" w:rsidRPr="00621505">
              <w:rPr>
                <w:rFonts w:ascii="Times New Roman" w:hAnsi="Times New Roman"/>
                <w:sz w:val="24"/>
                <w:szCs w:val="24"/>
                <w:lang w:val="kk-KZ"/>
              </w:rPr>
              <w:t>-</w:t>
            </w:r>
          </w:p>
          <w:p w14:paraId="0E80FC68"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рын жасайды.</w:t>
            </w:r>
          </w:p>
          <w:p w14:paraId="055FD57C" w14:textId="77777777" w:rsidR="00D7053C" w:rsidRPr="00621505" w:rsidRDefault="00D7053C" w:rsidP="00E044D0">
            <w:pPr>
              <w:spacing w:after="0" w:line="240" w:lineRule="auto"/>
              <w:rPr>
                <w:rFonts w:ascii="Times New Roman" w:hAnsi="Times New Roman"/>
                <w:sz w:val="24"/>
                <w:szCs w:val="24"/>
                <w:lang w:val="kk-KZ"/>
              </w:rPr>
            </w:pPr>
          </w:p>
          <w:p w14:paraId="488DB643" w14:textId="77777777" w:rsidR="00D7053C" w:rsidRPr="00621505" w:rsidRDefault="00D7053C" w:rsidP="00E044D0">
            <w:pPr>
              <w:spacing w:after="0" w:line="240" w:lineRule="auto"/>
              <w:rPr>
                <w:rFonts w:ascii="Times New Roman" w:hAnsi="Times New Roman"/>
                <w:sz w:val="24"/>
                <w:szCs w:val="24"/>
                <w:lang w:val="kk-KZ"/>
              </w:rPr>
            </w:pPr>
          </w:p>
          <w:p w14:paraId="7F95F55D" w14:textId="77777777" w:rsidR="00D7053C" w:rsidRPr="00621505" w:rsidRDefault="00D7053C" w:rsidP="00E044D0">
            <w:pPr>
              <w:spacing w:after="0" w:line="240" w:lineRule="auto"/>
              <w:rPr>
                <w:rFonts w:ascii="Times New Roman" w:hAnsi="Times New Roman"/>
                <w:sz w:val="24"/>
                <w:szCs w:val="24"/>
                <w:lang w:val="kk-KZ"/>
              </w:rPr>
            </w:pPr>
          </w:p>
          <w:p w14:paraId="36F2E680" w14:textId="77777777" w:rsidR="00D7053C" w:rsidRPr="00621505" w:rsidRDefault="00D7053C" w:rsidP="00E044D0">
            <w:pPr>
              <w:spacing w:after="0" w:line="240" w:lineRule="auto"/>
              <w:rPr>
                <w:rFonts w:ascii="Times New Roman" w:hAnsi="Times New Roman"/>
                <w:sz w:val="24"/>
                <w:szCs w:val="24"/>
                <w:lang w:val="kk-KZ"/>
              </w:rPr>
            </w:pPr>
          </w:p>
          <w:p w14:paraId="1F817DC4" w14:textId="77777777" w:rsidR="00D7053C" w:rsidRPr="00621505" w:rsidRDefault="00D7053C" w:rsidP="00E044D0">
            <w:pPr>
              <w:spacing w:after="0" w:line="240" w:lineRule="auto"/>
              <w:rPr>
                <w:rFonts w:ascii="Times New Roman" w:hAnsi="Times New Roman"/>
                <w:sz w:val="24"/>
                <w:szCs w:val="24"/>
                <w:lang w:val="kk-KZ"/>
              </w:rPr>
            </w:pPr>
          </w:p>
          <w:p w14:paraId="45C283B2" w14:textId="77777777" w:rsidR="00D7053C" w:rsidRPr="00621505" w:rsidRDefault="00D7053C" w:rsidP="00E044D0">
            <w:pPr>
              <w:spacing w:after="0" w:line="240" w:lineRule="auto"/>
              <w:rPr>
                <w:rFonts w:ascii="Times New Roman" w:hAnsi="Times New Roman"/>
                <w:sz w:val="24"/>
                <w:szCs w:val="24"/>
                <w:lang w:val="kk-KZ"/>
              </w:rPr>
            </w:pPr>
          </w:p>
          <w:p w14:paraId="5243260B" w14:textId="77777777" w:rsidR="00D7053C" w:rsidRPr="00621505" w:rsidRDefault="00D7053C" w:rsidP="00E044D0">
            <w:pPr>
              <w:spacing w:after="0" w:line="240" w:lineRule="auto"/>
              <w:rPr>
                <w:rFonts w:ascii="Times New Roman" w:hAnsi="Times New Roman"/>
                <w:sz w:val="24"/>
                <w:szCs w:val="24"/>
                <w:lang w:val="kk-KZ"/>
              </w:rPr>
            </w:pPr>
          </w:p>
          <w:p w14:paraId="751760CA" w14:textId="77777777" w:rsidR="00D7053C" w:rsidRPr="00621505" w:rsidRDefault="00D7053C" w:rsidP="00E044D0">
            <w:pPr>
              <w:spacing w:after="0" w:line="240" w:lineRule="auto"/>
              <w:rPr>
                <w:rFonts w:ascii="Times New Roman" w:hAnsi="Times New Roman"/>
                <w:sz w:val="24"/>
                <w:szCs w:val="24"/>
                <w:lang w:val="kk-KZ"/>
              </w:rPr>
            </w:pPr>
          </w:p>
          <w:p w14:paraId="1CE91BB2" w14:textId="77777777" w:rsidR="00D7053C" w:rsidRPr="00621505" w:rsidRDefault="00D7053C" w:rsidP="00E044D0">
            <w:pPr>
              <w:spacing w:after="0" w:line="240" w:lineRule="auto"/>
              <w:rPr>
                <w:rFonts w:ascii="Times New Roman" w:hAnsi="Times New Roman"/>
                <w:sz w:val="24"/>
                <w:szCs w:val="24"/>
                <w:lang w:val="kk-KZ"/>
              </w:rPr>
            </w:pPr>
          </w:p>
          <w:p w14:paraId="35D84E50"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«Ой шақыру» сұрағына жауап береді. </w:t>
            </w:r>
          </w:p>
          <w:p w14:paraId="464113F3" w14:textId="77777777" w:rsidR="00D7053C" w:rsidRPr="00621505" w:rsidRDefault="00D7053C" w:rsidP="00E044D0">
            <w:pPr>
              <w:spacing w:after="0" w:line="240" w:lineRule="auto"/>
              <w:rPr>
                <w:rFonts w:ascii="Times New Roman" w:hAnsi="Times New Roman"/>
                <w:sz w:val="24"/>
                <w:szCs w:val="24"/>
                <w:lang w:val="kk-KZ"/>
              </w:rPr>
            </w:pPr>
          </w:p>
          <w:p w14:paraId="49A736A8" w14:textId="77777777" w:rsidR="00D7053C" w:rsidRPr="00621505" w:rsidRDefault="00D7053C" w:rsidP="00E044D0">
            <w:pPr>
              <w:spacing w:after="0" w:line="240" w:lineRule="auto"/>
              <w:rPr>
                <w:rFonts w:ascii="Times New Roman" w:hAnsi="Times New Roman"/>
                <w:sz w:val="24"/>
                <w:szCs w:val="24"/>
                <w:lang w:val="kk-KZ"/>
              </w:rPr>
            </w:pPr>
          </w:p>
          <w:p w14:paraId="2EE89BA8" w14:textId="77777777" w:rsidR="00D7053C" w:rsidRPr="00621505" w:rsidRDefault="00D7053C" w:rsidP="00E044D0">
            <w:pPr>
              <w:spacing w:after="0" w:line="240" w:lineRule="auto"/>
              <w:rPr>
                <w:rFonts w:ascii="Times New Roman" w:hAnsi="Times New Roman"/>
                <w:sz w:val="24"/>
                <w:szCs w:val="24"/>
                <w:lang w:val="kk-KZ"/>
              </w:rPr>
            </w:pPr>
          </w:p>
          <w:p w14:paraId="2CA84098" w14:textId="77777777" w:rsidR="00D7053C" w:rsidRPr="00621505" w:rsidRDefault="00D7053C" w:rsidP="00E044D0">
            <w:pPr>
              <w:spacing w:after="0" w:line="240" w:lineRule="auto"/>
              <w:rPr>
                <w:rFonts w:ascii="Times New Roman" w:hAnsi="Times New Roman"/>
                <w:sz w:val="24"/>
                <w:szCs w:val="24"/>
                <w:lang w:val="kk-KZ"/>
              </w:rPr>
            </w:pPr>
          </w:p>
          <w:p w14:paraId="4DC2C269" w14:textId="77777777" w:rsidR="00D7053C" w:rsidRPr="00621505" w:rsidRDefault="00D7053C" w:rsidP="00E044D0">
            <w:pPr>
              <w:spacing w:after="0" w:line="240" w:lineRule="auto"/>
              <w:rPr>
                <w:rFonts w:ascii="Times New Roman" w:hAnsi="Times New Roman"/>
                <w:sz w:val="24"/>
                <w:szCs w:val="24"/>
                <w:lang w:val="kk-KZ"/>
              </w:rPr>
            </w:pPr>
          </w:p>
          <w:p w14:paraId="43A92304" w14:textId="77777777" w:rsidR="00D7053C" w:rsidRPr="00621505" w:rsidRDefault="00D7053C" w:rsidP="00E044D0">
            <w:pPr>
              <w:spacing w:after="0" w:line="240" w:lineRule="auto"/>
              <w:rPr>
                <w:rFonts w:ascii="Times New Roman" w:hAnsi="Times New Roman"/>
                <w:sz w:val="24"/>
                <w:szCs w:val="24"/>
                <w:lang w:val="kk-KZ"/>
              </w:rPr>
            </w:pPr>
          </w:p>
          <w:p w14:paraId="4AB1275F" w14:textId="77777777" w:rsidR="00D7053C" w:rsidRPr="00621505" w:rsidRDefault="00D7053C" w:rsidP="00E044D0">
            <w:pPr>
              <w:spacing w:after="0" w:line="240" w:lineRule="auto"/>
              <w:rPr>
                <w:rFonts w:ascii="Times New Roman" w:hAnsi="Times New Roman"/>
                <w:sz w:val="24"/>
                <w:szCs w:val="24"/>
                <w:lang w:val="kk-KZ"/>
              </w:rPr>
            </w:pPr>
          </w:p>
          <w:p w14:paraId="094035F7"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Мәтінді түсініп оқиды. Мәтін бойынша сұрақтарға жауап береді.</w:t>
            </w:r>
          </w:p>
          <w:p w14:paraId="7F62FF05" w14:textId="77777777" w:rsidR="00D7053C" w:rsidRPr="00621505" w:rsidRDefault="00D7053C" w:rsidP="00E044D0">
            <w:pPr>
              <w:spacing w:after="0" w:line="240" w:lineRule="auto"/>
              <w:rPr>
                <w:rFonts w:ascii="Times New Roman" w:hAnsi="Times New Roman"/>
                <w:sz w:val="24"/>
                <w:szCs w:val="24"/>
                <w:lang w:val="kk-KZ"/>
              </w:rPr>
            </w:pPr>
          </w:p>
          <w:p w14:paraId="13DE6F29" w14:textId="77777777" w:rsidR="00D7053C" w:rsidRPr="00621505" w:rsidRDefault="00D7053C" w:rsidP="00E044D0">
            <w:pPr>
              <w:spacing w:after="0" w:line="240" w:lineRule="auto"/>
              <w:rPr>
                <w:rFonts w:ascii="Times New Roman" w:hAnsi="Times New Roman"/>
                <w:sz w:val="24"/>
                <w:szCs w:val="24"/>
                <w:lang w:val="kk-KZ"/>
              </w:rPr>
            </w:pPr>
          </w:p>
          <w:p w14:paraId="575B339C" w14:textId="77777777" w:rsidR="00D7053C" w:rsidRPr="00621505" w:rsidRDefault="00D7053C" w:rsidP="00E044D0">
            <w:pPr>
              <w:spacing w:after="0" w:line="240" w:lineRule="auto"/>
              <w:rPr>
                <w:rFonts w:ascii="Times New Roman" w:hAnsi="Times New Roman"/>
                <w:sz w:val="24"/>
                <w:szCs w:val="24"/>
                <w:lang w:val="kk-KZ"/>
              </w:rPr>
            </w:pPr>
          </w:p>
          <w:p w14:paraId="60D7DEF5" w14:textId="77777777" w:rsidR="00D7053C" w:rsidRPr="00621505" w:rsidRDefault="00D7053C" w:rsidP="00E044D0">
            <w:pPr>
              <w:spacing w:after="0" w:line="240" w:lineRule="auto"/>
              <w:rPr>
                <w:rFonts w:ascii="Times New Roman" w:hAnsi="Times New Roman"/>
                <w:sz w:val="24"/>
                <w:szCs w:val="24"/>
                <w:lang w:val="kk-KZ"/>
              </w:rPr>
            </w:pPr>
          </w:p>
          <w:p w14:paraId="54913D70" w14:textId="77777777" w:rsidR="00D7053C" w:rsidRPr="00621505" w:rsidRDefault="00D7053C" w:rsidP="00E044D0">
            <w:pPr>
              <w:spacing w:after="0" w:line="240" w:lineRule="auto"/>
              <w:rPr>
                <w:rFonts w:ascii="Times New Roman" w:hAnsi="Times New Roman"/>
                <w:sz w:val="24"/>
                <w:szCs w:val="24"/>
                <w:lang w:val="kk-KZ"/>
              </w:rPr>
            </w:pPr>
          </w:p>
          <w:p w14:paraId="62EEC2C2" w14:textId="77777777" w:rsidR="00D7053C" w:rsidRPr="00621505" w:rsidRDefault="00D7053C" w:rsidP="00E044D0">
            <w:pPr>
              <w:spacing w:after="0" w:line="240" w:lineRule="auto"/>
              <w:rPr>
                <w:rFonts w:ascii="Times New Roman" w:hAnsi="Times New Roman"/>
                <w:sz w:val="24"/>
                <w:szCs w:val="24"/>
                <w:lang w:val="kk-KZ"/>
              </w:rPr>
            </w:pPr>
          </w:p>
          <w:p w14:paraId="7CB27AD8" w14:textId="77777777" w:rsidR="00D7053C" w:rsidRPr="00621505" w:rsidRDefault="00D7053C" w:rsidP="00E044D0">
            <w:pPr>
              <w:spacing w:after="0" w:line="240" w:lineRule="auto"/>
              <w:rPr>
                <w:rFonts w:ascii="Times New Roman" w:hAnsi="Times New Roman"/>
                <w:sz w:val="24"/>
                <w:szCs w:val="24"/>
                <w:lang w:val="kk-KZ"/>
              </w:rPr>
            </w:pPr>
          </w:p>
          <w:p w14:paraId="661F9FA9" w14:textId="77777777" w:rsidR="00D7053C" w:rsidRPr="00621505" w:rsidRDefault="00D7053C" w:rsidP="00E044D0">
            <w:pPr>
              <w:spacing w:after="0" w:line="240" w:lineRule="auto"/>
              <w:rPr>
                <w:rFonts w:ascii="Times New Roman" w:hAnsi="Times New Roman"/>
                <w:sz w:val="24"/>
                <w:szCs w:val="24"/>
                <w:lang w:val="kk-KZ"/>
              </w:rPr>
            </w:pPr>
          </w:p>
          <w:p w14:paraId="663D0583" w14:textId="77777777" w:rsidR="00D7053C" w:rsidRPr="00621505" w:rsidRDefault="00D7053C" w:rsidP="00E044D0">
            <w:pPr>
              <w:spacing w:after="0" w:line="240" w:lineRule="auto"/>
              <w:rPr>
                <w:rFonts w:ascii="Times New Roman" w:hAnsi="Times New Roman"/>
                <w:sz w:val="24"/>
                <w:szCs w:val="24"/>
                <w:lang w:val="kk-KZ"/>
              </w:rPr>
            </w:pPr>
          </w:p>
          <w:p w14:paraId="4E095ABD" w14:textId="77777777" w:rsidR="00D7053C" w:rsidRPr="00621505" w:rsidRDefault="00D7053C" w:rsidP="00E044D0">
            <w:pPr>
              <w:spacing w:after="0" w:line="240" w:lineRule="auto"/>
              <w:rPr>
                <w:rFonts w:ascii="Times New Roman" w:hAnsi="Times New Roman"/>
                <w:sz w:val="24"/>
                <w:szCs w:val="24"/>
                <w:lang w:val="kk-KZ"/>
              </w:rPr>
            </w:pPr>
          </w:p>
          <w:p w14:paraId="57EAF0EE" w14:textId="77777777" w:rsidR="00D7053C" w:rsidRPr="00621505" w:rsidRDefault="00D7053C" w:rsidP="00E044D0">
            <w:pPr>
              <w:spacing w:after="0" w:line="240" w:lineRule="auto"/>
              <w:rPr>
                <w:rFonts w:ascii="Times New Roman" w:hAnsi="Times New Roman"/>
                <w:sz w:val="24"/>
                <w:szCs w:val="24"/>
                <w:lang w:val="kk-KZ"/>
              </w:rPr>
            </w:pPr>
          </w:p>
          <w:p w14:paraId="6B29C65B" w14:textId="77777777" w:rsidR="00D7053C" w:rsidRPr="00621505" w:rsidRDefault="00D7053C" w:rsidP="00E044D0">
            <w:pPr>
              <w:spacing w:after="0" w:line="240" w:lineRule="auto"/>
              <w:rPr>
                <w:rFonts w:ascii="Times New Roman" w:hAnsi="Times New Roman"/>
                <w:sz w:val="24"/>
                <w:szCs w:val="24"/>
                <w:lang w:val="kk-KZ"/>
              </w:rPr>
            </w:pPr>
          </w:p>
          <w:p w14:paraId="3CAB807A" w14:textId="77777777" w:rsidR="00D7053C" w:rsidRPr="00621505" w:rsidRDefault="00D7053C" w:rsidP="00E044D0">
            <w:pPr>
              <w:spacing w:after="0" w:line="240" w:lineRule="auto"/>
              <w:rPr>
                <w:rFonts w:ascii="Times New Roman" w:hAnsi="Times New Roman"/>
                <w:sz w:val="24"/>
                <w:szCs w:val="24"/>
                <w:lang w:val="kk-KZ"/>
              </w:rPr>
            </w:pPr>
          </w:p>
          <w:p w14:paraId="1A6CA60F" w14:textId="77777777" w:rsidR="00D7053C" w:rsidRPr="00621505" w:rsidRDefault="00D7053C" w:rsidP="00E044D0">
            <w:pPr>
              <w:spacing w:after="0" w:line="240" w:lineRule="auto"/>
              <w:rPr>
                <w:rFonts w:ascii="Times New Roman" w:hAnsi="Times New Roman"/>
                <w:sz w:val="24"/>
                <w:szCs w:val="24"/>
                <w:lang w:val="kk-KZ"/>
              </w:rPr>
            </w:pPr>
          </w:p>
          <w:p w14:paraId="552B49D7" w14:textId="77777777" w:rsidR="00D7053C" w:rsidRPr="00621505" w:rsidRDefault="00D7053C" w:rsidP="00E044D0">
            <w:pPr>
              <w:spacing w:after="0" w:line="240" w:lineRule="auto"/>
              <w:rPr>
                <w:rFonts w:ascii="Times New Roman" w:hAnsi="Times New Roman"/>
                <w:sz w:val="24"/>
                <w:szCs w:val="24"/>
                <w:lang w:val="kk-KZ"/>
              </w:rPr>
            </w:pPr>
          </w:p>
          <w:p w14:paraId="78BCA660" w14:textId="77777777" w:rsidR="00D7053C" w:rsidRPr="00621505" w:rsidRDefault="00D7053C" w:rsidP="00E044D0">
            <w:pPr>
              <w:spacing w:after="0" w:line="240" w:lineRule="auto"/>
              <w:rPr>
                <w:rFonts w:ascii="Times New Roman" w:hAnsi="Times New Roman"/>
                <w:sz w:val="24"/>
                <w:szCs w:val="24"/>
                <w:lang w:val="kk-KZ"/>
              </w:rPr>
            </w:pPr>
          </w:p>
          <w:p w14:paraId="7847B8F1" w14:textId="77777777" w:rsidR="00D7053C" w:rsidRPr="00621505" w:rsidRDefault="00D7053C" w:rsidP="00E044D0">
            <w:pPr>
              <w:spacing w:after="0" w:line="240" w:lineRule="auto"/>
              <w:rPr>
                <w:rFonts w:ascii="Times New Roman" w:hAnsi="Times New Roman"/>
                <w:sz w:val="24"/>
                <w:szCs w:val="24"/>
                <w:lang w:val="kk-KZ"/>
              </w:rPr>
            </w:pPr>
          </w:p>
          <w:p w14:paraId="728EF05B" w14:textId="77777777" w:rsidR="00D7053C" w:rsidRPr="00621505" w:rsidRDefault="00D7053C" w:rsidP="00E044D0">
            <w:pPr>
              <w:spacing w:after="0" w:line="240" w:lineRule="auto"/>
              <w:rPr>
                <w:rFonts w:ascii="Times New Roman" w:hAnsi="Times New Roman"/>
                <w:sz w:val="24"/>
                <w:szCs w:val="24"/>
                <w:lang w:val="kk-KZ"/>
              </w:rPr>
            </w:pPr>
          </w:p>
          <w:p w14:paraId="70A7C82B" w14:textId="77777777" w:rsidR="00D7053C" w:rsidRPr="00621505" w:rsidRDefault="00D7053C" w:rsidP="00E044D0">
            <w:pPr>
              <w:spacing w:after="0" w:line="240" w:lineRule="auto"/>
              <w:rPr>
                <w:rFonts w:ascii="Times New Roman" w:hAnsi="Times New Roman"/>
                <w:sz w:val="24"/>
                <w:szCs w:val="24"/>
                <w:lang w:val="kk-KZ"/>
              </w:rPr>
            </w:pPr>
          </w:p>
          <w:p w14:paraId="6FB71639"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Сабақтың тақырыбы мен мақсатын анықтайды.</w:t>
            </w:r>
          </w:p>
        </w:tc>
        <w:tc>
          <w:tcPr>
            <w:tcW w:w="783" w:type="pct"/>
            <w:tcBorders>
              <w:top w:val="single" w:sz="4" w:space="0" w:color="000000"/>
              <w:left w:val="single" w:sz="4" w:space="0" w:color="000000"/>
              <w:bottom w:val="single" w:sz="4" w:space="0" w:color="000000"/>
              <w:right w:val="single" w:sz="4" w:space="0" w:color="000000"/>
            </w:tcBorders>
            <w:shd w:val="clear" w:color="auto" w:fill="auto"/>
          </w:tcPr>
          <w:p w14:paraId="5DDC8B9B" w14:textId="77777777" w:rsidR="00D7053C" w:rsidRPr="00621505" w:rsidRDefault="00D7053C" w:rsidP="00E044D0">
            <w:pPr>
              <w:spacing w:after="0" w:line="240" w:lineRule="auto"/>
              <w:rPr>
                <w:rFonts w:ascii="Times New Roman" w:hAnsi="Times New Roman"/>
                <w:sz w:val="24"/>
                <w:szCs w:val="24"/>
                <w:lang w:val="kk-KZ"/>
              </w:rPr>
            </w:pPr>
          </w:p>
          <w:p w14:paraId="70E49FBC" w14:textId="77777777" w:rsidR="00D7053C" w:rsidRPr="00621505" w:rsidRDefault="00D7053C" w:rsidP="00E044D0">
            <w:pPr>
              <w:spacing w:after="0" w:line="240" w:lineRule="auto"/>
              <w:rPr>
                <w:rFonts w:ascii="Times New Roman" w:hAnsi="Times New Roman"/>
                <w:b/>
                <w:bCs/>
                <w:sz w:val="24"/>
                <w:szCs w:val="24"/>
                <w:lang w:val="kk-KZ"/>
              </w:rPr>
            </w:pPr>
          </w:p>
          <w:p w14:paraId="0DD0D4C1" w14:textId="77777777" w:rsidR="00E044D0" w:rsidRPr="00621505" w:rsidRDefault="00D7053C" w:rsidP="00E044D0">
            <w:pPr>
              <w:tabs>
                <w:tab w:val="left" w:pos="284"/>
              </w:tabs>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Қалыптас</w:t>
            </w:r>
            <w:r w:rsidR="00E044D0" w:rsidRPr="00621505">
              <w:rPr>
                <w:rFonts w:ascii="Times New Roman" w:hAnsi="Times New Roman"/>
                <w:b/>
                <w:sz w:val="24"/>
                <w:szCs w:val="24"/>
                <w:lang w:val="kk-KZ"/>
              </w:rPr>
              <w:t>-</w:t>
            </w:r>
          </w:p>
          <w:p w14:paraId="1F7EA17E"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b/>
                <w:sz w:val="24"/>
                <w:szCs w:val="24"/>
                <w:lang w:val="kk-KZ"/>
              </w:rPr>
              <w:t>тырушы бағалау</w:t>
            </w:r>
          </w:p>
          <w:p w14:paraId="58062D26"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FFEE47E"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0909FDF"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7520FA4"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222EFA7F"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F4C8D9C"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36E191B5"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069FA64C"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35BB6769"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17AEAA7"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1388FBC3"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092F1B52"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6F37C418"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496ACC79"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21330C42"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3E6A12B3"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065C24E3"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17FFD35C"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4C5C416B"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0A468D47"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4FA68361"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420B0EFC"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3D4A9EDB"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2BD1212"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5A6B2690"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5BB33D0D"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0639F44B"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785D892E"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3764A2CC"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2AC633F8"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10C46BFE"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5A6F99E8" w14:textId="77777777" w:rsidR="00D7053C" w:rsidRPr="00621505" w:rsidRDefault="00D7053C" w:rsidP="00E044D0">
            <w:pPr>
              <w:spacing w:after="0" w:line="240" w:lineRule="auto"/>
              <w:rPr>
                <w:rFonts w:ascii="Times New Roman" w:hAnsi="Times New Roman"/>
                <w:b/>
                <w:bCs/>
                <w:sz w:val="24"/>
                <w:szCs w:val="24"/>
                <w:lang w:val="kk-KZ"/>
              </w:rPr>
            </w:pPr>
          </w:p>
          <w:p w14:paraId="067040B0" w14:textId="77777777" w:rsidR="00D7053C" w:rsidRPr="00621505" w:rsidRDefault="00D7053C" w:rsidP="00E044D0">
            <w:pPr>
              <w:spacing w:after="0" w:line="240" w:lineRule="auto"/>
              <w:rPr>
                <w:rFonts w:ascii="Times New Roman" w:hAnsi="Times New Roman"/>
                <w:b/>
                <w:bCs/>
                <w:sz w:val="24"/>
                <w:szCs w:val="24"/>
                <w:lang w:val="kk-KZ"/>
              </w:rPr>
            </w:pPr>
          </w:p>
          <w:p w14:paraId="1B6E4687" w14:textId="77777777" w:rsidR="00D7053C" w:rsidRPr="00621505" w:rsidRDefault="00D7053C" w:rsidP="00E044D0">
            <w:pPr>
              <w:spacing w:after="0" w:line="240" w:lineRule="auto"/>
              <w:rPr>
                <w:rFonts w:ascii="Times New Roman" w:hAnsi="Times New Roman"/>
                <w:b/>
                <w:bCs/>
                <w:sz w:val="24"/>
                <w:szCs w:val="24"/>
                <w:lang w:val="kk-KZ"/>
              </w:rPr>
            </w:pPr>
          </w:p>
          <w:p w14:paraId="7094716C" w14:textId="77777777" w:rsidR="00D7053C" w:rsidRPr="00621505" w:rsidRDefault="00D7053C" w:rsidP="00E044D0">
            <w:pPr>
              <w:spacing w:after="0" w:line="240" w:lineRule="auto"/>
              <w:rPr>
                <w:rFonts w:ascii="Times New Roman" w:hAnsi="Times New Roman"/>
                <w:b/>
                <w:bCs/>
                <w:sz w:val="24"/>
                <w:szCs w:val="24"/>
                <w:lang w:val="kk-KZ"/>
              </w:rPr>
            </w:pPr>
          </w:p>
          <w:p w14:paraId="09D027E9" w14:textId="77777777" w:rsidR="00D7053C" w:rsidRPr="00621505" w:rsidRDefault="00D7053C" w:rsidP="00E044D0">
            <w:pPr>
              <w:spacing w:after="0" w:line="240" w:lineRule="auto"/>
              <w:rPr>
                <w:rFonts w:ascii="Times New Roman" w:hAnsi="Times New Roman"/>
                <w:b/>
                <w:bCs/>
                <w:sz w:val="24"/>
                <w:szCs w:val="24"/>
                <w:lang w:val="kk-KZ"/>
              </w:rPr>
            </w:pPr>
          </w:p>
          <w:p w14:paraId="1197C9DF" w14:textId="77777777" w:rsidR="00D7053C" w:rsidRPr="00621505" w:rsidRDefault="00D7053C" w:rsidP="00E044D0">
            <w:pPr>
              <w:spacing w:after="0" w:line="240" w:lineRule="auto"/>
              <w:rPr>
                <w:rFonts w:ascii="Times New Roman" w:hAnsi="Times New Roman"/>
                <w:b/>
                <w:bCs/>
                <w:sz w:val="24"/>
                <w:szCs w:val="24"/>
                <w:lang w:val="kk-KZ"/>
              </w:rPr>
            </w:pPr>
          </w:p>
          <w:p w14:paraId="07283AA5" w14:textId="77777777" w:rsidR="00D7053C" w:rsidRPr="00621505" w:rsidRDefault="00D7053C" w:rsidP="00E044D0">
            <w:pPr>
              <w:spacing w:after="0" w:line="240" w:lineRule="auto"/>
              <w:rPr>
                <w:rFonts w:ascii="Times New Roman" w:hAnsi="Times New Roman"/>
                <w:b/>
                <w:bCs/>
                <w:sz w:val="24"/>
                <w:szCs w:val="24"/>
                <w:lang w:val="kk-KZ"/>
              </w:rPr>
            </w:pPr>
          </w:p>
          <w:p w14:paraId="2D5E7C1F" w14:textId="77777777" w:rsidR="00D7053C" w:rsidRPr="00621505" w:rsidRDefault="00D7053C" w:rsidP="00E044D0">
            <w:pPr>
              <w:tabs>
                <w:tab w:val="left" w:pos="284"/>
              </w:tabs>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Қалыптастырушы бағалау</w:t>
            </w:r>
          </w:p>
          <w:p w14:paraId="1CCC833C"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«5» - 9-10 ұпай;</w:t>
            </w:r>
          </w:p>
          <w:p w14:paraId="6CD363B2"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«4» - 7-8 ұпай;</w:t>
            </w:r>
          </w:p>
          <w:p w14:paraId="04A487C6"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«3» - 5-6 ұпай.</w:t>
            </w:r>
          </w:p>
          <w:p w14:paraId="36F95DD1" w14:textId="77777777" w:rsidR="00D7053C" w:rsidRPr="00621505" w:rsidRDefault="00D7053C" w:rsidP="00E044D0">
            <w:pPr>
              <w:tabs>
                <w:tab w:val="left" w:pos="284"/>
              </w:tabs>
              <w:spacing w:after="0" w:line="240" w:lineRule="auto"/>
              <w:rPr>
                <w:rFonts w:ascii="Times New Roman" w:hAnsi="Times New Roman"/>
                <w:sz w:val="24"/>
                <w:szCs w:val="24"/>
                <w:lang w:val="kk-KZ"/>
              </w:rPr>
            </w:pPr>
          </w:p>
          <w:p w14:paraId="1790FF2F" w14:textId="77777777" w:rsidR="00D7053C" w:rsidRPr="00621505" w:rsidRDefault="00D7053C" w:rsidP="00E044D0">
            <w:pPr>
              <w:spacing w:after="0" w:line="240" w:lineRule="auto"/>
              <w:rPr>
                <w:rFonts w:ascii="Times New Roman" w:hAnsi="Times New Roman"/>
                <w:sz w:val="24"/>
                <w:szCs w:val="24"/>
                <w:lang w:val="kk-KZ"/>
              </w:rPr>
            </w:pPr>
          </w:p>
          <w:p w14:paraId="309A62E6" w14:textId="77777777" w:rsidR="00D7053C" w:rsidRPr="00621505" w:rsidRDefault="00D7053C" w:rsidP="00E044D0">
            <w:pPr>
              <w:spacing w:after="0" w:line="240" w:lineRule="auto"/>
              <w:rPr>
                <w:rFonts w:ascii="Times New Roman" w:hAnsi="Times New Roman"/>
                <w:sz w:val="24"/>
                <w:szCs w:val="24"/>
                <w:lang w:val="kk-KZ"/>
              </w:rPr>
            </w:pPr>
          </w:p>
          <w:p w14:paraId="2DD0ED91" w14:textId="77777777" w:rsidR="00D7053C" w:rsidRPr="00621505" w:rsidRDefault="00D7053C" w:rsidP="00E044D0">
            <w:pPr>
              <w:spacing w:after="0" w:line="240" w:lineRule="auto"/>
              <w:rPr>
                <w:rFonts w:ascii="Times New Roman" w:hAnsi="Times New Roman"/>
                <w:sz w:val="24"/>
                <w:szCs w:val="24"/>
                <w:lang w:val="kk-KZ"/>
              </w:rPr>
            </w:pPr>
          </w:p>
          <w:p w14:paraId="4336AF9D" w14:textId="77777777" w:rsidR="00D7053C" w:rsidRPr="00621505" w:rsidRDefault="00D7053C" w:rsidP="00E044D0">
            <w:pPr>
              <w:spacing w:after="0" w:line="240" w:lineRule="auto"/>
              <w:rPr>
                <w:rFonts w:ascii="Times New Roman" w:hAnsi="Times New Roman"/>
                <w:sz w:val="24"/>
                <w:szCs w:val="24"/>
                <w:lang w:val="kk-KZ"/>
              </w:rPr>
            </w:pPr>
          </w:p>
        </w:tc>
        <w:tc>
          <w:tcPr>
            <w:tcW w:w="702" w:type="pct"/>
            <w:tcBorders>
              <w:top w:val="single" w:sz="4" w:space="0" w:color="000000"/>
              <w:left w:val="single" w:sz="4" w:space="0" w:color="000000"/>
              <w:bottom w:val="single" w:sz="4" w:space="0" w:color="000000"/>
              <w:right w:val="single" w:sz="4" w:space="0" w:color="000000"/>
            </w:tcBorders>
            <w:shd w:val="clear" w:color="auto" w:fill="auto"/>
          </w:tcPr>
          <w:p w14:paraId="23FBEF02"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6-сынып «Қазақ тілі» оқулығы</w:t>
            </w:r>
          </w:p>
          <w:p w14:paraId="130CD275" w14:textId="77777777" w:rsidR="00D7053C" w:rsidRPr="00621505" w:rsidRDefault="00D7053C" w:rsidP="00E044D0">
            <w:pPr>
              <w:spacing w:after="0" w:line="240" w:lineRule="auto"/>
              <w:rPr>
                <w:rFonts w:ascii="Times New Roman" w:hAnsi="Times New Roman"/>
                <w:sz w:val="24"/>
                <w:szCs w:val="24"/>
                <w:lang w:val="kk-KZ"/>
              </w:rPr>
            </w:pPr>
          </w:p>
          <w:p w14:paraId="6DF284DA" w14:textId="77777777" w:rsidR="00D7053C" w:rsidRPr="00621505" w:rsidRDefault="00D7053C" w:rsidP="00E044D0">
            <w:pPr>
              <w:spacing w:after="0" w:line="240" w:lineRule="auto"/>
              <w:rPr>
                <w:rFonts w:ascii="Times New Roman" w:hAnsi="Times New Roman"/>
                <w:sz w:val="24"/>
                <w:szCs w:val="24"/>
                <w:lang w:val="kk-KZ"/>
              </w:rPr>
            </w:pPr>
          </w:p>
          <w:p w14:paraId="0BDFA1CD" w14:textId="77777777" w:rsidR="00D7053C" w:rsidRPr="00621505" w:rsidRDefault="00D7053C" w:rsidP="00E044D0">
            <w:pPr>
              <w:spacing w:after="0" w:line="240" w:lineRule="auto"/>
              <w:rPr>
                <w:rFonts w:ascii="Times New Roman" w:hAnsi="Times New Roman"/>
                <w:sz w:val="24"/>
                <w:szCs w:val="24"/>
                <w:lang w:val="kk-KZ"/>
              </w:rPr>
            </w:pPr>
          </w:p>
          <w:p w14:paraId="1D4ED9AA" w14:textId="77777777" w:rsidR="00D7053C" w:rsidRPr="00621505" w:rsidRDefault="00D7053C" w:rsidP="00E044D0">
            <w:pPr>
              <w:spacing w:after="0" w:line="240" w:lineRule="auto"/>
              <w:rPr>
                <w:rFonts w:ascii="Times New Roman" w:hAnsi="Times New Roman"/>
                <w:sz w:val="24"/>
                <w:szCs w:val="24"/>
                <w:lang w:val="kk-KZ"/>
              </w:rPr>
            </w:pPr>
          </w:p>
          <w:p w14:paraId="75011E54" w14:textId="77777777" w:rsidR="00D7053C" w:rsidRPr="00621505" w:rsidRDefault="00D7053C" w:rsidP="00E044D0">
            <w:pPr>
              <w:spacing w:after="0" w:line="240" w:lineRule="auto"/>
              <w:rPr>
                <w:rFonts w:ascii="Times New Roman" w:hAnsi="Times New Roman"/>
                <w:sz w:val="24"/>
                <w:szCs w:val="24"/>
                <w:lang w:val="kk-KZ"/>
              </w:rPr>
            </w:pPr>
          </w:p>
          <w:p w14:paraId="46F578F9" w14:textId="77777777" w:rsidR="00D7053C" w:rsidRPr="00621505" w:rsidRDefault="00D7053C" w:rsidP="00E044D0">
            <w:pPr>
              <w:spacing w:after="0" w:line="240" w:lineRule="auto"/>
              <w:rPr>
                <w:rFonts w:ascii="Times New Roman" w:hAnsi="Times New Roman"/>
                <w:sz w:val="24"/>
                <w:szCs w:val="24"/>
                <w:lang w:val="kk-KZ"/>
              </w:rPr>
            </w:pPr>
          </w:p>
          <w:p w14:paraId="522EB70E" w14:textId="77777777" w:rsidR="00D7053C" w:rsidRPr="00621505" w:rsidRDefault="00D7053C" w:rsidP="00E044D0">
            <w:pPr>
              <w:spacing w:after="0" w:line="240" w:lineRule="auto"/>
              <w:rPr>
                <w:rFonts w:ascii="Times New Roman" w:hAnsi="Times New Roman"/>
                <w:sz w:val="24"/>
                <w:szCs w:val="24"/>
                <w:lang w:val="kk-KZ"/>
              </w:rPr>
            </w:pPr>
          </w:p>
          <w:p w14:paraId="653182AE" w14:textId="77777777" w:rsidR="00D7053C" w:rsidRPr="00621505" w:rsidRDefault="00D7053C" w:rsidP="00E044D0">
            <w:pPr>
              <w:spacing w:after="0" w:line="240" w:lineRule="auto"/>
              <w:rPr>
                <w:rFonts w:ascii="Times New Roman" w:hAnsi="Times New Roman"/>
                <w:sz w:val="24"/>
                <w:szCs w:val="24"/>
                <w:lang w:val="kk-KZ"/>
              </w:rPr>
            </w:pPr>
          </w:p>
          <w:p w14:paraId="376F2AF2" w14:textId="77777777" w:rsidR="00D7053C" w:rsidRPr="00621505" w:rsidRDefault="00D7053C" w:rsidP="00E044D0">
            <w:pPr>
              <w:spacing w:after="0" w:line="240" w:lineRule="auto"/>
              <w:rPr>
                <w:rFonts w:ascii="Times New Roman" w:hAnsi="Times New Roman"/>
                <w:sz w:val="24"/>
                <w:szCs w:val="24"/>
                <w:lang w:val="kk-KZ"/>
              </w:rPr>
            </w:pPr>
          </w:p>
          <w:p w14:paraId="3ECF68AC" w14:textId="77777777" w:rsidR="00D7053C" w:rsidRPr="00621505" w:rsidRDefault="00D7053C" w:rsidP="00E044D0">
            <w:pPr>
              <w:spacing w:after="0" w:line="240" w:lineRule="auto"/>
              <w:rPr>
                <w:rFonts w:ascii="Times New Roman" w:hAnsi="Times New Roman"/>
                <w:sz w:val="24"/>
                <w:szCs w:val="24"/>
                <w:lang w:val="kk-KZ"/>
              </w:rPr>
            </w:pPr>
          </w:p>
          <w:p w14:paraId="35EF5165" w14:textId="77777777" w:rsidR="00D7053C" w:rsidRPr="00621505" w:rsidRDefault="00D7053C" w:rsidP="00E044D0">
            <w:pPr>
              <w:spacing w:after="0" w:line="240" w:lineRule="auto"/>
              <w:rPr>
                <w:rFonts w:ascii="Times New Roman" w:hAnsi="Times New Roman"/>
                <w:sz w:val="24"/>
                <w:szCs w:val="24"/>
                <w:lang w:val="kk-KZ"/>
              </w:rPr>
            </w:pPr>
          </w:p>
          <w:p w14:paraId="39127166" w14:textId="77777777" w:rsidR="00D7053C" w:rsidRPr="00621505" w:rsidRDefault="00D7053C" w:rsidP="00E044D0">
            <w:pPr>
              <w:spacing w:after="0" w:line="240" w:lineRule="auto"/>
              <w:rPr>
                <w:rFonts w:ascii="Times New Roman" w:hAnsi="Times New Roman"/>
                <w:sz w:val="24"/>
                <w:szCs w:val="24"/>
                <w:lang w:val="kk-KZ"/>
              </w:rPr>
            </w:pPr>
          </w:p>
          <w:p w14:paraId="13952A80" w14:textId="77777777" w:rsidR="00D7053C" w:rsidRPr="00621505" w:rsidRDefault="00D7053C" w:rsidP="00E044D0">
            <w:pPr>
              <w:spacing w:after="0" w:line="240" w:lineRule="auto"/>
              <w:rPr>
                <w:rFonts w:ascii="Times New Roman" w:hAnsi="Times New Roman"/>
                <w:sz w:val="24"/>
                <w:szCs w:val="24"/>
                <w:lang w:val="kk-KZ"/>
              </w:rPr>
            </w:pPr>
          </w:p>
          <w:p w14:paraId="5C8C3F2C" w14:textId="77777777" w:rsidR="00D7053C" w:rsidRPr="00621505" w:rsidRDefault="00D7053C" w:rsidP="00E044D0">
            <w:pPr>
              <w:spacing w:after="0" w:line="240" w:lineRule="auto"/>
              <w:rPr>
                <w:rFonts w:ascii="Times New Roman" w:hAnsi="Times New Roman"/>
                <w:sz w:val="24"/>
                <w:szCs w:val="24"/>
                <w:lang w:val="kk-KZ"/>
              </w:rPr>
            </w:pPr>
          </w:p>
          <w:p w14:paraId="0B60708D" w14:textId="77777777" w:rsidR="00D7053C" w:rsidRPr="00621505" w:rsidRDefault="00D7053C" w:rsidP="00E044D0">
            <w:pPr>
              <w:spacing w:after="0" w:line="240" w:lineRule="auto"/>
              <w:rPr>
                <w:rFonts w:ascii="Times New Roman" w:hAnsi="Times New Roman"/>
                <w:sz w:val="24"/>
                <w:szCs w:val="24"/>
                <w:lang w:val="kk-KZ"/>
              </w:rPr>
            </w:pPr>
          </w:p>
          <w:p w14:paraId="0DCA847A"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«Әлемдік және ұлттық спорт ойындары» </w:t>
            </w:r>
            <w:r w:rsidRPr="00621505">
              <w:rPr>
                <w:rFonts w:ascii="Times New Roman" w:hAnsi="Times New Roman"/>
                <w:sz w:val="24"/>
                <w:szCs w:val="24"/>
                <w:lang w:val="kk-KZ"/>
              </w:rPr>
              <w:lastRenderedPageBreak/>
              <w:t>энциклопедиясынан</w:t>
            </w:r>
          </w:p>
          <w:p w14:paraId="2D48F917" w14:textId="77777777" w:rsidR="00D7053C" w:rsidRPr="00621505" w:rsidRDefault="00D7053C" w:rsidP="00E044D0">
            <w:pPr>
              <w:spacing w:after="0" w:line="240" w:lineRule="auto"/>
              <w:rPr>
                <w:rFonts w:ascii="Times New Roman" w:hAnsi="Times New Roman"/>
                <w:sz w:val="24"/>
                <w:szCs w:val="24"/>
                <w:lang w:val="kk-KZ"/>
              </w:rPr>
            </w:pPr>
          </w:p>
          <w:p w14:paraId="6388A6BE" w14:textId="77777777" w:rsidR="00D7053C" w:rsidRPr="00621505" w:rsidRDefault="00D7053C" w:rsidP="00E044D0">
            <w:pPr>
              <w:spacing w:after="0" w:line="240" w:lineRule="auto"/>
              <w:rPr>
                <w:rFonts w:ascii="Times New Roman" w:hAnsi="Times New Roman"/>
                <w:sz w:val="24"/>
                <w:szCs w:val="24"/>
                <w:lang w:val="kk-KZ"/>
              </w:rPr>
            </w:pPr>
          </w:p>
          <w:p w14:paraId="0C71BA7E" w14:textId="77777777" w:rsidR="00D7053C" w:rsidRPr="00621505" w:rsidRDefault="00D7053C" w:rsidP="00E044D0">
            <w:pPr>
              <w:spacing w:after="0" w:line="240" w:lineRule="auto"/>
              <w:rPr>
                <w:rFonts w:ascii="Times New Roman" w:hAnsi="Times New Roman"/>
                <w:sz w:val="24"/>
                <w:szCs w:val="24"/>
                <w:lang w:val="kk-KZ"/>
              </w:rPr>
            </w:pPr>
          </w:p>
          <w:p w14:paraId="020C23BB" w14:textId="77777777" w:rsidR="00D7053C" w:rsidRPr="00621505" w:rsidRDefault="00D7053C" w:rsidP="00E044D0">
            <w:pPr>
              <w:spacing w:after="0" w:line="240" w:lineRule="auto"/>
              <w:rPr>
                <w:rFonts w:ascii="Times New Roman" w:hAnsi="Times New Roman"/>
                <w:sz w:val="24"/>
                <w:szCs w:val="24"/>
                <w:lang w:val="kk-KZ"/>
              </w:rPr>
            </w:pPr>
          </w:p>
        </w:tc>
      </w:tr>
      <w:tr w:rsidR="00E044D0" w:rsidRPr="00621505" w14:paraId="28842588" w14:textId="77777777" w:rsidTr="006F2687">
        <w:trPr>
          <w:trHeight w:val="414"/>
        </w:trPr>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42C2D44"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lastRenderedPageBreak/>
              <w:t>Сабақтың ортасы</w:t>
            </w:r>
          </w:p>
          <w:p w14:paraId="1DD15D53" w14:textId="77777777" w:rsidR="00D7053C" w:rsidRPr="00621505" w:rsidRDefault="00D7053C" w:rsidP="00E044D0">
            <w:pPr>
              <w:spacing w:after="0" w:line="240" w:lineRule="auto"/>
              <w:rPr>
                <w:rFonts w:ascii="Times New Roman" w:hAnsi="Times New Roman"/>
                <w:sz w:val="24"/>
                <w:szCs w:val="24"/>
                <w:lang w:val="kk-KZ"/>
              </w:rPr>
            </w:pPr>
          </w:p>
          <w:p w14:paraId="03F607E8" w14:textId="77777777" w:rsidR="00D7053C" w:rsidRPr="00621505" w:rsidRDefault="00D7053C" w:rsidP="00E044D0">
            <w:pPr>
              <w:spacing w:after="0" w:line="240" w:lineRule="auto"/>
              <w:rPr>
                <w:rFonts w:ascii="Times New Roman" w:hAnsi="Times New Roman"/>
                <w:sz w:val="24"/>
                <w:szCs w:val="24"/>
                <w:lang w:val="kk-KZ"/>
              </w:rPr>
            </w:pPr>
          </w:p>
          <w:p w14:paraId="1099FF17" w14:textId="77777777" w:rsidR="00D7053C" w:rsidRPr="00621505" w:rsidRDefault="00D7053C" w:rsidP="00E044D0">
            <w:pPr>
              <w:spacing w:after="0" w:line="240" w:lineRule="auto"/>
              <w:rPr>
                <w:rFonts w:ascii="Times New Roman" w:hAnsi="Times New Roman"/>
                <w:sz w:val="24"/>
                <w:szCs w:val="24"/>
                <w:lang w:val="kk-KZ"/>
              </w:rPr>
            </w:pPr>
          </w:p>
          <w:p w14:paraId="7EDBC47B" w14:textId="77777777" w:rsidR="00D7053C" w:rsidRPr="00621505" w:rsidRDefault="00D7053C" w:rsidP="00E044D0">
            <w:pPr>
              <w:spacing w:after="0" w:line="240" w:lineRule="auto"/>
              <w:rPr>
                <w:rFonts w:ascii="Times New Roman" w:hAnsi="Times New Roman"/>
                <w:sz w:val="24"/>
                <w:szCs w:val="24"/>
                <w:lang w:val="kk-KZ"/>
              </w:rPr>
            </w:pPr>
          </w:p>
          <w:p w14:paraId="500DAC8D" w14:textId="77777777" w:rsidR="00D7053C" w:rsidRPr="00621505" w:rsidRDefault="00D7053C" w:rsidP="00E044D0">
            <w:pPr>
              <w:spacing w:after="0" w:line="240" w:lineRule="auto"/>
              <w:rPr>
                <w:rFonts w:ascii="Times New Roman" w:hAnsi="Times New Roman"/>
                <w:sz w:val="24"/>
                <w:szCs w:val="24"/>
                <w:lang w:val="kk-KZ"/>
              </w:rPr>
            </w:pPr>
          </w:p>
          <w:p w14:paraId="37A17F74" w14:textId="77777777" w:rsidR="00D7053C" w:rsidRPr="00621505" w:rsidRDefault="00D7053C" w:rsidP="00E044D0">
            <w:pPr>
              <w:spacing w:after="0" w:line="240" w:lineRule="auto"/>
              <w:rPr>
                <w:rFonts w:ascii="Times New Roman" w:hAnsi="Times New Roman"/>
                <w:sz w:val="24"/>
                <w:szCs w:val="24"/>
                <w:lang w:val="kk-KZ"/>
              </w:rPr>
            </w:pPr>
          </w:p>
          <w:p w14:paraId="49A36400" w14:textId="77777777" w:rsidR="00D7053C" w:rsidRPr="00621505" w:rsidRDefault="00D7053C" w:rsidP="00E044D0">
            <w:pPr>
              <w:spacing w:after="0" w:line="240" w:lineRule="auto"/>
              <w:rPr>
                <w:rFonts w:ascii="Times New Roman" w:hAnsi="Times New Roman"/>
                <w:sz w:val="24"/>
                <w:szCs w:val="24"/>
                <w:lang w:val="kk-KZ"/>
              </w:rPr>
            </w:pPr>
          </w:p>
          <w:p w14:paraId="1C402C31" w14:textId="77777777" w:rsidR="00D7053C" w:rsidRPr="00621505" w:rsidRDefault="00D7053C" w:rsidP="00E044D0">
            <w:pPr>
              <w:spacing w:after="0" w:line="240" w:lineRule="auto"/>
              <w:rPr>
                <w:rFonts w:ascii="Times New Roman" w:hAnsi="Times New Roman"/>
                <w:sz w:val="24"/>
                <w:szCs w:val="24"/>
                <w:lang w:val="kk-KZ"/>
              </w:rPr>
            </w:pPr>
          </w:p>
          <w:p w14:paraId="64EC259F" w14:textId="77777777" w:rsidR="00D7053C" w:rsidRPr="00621505" w:rsidRDefault="00D7053C" w:rsidP="00E044D0">
            <w:pPr>
              <w:spacing w:after="0" w:line="240" w:lineRule="auto"/>
              <w:rPr>
                <w:rFonts w:ascii="Times New Roman" w:hAnsi="Times New Roman"/>
                <w:sz w:val="24"/>
                <w:szCs w:val="24"/>
                <w:lang w:val="kk-KZ"/>
              </w:rPr>
            </w:pPr>
          </w:p>
          <w:p w14:paraId="526C2C16" w14:textId="77777777" w:rsidR="00D7053C" w:rsidRPr="00621505" w:rsidRDefault="00D7053C" w:rsidP="00E044D0">
            <w:pPr>
              <w:spacing w:after="0" w:line="240" w:lineRule="auto"/>
              <w:rPr>
                <w:rFonts w:ascii="Times New Roman" w:hAnsi="Times New Roman"/>
                <w:sz w:val="24"/>
                <w:szCs w:val="24"/>
                <w:lang w:val="kk-KZ"/>
              </w:rPr>
            </w:pPr>
          </w:p>
          <w:p w14:paraId="1AE43457" w14:textId="77777777" w:rsidR="00D7053C" w:rsidRPr="00621505" w:rsidRDefault="00D7053C" w:rsidP="00E044D0">
            <w:pPr>
              <w:spacing w:after="0" w:line="240" w:lineRule="auto"/>
              <w:rPr>
                <w:rFonts w:ascii="Times New Roman" w:hAnsi="Times New Roman"/>
                <w:sz w:val="24"/>
                <w:szCs w:val="24"/>
                <w:lang w:val="kk-KZ"/>
              </w:rPr>
            </w:pPr>
          </w:p>
          <w:p w14:paraId="3FB8BA1C" w14:textId="77777777" w:rsidR="00D7053C" w:rsidRPr="00621505" w:rsidRDefault="00D7053C" w:rsidP="00E044D0">
            <w:pPr>
              <w:spacing w:after="0" w:line="240" w:lineRule="auto"/>
              <w:rPr>
                <w:rFonts w:ascii="Times New Roman" w:hAnsi="Times New Roman"/>
                <w:sz w:val="24"/>
                <w:szCs w:val="24"/>
                <w:lang w:val="kk-KZ"/>
              </w:rPr>
            </w:pPr>
          </w:p>
          <w:p w14:paraId="2CC8891B" w14:textId="77777777" w:rsidR="00D7053C" w:rsidRPr="00621505" w:rsidRDefault="00D7053C" w:rsidP="00E044D0">
            <w:pPr>
              <w:spacing w:after="0" w:line="240" w:lineRule="auto"/>
              <w:rPr>
                <w:rFonts w:ascii="Times New Roman" w:hAnsi="Times New Roman"/>
                <w:sz w:val="24"/>
                <w:szCs w:val="24"/>
                <w:lang w:val="kk-KZ"/>
              </w:rPr>
            </w:pPr>
          </w:p>
          <w:p w14:paraId="2440AED8" w14:textId="77777777" w:rsidR="00D7053C" w:rsidRPr="00621505" w:rsidRDefault="00D7053C" w:rsidP="00E044D0">
            <w:pPr>
              <w:spacing w:after="0" w:line="240" w:lineRule="auto"/>
              <w:rPr>
                <w:rFonts w:ascii="Times New Roman" w:hAnsi="Times New Roman"/>
                <w:sz w:val="24"/>
                <w:szCs w:val="24"/>
                <w:lang w:val="kk-KZ"/>
              </w:rPr>
            </w:pPr>
          </w:p>
          <w:p w14:paraId="60806CBC" w14:textId="77777777" w:rsidR="00D7053C" w:rsidRPr="00621505" w:rsidRDefault="00D7053C" w:rsidP="00E044D0">
            <w:pPr>
              <w:spacing w:after="0" w:line="240" w:lineRule="auto"/>
              <w:rPr>
                <w:rFonts w:ascii="Times New Roman" w:hAnsi="Times New Roman"/>
                <w:sz w:val="24"/>
                <w:szCs w:val="24"/>
                <w:lang w:val="kk-KZ"/>
              </w:rPr>
            </w:pPr>
          </w:p>
        </w:tc>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tcPr>
          <w:p w14:paraId="39D84116" w14:textId="77777777" w:rsidR="00D7053C" w:rsidRPr="00621505" w:rsidRDefault="00D7053C" w:rsidP="00E044D0">
            <w:pPr>
              <w:spacing w:after="0" w:line="240" w:lineRule="auto"/>
              <w:rPr>
                <w:rFonts w:ascii="Times New Roman" w:hAnsi="Times New Roman"/>
                <w:b/>
                <w:i/>
                <w:sz w:val="24"/>
                <w:szCs w:val="24"/>
                <w:u w:val="single"/>
                <w:lang w:val="kk-KZ"/>
              </w:rPr>
            </w:pPr>
            <w:r w:rsidRPr="00621505">
              <w:rPr>
                <w:rFonts w:ascii="Times New Roman" w:hAnsi="Times New Roman"/>
                <w:b/>
                <w:i/>
                <w:sz w:val="24"/>
                <w:szCs w:val="24"/>
                <w:u w:val="single"/>
                <w:lang w:val="kk-KZ"/>
              </w:rPr>
              <w:lastRenderedPageBreak/>
              <w:t>Мағынаны тану</w:t>
            </w:r>
          </w:p>
          <w:p w14:paraId="3845CC33"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noProof/>
                <w:sz w:val="24"/>
                <w:szCs w:val="24"/>
                <w:lang w:eastAsia="ru-RU"/>
              </w:rPr>
              <w:drawing>
                <wp:inline distT="0" distB="0" distL="0" distR="0" wp14:anchorId="7946E0E2" wp14:editId="2F2E4A25">
                  <wp:extent cx="292100" cy="262890"/>
                  <wp:effectExtent l="0" t="0" r="0" b="0"/>
                  <wp:docPr id="57" name="Рисунок 4" descr="ÐÐ°ÑÑÐ¸Ð½ÐºÐ¸ Ð¿Ð¾ Ð·Ð°Ð¿ÑÐ¾ÑÑ Ð¿Ð¸ÑÐ°ÑÑ ÑÐ¼Ð°Ð¹Ð»Ð¸Ð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Ð¸ÑÐ°ÑÑ ÑÐ¼Ð°Ð¹Ð»Ð¸Ðº"/>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100" cy="262890"/>
                          </a:xfrm>
                          <a:prstGeom prst="rect">
                            <a:avLst/>
                          </a:prstGeom>
                          <a:noFill/>
                          <a:ln>
                            <a:noFill/>
                          </a:ln>
                        </pic:spPr>
                      </pic:pic>
                    </a:graphicData>
                  </a:graphic>
                </wp:inline>
              </w:drawing>
            </w:r>
            <w:r w:rsidRPr="00621505">
              <w:rPr>
                <w:rFonts w:ascii="Times New Roman" w:hAnsi="Times New Roman"/>
                <w:b/>
                <w:sz w:val="24"/>
                <w:szCs w:val="24"/>
                <w:lang w:val="kk-KZ"/>
              </w:rPr>
              <w:t xml:space="preserve"> ІІ. ЖАЗЫЛЫМ ТАПСЫРМАСЫ. Оқылым материалы бойынша негізгі ойды білдіретін сөйлемдерді іріктей отырып,жинақы мәтін жазыңдар.</w:t>
            </w:r>
          </w:p>
          <w:p w14:paraId="68B786E2"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Оқушыларды жинақы мәтіннің жазылуы туралы ақпараттары аз болса, мұғалім қосымша толықтыра кету керек.</w:t>
            </w:r>
          </w:p>
          <w:p w14:paraId="63BE7B71" w14:textId="77777777" w:rsidR="00E044D0" w:rsidRPr="00621505" w:rsidRDefault="00D7053C" w:rsidP="005D781A">
            <w:pPr>
              <w:pStyle w:val="a4"/>
              <w:numPr>
                <w:ilvl w:val="0"/>
                <w:numId w:val="12"/>
              </w:numPr>
              <w:spacing w:after="0" w:line="240" w:lineRule="auto"/>
              <w:rPr>
                <w:rFonts w:ascii="Times New Roman" w:hAnsi="Times New Roman"/>
                <w:bCs/>
                <w:sz w:val="24"/>
                <w:szCs w:val="24"/>
                <w:lang w:val="kk-KZ"/>
              </w:rPr>
            </w:pPr>
            <w:r w:rsidRPr="00621505">
              <w:rPr>
                <w:rFonts w:ascii="Times New Roman" w:hAnsi="Times New Roman"/>
                <w:bCs/>
                <w:sz w:val="24"/>
                <w:szCs w:val="24"/>
                <w:lang w:val="kk-KZ"/>
              </w:rPr>
              <w:t>Жинақы мәтін</w:t>
            </w:r>
            <w:r w:rsidRPr="00621505">
              <w:rPr>
                <w:rFonts w:ascii="Times New Roman" w:hAnsi="Times New Roman"/>
                <w:b/>
                <w:sz w:val="24"/>
                <w:szCs w:val="24"/>
                <w:lang w:val="kk-KZ"/>
              </w:rPr>
              <w:t xml:space="preserve"> – </w:t>
            </w:r>
            <w:r w:rsidRPr="00621505">
              <w:rPr>
                <w:rFonts w:ascii="Times New Roman" w:hAnsi="Times New Roman"/>
                <w:bCs/>
                <w:sz w:val="24"/>
                <w:szCs w:val="24"/>
                <w:lang w:val="kk-KZ"/>
              </w:rPr>
              <w:t xml:space="preserve">бастапқы </w:t>
            </w:r>
          </w:p>
          <w:p w14:paraId="1D929B1C" w14:textId="77777777" w:rsidR="00D7053C" w:rsidRPr="00621505" w:rsidRDefault="00D7053C" w:rsidP="00E044D0">
            <w:pPr>
              <w:spacing w:after="0" w:line="240" w:lineRule="auto"/>
              <w:ind w:left="60"/>
              <w:rPr>
                <w:rFonts w:ascii="Times New Roman" w:hAnsi="Times New Roman"/>
                <w:bCs/>
                <w:sz w:val="24"/>
                <w:szCs w:val="24"/>
                <w:lang w:val="kk-KZ"/>
              </w:rPr>
            </w:pPr>
            <w:r w:rsidRPr="00621505">
              <w:rPr>
                <w:rFonts w:ascii="Times New Roman" w:hAnsi="Times New Roman"/>
                <w:bCs/>
                <w:sz w:val="24"/>
                <w:szCs w:val="24"/>
                <w:lang w:val="kk-KZ"/>
              </w:rPr>
              <w:t xml:space="preserve">мәтіндегі негізгі идеялар мен ақпараттарды сақтай отырып, мәтін көлемін ықшамдау және </w:t>
            </w:r>
            <w:r w:rsidRPr="00621505">
              <w:rPr>
                <w:rFonts w:ascii="Times New Roman" w:hAnsi="Times New Roman"/>
                <w:bCs/>
                <w:sz w:val="24"/>
                <w:szCs w:val="24"/>
                <w:lang w:val="kk-KZ"/>
              </w:rPr>
              <w:lastRenderedPageBreak/>
              <w:t>өңдеу.</w:t>
            </w:r>
          </w:p>
          <w:p w14:paraId="1C553AB8" w14:textId="77777777" w:rsidR="00E044D0" w:rsidRPr="00621505" w:rsidRDefault="00D7053C" w:rsidP="005D781A">
            <w:pPr>
              <w:pStyle w:val="a4"/>
              <w:numPr>
                <w:ilvl w:val="0"/>
                <w:numId w:val="12"/>
              </w:numPr>
              <w:spacing w:after="0" w:line="240" w:lineRule="auto"/>
              <w:rPr>
                <w:rFonts w:ascii="Times New Roman" w:hAnsi="Times New Roman"/>
                <w:bCs/>
                <w:sz w:val="24"/>
                <w:szCs w:val="24"/>
                <w:lang w:val="kk-KZ"/>
              </w:rPr>
            </w:pPr>
            <w:r w:rsidRPr="00621505">
              <w:rPr>
                <w:rFonts w:ascii="Times New Roman" w:hAnsi="Times New Roman"/>
                <w:bCs/>
                <w:sz w:val="24"/>
                <w:szCs w:val="24"/>
                <w:lang w:val="kk-KZ"/>
              </w:rPr>
              <w:t xml:space="preserve">Жинақы мәтін түпнұсқа мәтіннен  </w:t>
            </w:r>
          </w:p>
          <w:p w14:paraId="0CBA6B81" w14:textId="77777777" w:rsidR="00D7053C" w:rsidRPr="00621505" w:rsidRDefault="00D7053C" w:rsidP="00E044D0">
            <w:pPr>
              <w:spacing w:after="0" w:line="240" w:lineRule="auto"/>
              <w:ind w:left="60"/>
              <w:rPr>
                <w:rFonts w:ascii="Times New Roman" w:hAnsi="Times New Roman"/>
                <w:bCs/>
                <w:sz w:val="24"/>
                <w:szCs w:val="24"/>
                <w:lang w:val="kk-KZ"/>
              </w:rPr>
            </w:pPr>
            <w:r w:rsidRPr="00621505">
              <w:rPr>
                <w:rFonts w:ascii="Times New Roman" w:hAnsi="Times New Roman"/>
                <w:bCs/>
                <w:sz w:val="24"/>
                <w:szCs w:val="24"/>
                <w:lang w:val="kk-KZ"/>
              </w:rPr>
              <w:t>75 % дейін қысқа болады.</w:t>
            </w:r>
          </w:p>
          <w:p w14:paraId="66BAF25A" w14:textId="77777777" w:rsidR="00D7053C" w:rsidRPr="00621505" w:rsidRDefault="00E044D0" w:rsidP="00E044D0">
            <w:pPr>
              <w:spacing w:after="0" w:line="240" w:lineRule="auto"/>
              <w:rPr>
                <w:rFonts w:ascii="Times New Roman" w:hAnsi="Times New Roman"/>
                <w:bCs/>
                <w:sz w:val="24"/>
                <w:szCs w:val="24"/>
                <w:lang w:val="kk-KZ"/>
              </w:rPr>
            </w:pPr>
            <w:r w:rsidRPr="00621505">
              <w:rPr>
                <w:rFonts w:ascii="Times New Roman" w:hAnsi="Times New Roman"/>
                <w:bCs/>
                <w:sz w:val="24"/>
                <w:szCs w:val="24"/>
                <w:lang w:val="kk-KZ"/>
              </w:rPr>
              <w:t xml:space="preserve">-  </w:t>
            </w:r>
            <w:r w:rsidR="00D7053C" w:rsidRPr="00621505">
              <w:rPr>
                <w:rFonts w:ascii="Times New Roman" w:hAnsi="Times New Roman"/>
                <w:bCs/>
                <w:sz w:val="24"/>
                <w:szCs w:val="24"/>
                <w:lang w:val="kk-KZ"/>
              </w:rPr>
              <w:t>Өз ойыңды жинақы мәтінге қосуға болмайды. Жинақы мәтін тек автор идеясынан ғана тұрады.</w:t>
            </w:r>
          </w:p>
          <w:p w14:paraId="2CF05345" w14:textId="77777777" w:rsidR="00D7053C" w:rsidRPr="00621505" w:rsidRDefault="00D7053C" w:rsidP="00E044D0">
            <w:pPr>
              <w:spacing w:after="0" w:line="240" w:lineRule="auto"/>
              <w:rPr>
                <w:rFonts w:ascii="Times New Roman" w:hAnsi="Times New Roman"/>
                <w:bCs/>
                <w:noProof/>
                <w:sz w:val="24"/>
                <w:szCs w:val="24"/>
                <w:lang w:val="kk-KZ" w:eastAsia="en-GB"/>
              </w:rPr>
            </w:pPr>
            <w:r w:rsidRPr="00621505">
              <w:rPr>
                <w:rFonts w:ascii="Times New Roman" w:hAnsi="Times New Roman"/>
                <w:bCs/>
                <w:noProof/>
                <w:sz w:val="24"/>
                <w:szCs w:val="24"/>
                <w:lang w:val="kk-KZ" w:eastAsia="en-GB"/>
              </w:rPr>
              <w:t>1.Мұғалім оқушыларға мәтіннен түртіп алған ақпараттарын қолдана отырып, жинақы мәтін жазуды ұсынады.</w:t>
            </w:r>
          </w:p>
          <w:p w14:paraId="1AB7391D" w14:textId="77777777" w:rsidR="00D7053C" w:rsidRPr="00621505" w:rsidRDefault="00D7053C" w:rsidP="00E044D0">
            <w:pPr>
              <w:spacing w:after="0" w:line="240" w:lineRule="auto"/>
              <w:rPr>
                <w:rFonts w:ascii="Times New Roman" w:hAnsi="Times New Roman"/>
                <w:bCs/>
                <w:noProof/>
                <w:sz w:val="24"/>
                <w:szCs w:val="24"/>
                <w:lang w:val="kk-KZ" w:eastAsia="en-GB"/>
              </w:rPr>
            </w:pPr>
            <w:r w:rsidRPr="00621505">
              <w:rPr>
                <w:rFonts w:ascii="Times New Roman" w:hAnsi="Times New Roman"/>
                <w:sz w:val="24"/>
                <w:szCs w:val="24"/>
                <w:lang w:val="kk-KZ"/>
              </w:rPr>
              <w:t xml:space="preserve">2.Жазған мәтіндерін мұғалім алдымен топта оқып бөлісуге шақырады. Оқушылар топта бір-бірінің жазылымдарымен танысып, бір-бірінің жұмыстарының соңына «бір ұсыныс, бір тілек» жазу арқылы өзара бағалайды. Мұғалім оқушылардың жұмыстарын аралап бақылап, қажет деп тапса, қосымша уақыт беру арқылы жұмыстарына түзету енгізіп, соңғы нұсқасын жазуларына мүмкіндік береді. </w:t>
            </w:r>
          </w:p>
          <w:p w14:paraId="0216C61C"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3.Оқушылар топта өзара ақылдаса келе орталарынан бір оқушының жұмысын сынып алдында бөлісуге ұсынады. Үздік жұмыстың иелері «автор орындығына» отырып оқиды.</w:t>
            </w:r>
          </w:p>
          <w:p w14:paraId="3EBAD8F8" w14:textId="77777777" w:rsidR="00D7053C" w:rsidRPr="00621505" w:rsidRDefault="00D7053C" w:rsidP="00E044D0">
            <w:pPr>
              <w:spacing w:after="0" w:line="240" w:lineRule="auto"/>
              <w:rPr>
                <w:rFonts w:ascii="Times New Roman" w:hAnsi="Times New Roman"/>
                <w:bCs/>
                <w:noProof/>
                <w:sz w:val="24"/>
                <w:szCs w:val="24"/>
                <w:lang w:val="kk-KZ" w:eastAsia="en-GB"/>
              </w:rPr>
            </w:pPr>
            <w:r w:rsidRPr="00621505">
              <w:rPr>
                <w:rFonts w:ascii="Times New Roman" w:hAnsi="Times New Roman"/>
                <w:b/>
                <w:noProof/>
                <w:sz w:val="24"/>
                <w:szCs w:val="24"/>
                <w:lang w:val="kk-KZ" w:eastAsia="en-GB"/>
              </w:rPr>
              <w:t>«Автор орындығы».</w:t>
            </w:r>
            <w:r w:rsidRPr="00621505">
              <w:rPr>
                <w:rFonts w:ascii="Times New Roman" w:hAnsi="Times New Roman"/>
                <w:bCs/>
                <w:noProof/>
                <w:sz w:val="24"/>
                <w:szCs w:val="24"/>
                <w:lang w:val="kk-KZ" w:eastAsia="en-GB"/>
              </w:rPr>
              <w:t xml:space="preserve"> Үздік жұмыстар «Автор орындығында» оқылады.</w:t>
            </w:r>
          </w:p>
          <w:p w14:paraId="21226FCD" w14:textId="77777777" w:rsidR="00D7053C" w:rsidRPr="00621505" w:rsidRDefault="00D7053C" w:rsidP="00E044D0">
            <w:pPr>
              <w:spacing w:after="0" w:line="240" w:lineRule="auto"/>
              <w:jc w:val="center"/>
              <w:rPr>
                <w:rFonts w:ascii="Times New Roman" w:hAnsi="Times New Roman"/>
                <w:bCs/>
                <w:noProof/>
                <w:sz w:val="24"/>
                <w:szCs w:val="24"/>
                <w:lang w:val="kk-KZ" w:eastAsia="en-GB"/>
              </w:rPr>
            </w:pPr>
            <w:r w:rsidRPr="00621505">
              <w:rPr>
                <w:rFonts w:ascii="Times New Roman" w:hAnsi="Times New Roman"/>
                <w:noProof/>
                <w:sz w:val="24"/>
                <w:szCs w:val="24"/>
                <w:lang w:eastAsia="ru-RU"/>
              </w:rPr>
              <w:drawing>
                <wp:inline distT="0" distB="0" distL="0" distR="0" wp14:anchorId="1DDF33A7" wp14:editId="22CB10A2">
                  <wp:extent cx="1137920" cy="680720"/>
                  <wp:effectExtent l="0" t="0" r="0" b="0"/>
                  <wp:docPr id="58" name="Рисунок 1553516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3516417"/>
                          <pic:cNvPicPr>
                            <a:picLocks/>
                          </pic:cNvPicPr>
                        </pic:nvPicPr>
                        <pic:blipFill>
                          <a:blip r:embed="rId62" cstate="print">
                            <a:extLst>
                              <a:ext uri="{28A0092B-C50C-407E-A947-70E740481C1C}">
                                <a14:useLocalDpi xmlns:a14="http://schemas.microsoft.com/office/drawing/2010/main" val="0"/>
                              </a:ext>
                            </a:extLst>
                          </a:blip>
                          <a:srcRect l="9032" t="7561" r="6316" b="9821"/>
                          <a:stretch>
                            <a:fillRect/>
                          </a:stretch>
                        </pic:blipFill>
                        <pic:spPr bwMode="auto">
                          <a:xfrm>
                            <a:off x="0" y="0"/>
                            <a:ext cx="1137920" cy="680720"/>
                          </a:xfrm>
                          <a:prstGeom prst="rect">
                            <a:avLst/>
                          </a:prstGeom>
                          <a:noFill/>
                          <a:ln>
                            <a:noFill/>
                          </a:ln>
                        </pic:spPr>
                      </pic:pic>
                    </a:graphicData>
                  </a:graphic>
                </wp:inline>
              </w:drawing>
            </w:r>
          </w:p>
          <w:p w14:paraId="4127BD73" w14:textId="77777777" w:rsidR="00D7053C" w:rsidRPr="00621505" w:rsidRDefault="00D7053C" w:rsidP="00E044D0">
            <w:pPr>
              <w:spacing w:after="0" w:line="240" w:lineRule="auto"/>
              <w:rPr>
                <w:rFonts w:ascii="Times New Roman" w:hAnsi="Times New Roman"/>
                <w:bCs/>
                <w:noProof/>
                <w:sz w:val="24"/>
                <w:szCs w:val="24"/>
                <w:lang w:val="kk-KZ" w:eastAsia="en-GB"/>
              </w:rPr>
            </w:pPr>
            <w:r w:rsidRPr="00621505">
              <w:rPr>
                <w:rFonts w:ascii="Times New Roman" w:eastAsia="+mn-ea" w:hAnsi="Times New Roman"/>
                <w:b/>
                <w:bCs/>
                <w:kern w:val="24"/>
                <w:sz w:val="24"/>
                <w:szCs w:val="24"/>
                <w:lang w:val="kk-KZ" w:eastAsia="ru-RU"/>
              </w:rPr>
              <w:t>Дескриптор:</w:t>
            </w:r>
          </w:p>
          <w:p w14:paraId="2C9BC48A" w14:textId="77777777" w:rsidR="00D7053C" w:rsidRPr="00621505" w:rsidRDefault="00D7053C" w:rsidP="005D781A">
            <w:pPr>
              <w:numPr>
                <w:ilvl w:val="0"/>
                <w:numId w:val="14"/>
              </w:numPr>
              <w:spacing w:after="0" w:line="240" w:lineRule="auto"/>
              <w:contextualSpacing/>
              <w:rPr>
                <w:rFonts w:ascii="Times New Roman" w:hAnsi="Times New Roman"/>
                <w:kern w:val="24"/>
                <w:sz w:val="24"/>
                <w:szCs w:val="24"/>
                <w:lang w:val="kk-KZ" w:eastAsia="ru-RU"/>
              </w:rPr>
            </w:pPr>
            <w:r w:rsidRPr="00621505">
              <w:rPr>
                <w:rFonts w:ascii="Times New Roman" w:hAnsi="Times New Roman"/>
                <w:kern w:val="24"/>
                <w:sz w:val="24"/>
                <w:szCs w:val="24"/>
                <w:lang w:val="kk-KZ" w:eastAsia="ru-RU"/>
              </w:rPr>
              <w:t>оқылым мәтінінен негізгі ақпараттарды анықтайды;</w:t>
            </w:r>
          </w:p>
          <w:p w14:paraId="6ECF9ADA" w14:textId="77777777" w:rsidR="00D7053C" w:rsidRPr="00621505" w:rsidRDefault="00D7053C" w:rsidP="005D781A">
            <w:pPr>
              <w:numPr>
                <w:ilvl w:val="0"/>
                <w:numId w:val="14"/>
              </w:numPr>
              <w:spacing w:after="0" w:line="240" w:lineRule="auto"/>
              <w:contextualSpacing/>
              <w:rPr>
                <w:rFonts w:ascii="Times New Roman" w:hAnsi="Times New Roman"/>
                <w:kern w:val="24"/>
                <w:sz w:val="24"/>
                <w:szCs w:val="24"/>
                <w:lang w:val="kk-KZ" w:eastAsia="ru-RU"/>
              </w:rPr>
            </w:pPr>
            <w:r w:rsidRPr="00621505">
              <w:rPr>
                <w:rFonts w:ascii="Times New Roman" w:hAnsi="Times New Roman"/>
                <w:kern w:val="24"/>
                <w:sz w:val="24"/>
                <w:szCs w:val="24"/>
                <w:lang w:val="kk-KZ" w:eastAsia="ru-RU"/>
              </w:rPr>
              <w:t xml:space="preserve"> қосымша ақпаратты білдіретін сөйлемдерді ажырата алады;</w:t>
            </w:r>
          </w:p>
          <w:p w14:paraId="2D748A4B" w14:textId="77777777" w:rsidR="00D7053C" w:rsidRPr="00621505" w:rsidRDefault="00D7053C" w:rsidP="005D781A">
            <w:pPr>
              <w:numPr>
                <w:ilvl w:val="0"/>
                <w:numId w:val="14"/>
              </w:numPr>
              <w:spacing w:after="0" w:line="240" w:lineRule="auto"/>
              <w:contextualSpacing/>
              <w:rPr>
                <w:rFonts w:ascii="Times New Roman" w:hAnsi="Times New Roman"/>
                <w:kern w:val="24"/>
                <w:sz w:val="24"/>
                <w:szCs w:val="24"/>
                <w:lang w:val="kk-KZ" w:eastAsia="ru-RU"/>
              </w:rPr>
            </w:pPr>
            <w:r w:rsidRPr="00621505">
              <w:rPr>
                <w:rFonts w:ascii="Times New Roman" w:hAnsi="Times New Roman"/>
                <w:kern w:val="24"/>
                <w:sz w:val="24"/>
                <w:szCs w:val="24"/>
                <w:lang w:val="kk-KZ" w:eastAsia="ru-RU"/>
              </w:rPr>
              <w:t>жинақы мәтін талаптарын есіне түсіреді;</w:t>
            </w:r>
          </w:p>
          <w:p w14:paraId="6AEA24B4" w14:textId="77777777" w:rsidR="00D7053C" w:rsidRPr="00621505" w:rsidRDefault="00D7053C" w:rsidP="005D781A">
            <w:pPr>
              <w:numPr>
                <w:ilvl w:val="0"/>
                <w:numId w:val="14"/>
              </w:numPr>
              <w:spacing w:after="0" w:line="240" w:lineRule="auto"/>
              <w:contextualSpacing/>
              <w:rPr>
                <w:rFonts w:ascii="Times New Roman" w:hAnsi="Times New Roman"/>
                <w:kern w:val="24"/>
                <w:sz w:val="24"/>
                <w:szCs w:val="24"/>
                <w:lang w:val="kk-KZ" w:eastAsia="ru-RU"/>
              </w:rPr>
            </w:pPr>
            <w:r w:rsidRPr="00621505">
              <w:rPr>
                <w:rFonts w:ascii="Times New Roman" w:hAnsi="Times New Roman"/>
                <w:kern w:val="24"/>
                <w:sz w:val="24"/>
                <w:szCs w:val="24"/>
                <w:lang w:val="kk-KZ" w:eastAsia="ru-RU"/>
              </w:rPr>
              <w:t>жинақы мәтін жазады.</w:t>
            </w:r>
          </w:p>
          <w:p w14:paraId="338EF5D7" w14:textId="77777777" w:rsidR="00D7053C" w:rsidRPr="00621505" w:rsidRDefault="00D7053C" w:rsidP="00E044D0">
            <w:pPr>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sz w:val="24"/>
                <w:szCs w:val="24"/>
                <w:lang w:val="kk-KZ"/>
              </w:rPr>
              <w:t>ҚБ</w:t>
            </w:r>
            <w:r w:rsidR="004B55BF" w:rsidRPr="00621505">
              <w:rPr>
                <w:rFonts w:ascii="Times New Roman" w:hAnsi="Times New Roman"/>
                <w:b/>
                <w:sz w:val="24"/>
                <w:szCs w:val="24"/>
                <w:lang w:val="kk-KZ"/>
              </w:rPr>
              <w:t xml:space="preserve"> </w:t>
            </w:r>
            <w:r w:rsidRPr="00621505">
              <w:rPr>
                <w:rFonts w:ascii="Times New Roman" w:hAnsi="Times New Roman"/>
                <w:b/>
                <w:bCs/>
                <w:sz w:val="24"/>
                <w:szCs w:val="24"/>
                <w:lang w:val="kk-KZ"/>
              </w:rPr>
              <w:t xml:space="preserve">Дескритор бойынша барлық қадамды орындаған оқушылар </w:t>
            </w:r>
          </w:p>
          <w:p w14:paraId="0E7A1B0A" w14:textId="77777777" w:rsidR="00D7053C" w:rsidRPr="00621505" w:rsidRDefault="00D7053C" w:rsidP="00E044D0">
            <w:pPr>
              <w:widowControl w:val="0"/>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bCs/>
                <w:sz w:val="24"/>
                <w:szCs w:val="24"/>
                <w:lang w:val="kk-KZ"/>
              </w:rPr>
              <w:t>4 ұпай иеленеді.                                                                               /4 ұпай/</w:t>
            </w:r>
          </w:p>
          <w:p w14:paraId="7D6C119E"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noProof/>
                <w:sz w:val="24"/>
                <w:szCs w:val="24"/>
                <w:lang w:eastAsia="ru-RU"/>
              </w:rPr>
              <w:drawing>
                <wp:inline distT="0" distB="0" distL="0" distR="0" wp14:anchorId="5C6B4D0D" wp14:editId="1B77CAE2">
                  <wp:extent cx="262890" cy="194310"/>
                  <wp:effectExtent l="0" t="0" r="0" b="0"/>
                  <wp:docPr id="59" name="Рисунок 22" descr="ÐÐ°ÑÑÐ¸Ð½ÐºÐ¸ Ð¿Ð¾ Ð·Ð°Ð¿ÑÐ¾ÑÑ ÑÐ¼Ð°Ð¹Ð»Ð¸Ð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ÐÐ°ÑÑÐ¸Ð½ÐºÐ¸ Ð¿Ð¾ Ð·Ð°Ð¿ÑÐ¾ÑÑ ÑÐ¼Ð°Ð¹Ð»Ð¸Ðº"/>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sidRPr="00621505">
              <w:rPr>
                <w:rFonts w:ascii="Times New Roman" w:hAnsi="Times New Roman"/>
                <w:b/>
                <w:bCs/>
                <w:sz w:val="24"/>
                <w:szCs w:val="24"/>
                <w:lang w:val="kk-KZ"/>
              </w:rPr>
              <w:t xml:space="preserve">ІІІ.ЖАЗЫЛЫМНАН  КЕЙІН. </w:t>
            </w:r>
          </w:p>
          <w:p w14:paraId="35ECC313"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 xml:space="preserve">Ә. Оқылым мәтінінен ырықсыз </w:t>
            </w:r>
            <w:r w:rsidRPr="00621505">
              <w:rPr>
                <w:rFonts w:ascii="Times New Roman" w:hAnsi="Times New Roman"/>
                <w:b/>
                <w:bCs/>
                <w:sz w:val="24"/>
                <w:szCs w:val="24"/>
                <w:lang w:val="kk-KZ"/>
              </w:rPr>
              <w:lastRenderedPageBreak/>
              <w:t xml:space="preserve">етістерді тауып, жасалу жолын көрсетіңдер. </w:t>
            </w:r>
          </w:p>
          <w:p w14:paraId="5704804D" w14:textId="77777777" w:rsidR="00D7053C" w:rsidRPr="00621505" w:rsidRDefault="00D7053C" w:rsidP="00E044D0">
            <w:pPr>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Тапсырма. Мақал-мәтелдерде іс-әрекет кімнің тарапынан орындалатынын байқаңдар, етіс түрлерін ажыратыңдар.</w:t>
            </w:r>
          </w:p>
          <w:p w14:paraId="62BADFFD" w14:textId="77777777" w:rsidR="00D7053C" w:rsidRPr="00621505" w:rsidRDefault="00D7053C" w:rsidP="00E044D0">
            <w:pPr>
              <w:spacing w:after="0" w:line="240" w:lineRule="auto"/>
              <w:jc w:val="center"/>
              <w:rPr>
                <w:rFonts w:ascii="Times New Roman" w:hAnsi="Times New Roman"/>
                <w:b/>
                <w:sz w:val="24"/>
                <w:szCs w:val="24"/>
                <w:lang w:val="kk-KZ"/>
              </w:rPr>
            </w:pPr>
            <w:r w:rsidRPr="00621505">
              <w:rPr>
                <w:rFonts w:ascii="Times New Roman" w:hAnsi="Times New Roman"/>
                <w:noProof/>
                <w:sz w:val="24"/>
                <w:szCs w:val="24"/>
                <w:lang w:eastAsia="ru-RU"/>
              </w:rPr>
              <w:drawing>
                <wp:inline distT="0" distB="0" distL="0" distR="0" wp14:anchorId="5DAF0DCD" wp14:editId="1FB1592D">
                  <wp:extent cx="1430020" cy="846455"/>
                  <wp:effectExtent l="0" t="0" r="0" b="0"/>
                  <wp:docPr id="60" name="Рисунок 236176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6176203"/>
                          <pic:cNvPicPr>
                            <a:picLocks/>
                          </pic:cNvPicPr>
                        </pic:nvPicPr>
                        <pic:blipFill>
                          <a:blip r:embed="rId64">
                            <a:extLst>
                              <a:ext uri="{28A0092B-C50C-407E-A947-70E740481C1C}">
                                <a14:useLocalDpi xmlns:a14="http://schemas.microsoft.com/office/drawing/2010/main" val="0"/>
                              </a:ext>
                            </a:extLst>
                          </a:blip>
                          <a:srcRect l="24608" t="65482" r="58102" b="19302"/>
                          <a:stretch>
                            <a:fillRect/>
                          </a:stretch>
                        </pic:blipFill>
                        <pic:spPr bwMode="auto">
                          <a:xfrm>
                            <a:off x="0" y="0"/>
                            <a:ext cx="1430020" cy="846455"/>
                          </a:xfrm>
                          <a:prstGeom prst="rect">
                            <a:avLst/>
                          </a:prstGeom>
                          <a:noFill/>
                          <a:ln>
                            <a:noFill/>
                          </a:ln>
                        </pic:spPr>
                      </pic:pic>
                    </a:graphicData>
                  </a:graphic>
                </wp:inline>
              </w:drawing>
            </w:r>
          </w:p>
          <w:p w14:paraId="362FDAD5"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Дескриптор:</w:t>
            </w:r>
          </w:p>
          <w:p w14:paraId="64EAE2C3" w14:textId="77777777" w:rsidR="00D7053C" w:rsidRPr="00621505" w:rsidRDefault="00D7053C" w:rsidP="005D781A">
            <w:pPr>
              <w:pStyle w:val="a4"/>
              <w:numPr>
                <w:ilvl w:val="0"/>
                <w:numId w:val="15"/>
              </w:numPr>
              <w:spacing w:after="0" w:line="240" w:lineRule="auto"/>
              <w:rPr>
                <w:rFonts w:ascii="Times New Roman" w:hAnsi="Times New Roman"/>
                <w:sz w:val="24"/>
                <w:szCs w:val="24"/>
                <w:lang w:val="kk-KZ"/>
              </w:rPr>
            </w:pPr>
            <w:r w:rsidRPr="00621505">
              <w:rPr>
                <w:rFonts w:ascii="Times New Roman" w:hAnsi="Times New Roman"/>
                <w:bCs/>
                <w:sz w:val="24"/>
                <w:szCs w:val="24"/>
                <w:lang w:val="kk-KZ"/>
              </w:rPr>
              <w:t>Оқылым мәтінінен ырықсыз етістерді анықтайды;</w:t>
            </w:r>
          </w:p>
          <w:p w14:paraId="220A3453" w14:textId="77777777" w:rsidR="00D7053C" w:rsidRPr="00621505" w:rsidRDefault="00D7053C" w:rsidP="005D781A">
            <w:pPr>
              <w:pStyle w:val="a4"/>
              <w:numPr>
                <w:ilvl w:val="0"/>
                <w:numId w:val="15"/>
              </w:numPr>
              <w:spacing w:after="0" w:line="240" w:lineRule="auto"/>
              <w:rPr>
                <w:rFonts w:ascii="Times New Roman" w:hAnsi="Times New Roman"/>
                <w:b/>
                <w:bCs/>
                <w:sz w:val="24"/>
                <w:szCs w:val="24"/>
                <w:lang w:val="kk-KZ"/>
              </w:rPr>
            </w:pPr>
            <w:r w:rsidRPr="00621505">
              <w:rPr>
                <w:rFonts w:ascii="Times New Roman" w:hAnsi="Times New Roman"/>
                <w:sz w:val="24"/>
                <w:szCs w:val="24"/>
                <w:lang w:val="kk-KZ"/>
              </w:rPr>
              <w:t>Анықтаған ырықсыз етістердің жасалу жолын түсіндіреді;</w:t>
            </w:r>
          </w:p>
          <w:p w14:paraId="7C8613B0" w14:textId="77777777" w:rsidR="00D7053C" w:rsidRPr="00621505" w:rsidRDefault="00D7053C" w:rsidP="005D781A">
            <w:pPr>
              <w:pStyle w:val="a4"/>
              <w:numPr>
                <w:ilvl w:val="0"/>
                <w:numId w:val="15"/>
              </w:numPr>
              <w:spacing w:after="0" w:line="240" w:lineRule="auto"/>
              <w:rPr>
                <w:rFonts w:ascii="Times New Roman" w:hAnsi="Times New Roman"/>
                <w:b/>
                <w:sz w:val="24"/>
                <w:szCs w:val="24"/>
                <w:lang w:val="kk-KZ"/>
              </w:rPr>
            </w:pPr>
            <w:r w:rsidRPr="00621505">
              <w:rPr>
                <w:rFonts w:ascii="Times New Roman" w:hAnsi="Times New Roman"/>
                <w:sz w:val="24"/>
                <w:szCs w:val="24"/>
                <w:lang w:val="kk-KZ"/>
              </w:rPr>
              <w:t>Мақал-мәтелдерде іс-әрекет кімнің тарапынан орындалатынын түсіндіріңдер;</w:t>
            </w:r>
          </w:p>
          <w:p w14:paraId="3EAE4857" w14:textId="77777777" w:rsidR="00D7053C" w:rsidRPr="00621505" w:rsidRDefault="00D7053C" w:rsidP="005D781A">
            <w:pPr>
              <w:pStyle w:val="a4"/>
              <w:numPr>
                <w:ilvl w:val="0"/>
                <w:numId w:val="15"/>
              </w:numPr>
              <w:spacing w:after="0" w:line="240" w:lineRule="auto"/>
              <w:rPr>
                <w:rFonts w:ascii="Times New Roman" w:hAnsi="Times New Roman"/>
                <w:b/>
                <w:sz w:val="24"/>
                <w:szCs w:val="24"/>
                <w:lang w:val="kk-KZ"/>
              </w:rPr>
            </w:pPr>
            <w:r w:rsidRPr="00621505">
              <w:rPr>
                <w:rFonts w:ascii="Times New Roman" w:hAnsi="Times New Roman"/>
                <w:sz w:val="24"/>
                <w:szCs w:val="24"/>
                <w:lang w:val="kk-KZ"/>
              </w:rPr>
              <w:t>Мақал-мәтелдердегі етіс түрін ажыратады.</w:t>
            </w:r>
          </w:p>
          <w:p w14:paraId="3F19FFC2" w14:textId="77777777" w:rsidR="00D7053C" w:rsidRPr="00621505" w:rsidRDefault="00D7053C" w:rsidP="005D781A">
            <w:pPr>
              <w:pStyle w:val="a4"/>
              <w:numPr>
                <w:ilvl w:val="0"/>
                <w:numId w:val="15"/>
              </w:numPr>
              <w:spacing w:after="0" w:line="240" w:lineRule="auto"/>
              <w:rPr>
                <w:rFonts w:ascii="Times New Roman" w:hAnsi="Times New Roman"/>
                <w:b/>
                <w:sz w:val="24"/>
                <w:szCs w:val="24"/>
                <w:lang w:val="kk-KZ"/>
              </w:rPr>
            </w:pPr>
            <w:r w:rsidRPr="00621505">
              <w:rPr>
                <w:rFonts w:ascii="Times New Roman" w:hAnsi="Times New Roman"/>
                <w:sz w:val="24"/>
                <w:szCs w:val="24"/>
                <w:lang w:val="kk-KZ"/>
              </w:rPr>
              <w:t>Ойларын дәлелдейді.</w:t>
            </w:r>
          </w:p>
          <w:p w14:paraId="63757A42" w14:textId="77777777" w:rsidR="00D7053C" w:rsidRPr="00621505" w:rsidRDefault="00D7053C" w:rsidP="00E044D0">
            <w:pPr>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sz w:val="24"/>
                <w:szCs w:val="24"/>
                <w:lang w:val="kk-KZ"/>
              </w:rPr>
              <w:t>ҚБ</w:t>
            </w:r>
            <w:r w:rsidRPr="00621505">
              <w:rPr>
                <w:rFonts w:ascii="Times New Roman" w:hAnsi="Times New Roman"/>
                <w:b/>
                <w:bCs/>
                <w:sz w:val="24"/>
                <w:szCs w:val="24"/>
                <w:lang w:val="kk-KZ"/>
              </w:rPr>
              <w:t xml:space="preserve">Дескритор бойынша барлық қадамды орындаған оқушылар </w:t>
            </w:r>
          </w:p>
          <w:p w14:paraId="2CE02C71" w14:textId="77777777" w:rsidR="00D7053C" w:rsidRPr="00621505" w:rsidRDefault="00D7053C" w:rsidP="00E044D0">
            <w:pPr>
              <w:widowControl w:val="0"/>
              <w:tabs>
                <w:tab w:val="left" w:pos="184"/>
              </w:tabs>
              <w:spacing w:after="0" w:line="240" w:lineRule="auto"/>
              <w:contextualSpacing/>
              <w:rPr>
                <w:rFonts w:ascii="Times New Roman" w:hAnsi="Times New Roman"/>
                <w:b/>
                <w:bCs/>
                <w:sz w:val="24"/>
                <w:szCs w:val="24"/>
                <w:lang w:val="kk-KZ"/>
              </w:rPr>
            </w:pPr>
            <w:r w:rsidRPr="00621505">
              <w:rPr>
                <w:rFonts w:ascii="Times New Roman" w:hAnsi="Times New Roman"/>
                <w:b/>
                <w:bCs/>
                <w:sz w:val="24"/>
                <w:szCs w:val="24"/>
                <w:lang w:val="kk-KZ"/>
              </w:rPr>
              <w:t>5 ұпай иеленеді.                                                                               /5 ұпай/</w:t>
            </w:r>
          </w:p>
        </w:tc>
        <w:tc>
          <w:tcPr>
            <w:tcW w:w="850" w:type="pct"/>
            <w:gridSpan w:val="2"/>
            <w:tcBorders>
              <w:top w:val="single" w:sz="4" w:space="0" w:color="000000"/>
              <w:left w:val="single" w:sz="4" w:space="0" w:color="auto"/>
              <w:bottom w:val="single" w:sz="4" w:space="0" w:color="000000"/>
              <w:right w:val="single" w:sz="4" w:space="0" w:color="auto"/>
            </w:tcBorders>
            <w:shd w:val="clear" w:color="auto" w:fill="auto"/>
          </w:tcPr>
          <w:p w14:paraId="2F15A532" w14:textId="77777777" w:rsidR="00E044D0"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Оқушылар мәтінді зейін қоя отырып оқуға және мәтіннен негізгі ақпараттар</w:t>
            </w:r>
          </w:p>
          <w:p w14:paraId="6C6F4734"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ды түртіп алып отырады. Оқушылар мәтінді анық, оқушыларға түсінікті етіп </w:t>
            </w:r>
            <w:r w:rsidRPr="00621505">
              <w:rPr>
                <w:rFonts w:ascii="Times New Roman" w:hAnsi="Times New Roman"/>
                <w:sz w:val="24"/>
                <w:szCs w:val="24"/>
                <w:lang w:val="kk-KZ"/>
              </w:rPr>
              <w:lastRenderedPageBreak/>
              <w:t>оқуы керек.</w:t>
            </w:r>
          </w:p>
          <w:p w14:paraId="040B8025" w14:textId="77777777" w:rsidR="00D7053C" w:rsidRPr="00621505" w:rsidRDefault="00D7053C" w:rsidP="00E044D0">
            <w:pPr>
              <w:spacing w:after="0" w:line="240" w:lineRule="auto"/>
              <w:rPr>
                <w:rFonts w:ascii="Times New Roman" w:hAnsi="Times New Roman"/>
                <w:sz w:val="24"/>
                <w:szCs w:val="24"/>
                <w:lang w:val="kk-KZ"/>
              </w:rPr>
            </w:pPr>
          </w:p>
          <w:p w14:paraId="483FAE6F" w14:textId="77777777" w:rsidR="00D7053C" w:rsidRPr="00621505" w:rsidRDefault="00D7053C" w:rsidP="00E044D0">
            <w:pPr>
              <w:spacing w:after="0" w:line="240" w:lineRule="auto"/>
              <w:rPr>
                <w:rFonts w:ascii="Times New Roman" w:hAnsi="Times New Roman"/>
                <w:sz w:val="24"/>
                <w:szCs w:val="24"/>
                <w:lang w:val="kk-KZ"/>
              </w:rPr>
            </w:pPr>
          </w:p>
          <w:p w14:paraId="4E13AB7E"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Мәтінмен жұмыс жүргізеді.</w:t>
            </w:r>
          </w:p>
          <w:p w14:paraId="63A6F270" w14:textId="77777777" w:rsidR="00D7053C" w:rsidRPr="00621505" w:rsidRDefault="00D7053C" w:rsidP="00E044D0">
            <w:pPr>
              <w:spacing w:after="0" w:line="240" w:lineRule="auto"/>
              <w:rPr>
                <w:rFonts w:ascii="Times New Roman" w:hAnsi="Times New Roman"/>
                <w:sz w:val="24"/>
                <w:szCs w:val="24"/>
                <w:lang w:val="kk-KZ"/>
              </w:rPr>
            </w:pPr>
          </w:p>
          <w:p w14:paraId="16AFA196" w14:textId="77777777" w:rsidR="00D7053C" w:rsidRPr="00621505" w:rsidRDefault="00D7053C" w:rsidP="00E044D0">
            <w:pPr>
              <w:spacing w:after="0" w:line="240" w:lineRule="auto"/>
              <w:rPr>
                <w:rFonts w:ascii="Times New Roman" w:hAnsi="Times New Roman"/>
                <w:sz w:val="24"/>
                <w:szCs w:val="24"/>
                <w:lang w:val="kk-KZ"/>
              </w:rPr>
            </w:pPr>
          </w:p>
          <w:p w14:paraId="6AD6A45F"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Мәтін бойынша сұрақтарға жауап береді.</w:t>
            </w:r>
          </w:p>
          <w:p w14:paraId="476CC925" w14:textId="77777777" w:rsidR="00D7053C" w:rsidRPr="00621505" w:rsidRDefault="00D7053C" w:rsidP="00E044D0">
            <w:pPr>
              <w:spacing w:after="0" w:line="240" w:lineRule="auto"/>
              <w:rPr>
                <w:rFonts w:ascii="Times New Roman" w:hAnsi="Times New Roman"/>
                <w:sz w:val="24"/>
                <w:szCs w:val="24"/>
                <w:lang w:val="kk-KZ"/>
              </w:rPr>
            </w:pPr>
          </w:p>
          <w:p w14:paraId="336D7B5D"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Жинақы мәтін жазады.</w:t>
            </w:r>
          </w:p>
          <w:p w14:paraId="0A228058" w14:textId="77777777" w:rsidR="00D7053C" w:rsidRPr="00621505" w:rsidRDefault="00D7053C" w:rsidP="00E044D0">
            <w:pPr>
              <w:spacing w:after="0" w:line="240" w:lineRule="auto"/>
              <w:rPr>
                <w:rFonts w:ascii="Times New Roman" w:hAnsi="Times New Roman"/>
                <w:sz w:val="24"/>
                <w:szCs w:val="24"/>
                <w:lang w:val="kk-KZ"/>
              </w:rPr>
            </w:pPr>
          </w:p>
          <w:p w14:paraId="68A27679" w14:textId="77777777" w:rsidR="00D7053C" w:rsidRPr="00621505" w:rsidRDefault="00D7053C" w:rsidP="00E044D0">
            <w:pPr>
              <w:spacing w:after="0" w:line="240" w:lineRule="auto"/>
              <w:rPr>
                <w:rFonts w:ascii="Times New Roman" w:hAnsi="Times New Roman"/>
                <w:sz w:val="24"/>
                <w:szCs w:val="24"/>
                <w:lang w:val="kk-KZ"/>
              </w:rPr>
            </w:pPr>
          </w:p>
          <w:p w14:paraId="3BA7FD3D" w14:textId="77777777" w:rsidR="00D7053C" w:rsidRPr="00621505" w:rsidRDefault="00D7053C" w:rsidP="00E044D0">
            <w:pPr>
              <w:spacing w:after="0" w:line="240" w:lineRule="auto"/>
              <w:rPr>
                <w:rFonts w:ascii="Times New Roman" w:hAnsi="Times New Roman"/>
                <w:sz w:val="24"/>
                <w:szCs w:val="24"/>
                <w:lang w:val="kk-KZ"/>
              </w:rPr>
            </w:pPr>
          </w:p>
          <w:p w14:paraId="36AADB9C" w14:textId="77777777" w:rsidR="00D7053C" w:rsidRPr="00621505" w:rsidRDefault="00D7053C" w:rsidP="00E044D0">
            <w:pPr>
              <w:spacing w:after="0" w:line="240" w:lineRule="auto"/>
              <w:rPr>
                <w:rFonts w:ascii="Times New Roman" w:hAnsi="Times New Roman"/>
                <w:sz w:val="24"/>
                <w:szCs w:val="24"/>
                <w:lang w:val="kk-KZ"/>
              </w:rPr>
            </w:pPr>
          </w:p>
          <w:p w14:paraId="53B7D054" w14:textId="77777777" w:rsidR="00D7053C" w:rsidRPr="00621505" w:rsidRDefault="00D7053C" w:rsidP="00E044D0">
            <w:pPr>
              <w:spacing w:after="0" w:line="240" w:lineRule="auto"/>
              <w:rPr>
                <w:rFonts w:ascii="Times New Roman" w:hAnsi="Times New Roman"/>
                <w:sz w:val="24"/>
                <w:szCs w:val="24"/>
                <w:lang w:val="kk-KZ"/>
              </w:rPr>
            </w:pPr>
          </w:p>
          <w:p w14:paraId="4DC00C7E" w14:textId="77777777" w:rsidR="00D7053C" w:rsidRPr="00621505" w:rsidRDefault="00D7053C" w:rsidP="00E044D0">
            <w:pPr>
              <w:spacing w:after="0" w:line="240" w:lineRule="auto"/>
              <w:rPr>
                <w:rFonts w:ascii="Times New Roman" w:hAnsi="Times New Roman"/>
                <w:sz w:val="24"/>
                <w:szCs w:val="24"/>
                <w:lang w:val="kk-KZ"/>
              </w:rPr>
            </w:pPr>
          </w:p>
          <w:p w14:paraId="5BAC1FC7" w14:textId="77777777" w:rsidR="00D7053C" w:rsidRPr="00621505" w:rsidRDefault="00D7053C" w:rsidP="00E044D0">
            <w:pPr>
              <w:spacing w:after="0" w:line="240" w:lineRule="auto"/>
              <w:rPr>
                <w:rFonts w:ascii="Times New Roman" w:hAnsi="Times New Roman"/>
                <w:sz w:val="24"/>
                <w:szCs w:val="24"/>
                <w:lang w:val="kk-KZ"/>
              </w:rPr>
            </w:pPr>
          </w:p>
          <w:p w14:paraId="754C059C" w14:textId="77777777" w:rsidR="00D7053C" w:rsidRPr="00621505" w:rsidRDefault="00D7053C" w:rsidP="00E044D0">
            <w:pPr>
              <w:spacing w:after="0" w:line="240" w:lineRule="auto"/>
              <w:rPr>
                <w:rFonts w:ascii="Times New Roman" w:hAnsi="Times New Roman"/>
                <w:sz w:val="24"/>
                <w:szCs w:val="24"/>
                <w:lang w:val="kk-KZ"/>
              </w:rPr>
            </w:pPr>
          </w:p>
          <w:p w14:paraId="0080163B" w14:textId="77777777" w:rsidR="00E044D0"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грамматика</w:t>
            </w:r>
            <w:r w:rsidR="00E044D0" w:rsidRPr="00621505">
              <w:rPr>
                <w:rFonts w:ascii="Times New Roman" w:hAnsi="Times New Roman"/>
                <w:sz w:val="24"/>
                <w:szCs w:val="24"/>
                <w:lang w:val="kk-KZ"/>
              </w:rPr>
              <w:t>-</w:t>
            </w:r>
          </w:p>
          <w:p w14:paraId="4CE17FEB"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лық тапсырмалар орындайды.</w:t>
            </w:r>
          </w:p>
          <w:p w14:paraId="01F533D7" w14:textId="77777777" w:rsidR="00D7053C" w:rsidRPr="00621505" w:rsidRDefault="00D7053C" w:rsidP="00E044D0">
            <w:pPr>
              <w:spacing w:after="0" w:line="240" w:lineRule="auto"/>
              <w:rPr>
                <w:rFonts w:ascii="Times New Roman" w:hAnsi="Times New Roman"/>
                <w:sz w:val="24"/>
                <w:szCs w:val="24"/>
                <w:lang w:val="kk-KZ"/>
              </w:rPr>
            </w:pPr>
          </w:p>
          <w:p w14:paraId="36D27967" w14:textId="77777777" w:rsidR="00D7053C" w:rsidRPr="00621505" w:rsidRDefault="00D7053C" w:rsidP="00E044D0">
            <w:pPr>
              <w:spacing w:after="0" w:line="240" w:lineRule="auto"/>
              <w:rPr>
                <w:rFonts w:ascii="Times New Roman" w:hAnsi="Times New Roman"/>
                <w:sz w:val="24"/>
                <w:szCs w:val="24"/>
                <w:lang w:val="kk-KZ"/>
              </w:rPr>
            </w:pPr>
          </w:p>
          <w:p w14:paraId="43882409" w14:textId="77777777" w:rsidR="00D7053C" w:rsidRPr="00621505" w:rsidRDefault="00D7053C" w:rsidP="00E044D0">
            <w:pPr>
              <w:spacing w:after="0" w:line="240" w:lineRule="auto"/>
              <w:rPr>
                <w:rFonts w:ascii="Times New Roman" w:hAnsi="Times New Roman"/>
                <w:sz w:val="24"/>
                <w:szCs w:val="24"/>
                <w:lang w:val="kk-KZ"/>
              </w:rPr>
            </w:pPr>
          </w:p>
          <w:p w14:paraId="58DB3FEA" w14:textId="77777777" w:rsidR="00D7053C" w:rsidRPr="00621505" w:rsidRDefault="00D7053C" w:rsidP="00E044D0">
            <w:pPr>
              <w:spacing w:after="0" w:line="240" w:lineRule="auto"/>
              <w:rPr>
                <w:rFonts w:ascii="Times New Roman" w:hAnsi="Times New Roman"/>
                <w:sz w:val="24"/>
                <w:szCs w:val="24"/>
                <w:lang w:val="kk-KZ"/>
              </w:rPr>
            </w:pPr>
          </w:p>
          <w:p w14:paraId="6E2FDB42" w14:textId="77777777" w:rsidR="00D7053C" w:rsidRPr="00621505" w:rsidRDefault="00D7053C" w:rsidP="00E044D0">
            <w:pPr>
              <w:spacing w:after="0" w:line="240" w:lineRule="auto"/>
              <w:rPr>
                <w:rFonts w:ascii="Times New Roman" w:hAnsi="Times New Roman"/>
                <w:sz w:val="24"/>
                <w:szCs w:val="24"/>
                <w:lang w:val="kk-KZ"/>
              </w:rPr>
            </w:pPr>
          </w:p>
          <w:p w14:paraId="3CFB585B" w14:textId="77777777" w:rsidR="00E044D0"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грамматика</w:t>
            </w:r>
            <w:r w:rsidR="00E044D0" w:rsidRPr="00621505">
              <w:rPr>
                <w:rFonts w:ascii="Times New Roman" w:hAnsi="Times New Roman"/>
                <w:sz w:val="24"/>
                <w:szCs w:val="24"/>
                <w:lang w:val="kk-KZ"/>
              </w:rPr>
              <w:t>-</w:t>
            </w:r>
          </w:p>
          <w:p w14:paraId="11796BC2"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лық тапсырмалармен жұмыс жүргізеді.</w:t>
            </w:r>
          </w:p>
          <w:p w14:paraId="7A27BD00" w14:textId="77777777" w:rsidR="00D7053C" w:rsidRPr="00621505" w:rsidRDefault="00D7053C" w:rsidP="00E044D0">
            <w:pPr>
              <w:spacing w:after="0" w:line="240" w:lineRule="auto"/>
              <w:rPr>
                <w:rFonts w:ascii="Times New Roman" w:hAnsi="Times New Roman"/>
                <w:sz w:val="24"/>
                <w:szCs w:val="24"/>
                <w:lang w:val="kk-KZ"/>
              </w:rPr>
            </w:pPr>
          </w:p>
          <w:p w14:paraId="618AACCC" w14:textId="77777777" w:rsidR="00D7053C" w:rsidRPr="00621505" w:rsidRDefault="00D7053C" w:rsidP="00E044D0">
            <w:pPr>
              <w:spacing w:after="0" w:line="240" w:lineRule="auto"/>
              <w:rPr>
                <w:rFonts w:ascii="Times New Roman" w:hAnsi="Times New Roman"/>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shd w:val="clear" w:color="auto" w:fill="auto"/>
          </w:tcPr>
          <w:p w14:paraId="2013FB6F" w14:textId="77777777" w:rsidR="00D7053C" w:rsidRPr="00621505" w:rsidRDefault="00D7053C" w:rsidP="00E044D0">
            <w:pPr>
              <w:spacing w:after="0" w:line="240" w:lineRule="auto"/>
              <w:rPr>
                <w:rFonts w:ascii="Times New Roman" w:hAnsi="Times New Roman"/>
                <w:sz w:val="24"/>
                <w:szCs w:val="24"/>
                <w:lang w:val="kk-KZ"/>
              </w:rPr>
            </w:pPr>
          </w:p>
          <w:p w14:paraId="39A18553" w14:textId="77777777" w:rsidR="00D7053C" w:rsidRPr="00621505" w:rsidRDefault="00D7053C" w:rsidP="00E044D0">
            <w:pPr>
              <w:spacing w:after="0" w:line="240" w:lineRule="auto"/>
              <w:rPr>
                <w:rFonts w:ascii="Times New Roman" w:hAnsi="Times New Roman"/>
                <w:sz w:val="24"/>
                <w:szCs w:val="24"/>
                <w:lang w:val="kk-KZ"/>
              </w:rPr>
            </w:pPr>
          </w:p>
          <w:p w14:paraId="04849D3E" w14:textId="77777777" w:rsidR="00D7053C" w:rsidRPr="00621505" w:rsidRDefault="00D7053C" w:rsidP="00E044D0">
            <w:pPr>
              <w:spacing w:after="0" w:line="240" w:lineRule="auto"/>
              <w:rPr>
                <w:rFonts w:ascii="Times New Roman" w:hAnsi="Times New Roman"/>
                <w:sz w:val="24"/>
                <w:szCs w:val="24"/>
                <w:lang w:val="kk-KZ"/>
              </w:rPr>
            </w:pPr>
          </w:p>
          <w:p w14:paraId="6E911010" w14:textId="77777777" w:rsidR="00D7053C" w:rsidRPr="00621505" w:rsidRDefault="00D7053C" w:rsidP="00E044D0">
            <w:pPr>
              <w:spacing w:after="0" w:line="240" w:lineRule="auto"/>
              <w:rPr>
                <w:rFonts w:ascii="Times New Roman" w:hAnsi="Times New Roman"/>
                <w:sz w:val="24"/>
                <w:szCs w:val="24"/>
                <w:lang w:val="kk-KZ"/>
              </w:rPr>
            </w:pPr>
          </w:p>
          <w:p w14:paraId="4E222D06" w14:textId="77777777" w:rsidR="00D7053C" w:rsidRPr="00621505" w:rsidRDefault="00D7053C" w:rsidP="00E044D0">
            <w:pPr>
              <w:spacing w:after="0" w:line="240" w:lineRule="auto"/>
              <w:rPr>
                <w:rFonts w:ascii="Times New Roman" w:hAnsi="Times New Roman"/>
                <w:sz w:val="24"/>
                <w:szCs w:val="24"/>
                <w:lang w:val="kk-KZ"/>
              </w:rPr>
            </w:pPr>
          </w:p>
          <w:p w14:paraId="102618B9" w14:textId="77777777" w:rsidR="00D7053C" w:rsidRPr="00621505" w:rsidRDefault="00D7053C" w:rsidP="00E044D0">
            <w:pPr>
              <w:spacing w:after="0" w:line="240" w:lineRule="auto"/>
              <w:rPr>
                <w:rFonts w:ascii="Times New Roman" w:hAnsi="Times New Roman"/>
                <w:sz w:val="24"/>
                <w:szCs w:val="24"/>
                <w:lang w:val="kk-KZ"/>
              </w:rPr>
            </w:pPr>
          </w:p>
          <w:p w14:paraId="208F2702" w14:textId="77777777" w:rsidR="00D7053C" w:rsidRPr="00621505" w:rsidRDefault="00D7053C" w:rsidP="00E044D0">
            <w:pPr>
              <w:spacing w:after="0" w:line="240" w:lineRule="auto"/>
              <w:rPr>
                <w:rFonts w:ascii="Times New Roman" w:hAnsi="Times New Roman"/>
                <w:sz w:val="24"/>
                <w:szCs w:val="24"/>
                <w:lang w:val="kk-KZ"/>
              </w:rPr>
            </w:pPr>
          </w:p>
          <w:p w14:paraId="2ED83B3D" w14:textId="77777777" w:rsidR="00D7053C" w:rsidRPr="00621505" w:rsidRDefault="00D7053C" w:rsidP="00E044D0">
            <w:pPr>
              <w:spacing w:after="0" w:line="240" w:lineRule="auto"/>
              <w:rPr>
                <w:rFonts w:ascii="Times New Roman" w:hAnsi="Times New Roman"/>
                <w:sz w:val="24"/>
                <w:szCs w:val="24"/>
                <w:lang w:val="kk-KZ"/>
              </w:rPr>
            </w:pPr>
          </w:p>
          <w:p w14:paraId="38655FE3" w14:textId="77777777" w:rsidR="00D7053C" w:rsidRPr="00621505" w:rsidRDefault="00D7053C" w:rsidP="00E044D0">
            <w:pPr>
              <w:spacing w:after="0" w:line="240" w:lineRule="auto"/>
              <w:rPr>
                <w:rFonts w:ascii="Times New Roman" w:hAnsi="Times New Roman"/>
                <w:sz w:val="24"/>
                <w:szCs w:val="24"/>
                <w:lang w:val="kk-KZ"/>
              </w:rPr>
            </w:pPr>
          </w:p>
          <w:p w14:paraId="241C614E" w14:textId="77777777" w:rsidR="00D7053C" w:rsidRPr="00621505" w:rsidRDefault="00D7053C" w:rsidP="00E044D0">
            <w:pPr>
              <w:spacing w:after="0" w:line="240" w:lineRule="auto"/>
              <w:rPr>
                <w:rFonts w:ascii="Times New Roman" w:hAnsi="Times New Roman"/>
                <w:sz w:val="24"/>
                <w:szCs w:val="24"/>
                <w:lang w:val="kk-KZ"/>
              </w:rPr>
            </w:pPr>
          </w:p>
          <w:p w14:paraId="6FCDBF01" w14:textId="77777777" w:rsidR="00D7053C" w:rsidRPr="00621505" w:rsidRDefault="00D7053C" w:rsidP="00E044D0">
            <w:pPr>
              <w:spacing w:after="0" w:line="240" w:lineRule="auto"/>
              <w:rPr>
                <w:rFonts w:ascii="Times New Roman" w:hAnsi="Times New Roman"/>
                <w:sz w:val="24"/>
                <w:szCs w:val="24"/>
                <w:lang w:val="kk-KZ"/>
              </w:rPr>
            </w:pPr>
          </w:p>
          <w:p w14:paraId="4325891E" w14:textId="77777777" w:rsidR="00D7053C" w:rsidRPr="00621505" w:rsidRDefault="00D7053C" w:rsidP="00E044D0">
            <w:pPr>
              <w:spacing w:after="0" w:line="240" w:lineRule="auto"/>
              <w:rPr>
                <w:rFonts w:ascii="Times New Roman" w:hAnsi="Times New Roman"/>
                <w:sz w:val="24"/>
                <w:szCs w:val="24"/>
                <w:lang w:val="kk-KZ"/>
              </w:rPr>
            </w:pPr>
          </w:p>
          <w:p w14:paraId="120A1234" w14:textId="77777777" w:rsidR="00D7053C" w:rsidRPr="00621505" w:rsidRDefault="00D7053C" w:rsidP="00E044D0">
            <w:pPr>
              <w:spacing w:after="0" w:line="240" w:lineRule="auto"/>
              <w:rPr>
                <w:rFonts w:ascii="Times New Roman" w:hAnsi="Times New Roman"/>
                <w:sz w:val="24"/>
                <w:szCs w:val="24"/>
                <w:lang w:val="kk-KZ"/>
              </w:rPr>
            </w:pPr>
          </w:p>
          <w:p w14:paraId="27690140" w14:textId="77777777" w:rsidR="00D7053C" w:rsidRPr="00621505" w:rsidRDefault="00D7053C" w:rsidP="00E044D0">
            <w:pPr>
              <w:spacing w:after="0" w:line="240" w:lineRule="auto"/>
              <w:rPr>
                <w:rFonts w:ascii="Times New Roman" w:hAnsi="Times New Roman"/>
                <w:sz w:val="24"/>
                <w:szCs w:val="24"/>
                <w:lang w:val="kk-KZ"/>
              </w:rPr>
            </w:pPr>
          </w:p>
          <w:p w14:paraId="0261BC1C" w14:textId="77777777" w:rsidR="00D7053C" w:rsidRPr="00621505" w:rsidRDefault="00D7053C" w:rsidP="00E044D0">
            <w:pPr>
              <w:spacing w:after="0" w:line="240" w:lineRule="auto"/>
              <w:rPr>
                <w:rFonts w:ascii="Times New Roman" w:hAnsi="Times New Roman"/>
                <w:sz w:val="24"/>
                <w:szCs w:val="24"/>
                <w:lang w:val="kk-KZ"/>
              </w:rPr>
            </w:pPr>
          </w:p>
          <w:p w14:paraId="7A7A3910" w14:textId="77777777" w:rsidR="00D7053C" w:rsidRPr="00621505" w:rsidRDefault="00D7053C" w:rsidP="00E044D0">
            <w:pPr>
              <w:spacing w:after="0" w:line="240" w:lineRule="auto"/>
              <w:rPr>
                <w:rFonts w:ascii="Times New Roman" w:hAnsi="Times New Roman"/>
                <w:sz w:val="24"/>
                <w:szCs w:val="24"/>
                <w:lang w:val="kk-KZ"/>
              </w:rPr>
            </w:pPr>
          </w:p>
          <w:p w14:paraId="3DEC122D" w14:textId="77777777" w:rsidR="00D7053C" w:rsidRPr="00621505" w:rsidRDefault="00D7053C" w:rsidP="00E044D0">
            <w:pPr>
              <w:spacing w:after="0" w:line="240" w:lineRule="auto"/>
              <w:rPr>
                <w:rFonts w:ascii="Times New Roman" w:hAnsi="Times New Roman"/>
                <w:sz w:val="24"/>
                <w:szCs w:val="24"/>
                <w:lang w:val="kk-KZ"/>
              </w:rPr>
            </w:pPr>
          </w:p>
          <w:p w14:paraId="24822064" w14:textId="77777777" w:rsidR="00D7053C" w:rsidRPr="00621505" w:rsidRDefault="00D7053C" w:rsidP="00E044D0">
            <w:pPr>
              <w:spacing w:after="0" w:line="240" w:lineRule="auto"/>
              <w:rPr>
                <w:rFonts w:ascii="Times New Roman" w:hAnsi="Times New Roman"/>
                <w:sz w:val="24"/>
                <w:szCs w:val="24"/>
                <w:lang w:val="kk-KZ"/>
              </w:rPr>
            </w:pPr>
          </w:p>
          <w:p w14:paraId="2F216037" w14:textId="77777777" w:rsidR="00D7053C" w:rsidRPr="00621505" w:rsidRDefault="00D7053C" w:rsidP="00E044D0">
            <w:pPr>
              <w:spacing w:after="0" w:line="240" w:lineRule="auto"/>
              <w:rPr>
                <w:rFonts w:ascii="Times New Roman" w:hAnsi="Times New Roman"/>
                <w:sz w:val="24"/>
                <w:szCs w:val="24"/>
                <w:lang w:val="kk-KZ"/>
              </w:rPr>
            </w:pPr>
          </w:p>
          <w:p w14:paraId="2E74E730" w14:textId="77777777" w:rsidR="00D7053C" w:rsidRPr="00621505" w:rsidRDefault="00D7053C" w:rsidP="00E044D0">
            <w:pPr>
              <w:spacing w:after="0" w:line="240" w:lineRule="auto"/>
              <w:rPr>
                <w:rFonts w:ascii="Times New Roman" w:hAnsi="Times New Roman"/>
                <w:sz w:val="24"/>
                <w:szCs w:val="24"/>
                <w:lang w:val="kk-KZ"/>
              </w:rPr>
            </w:pPr>
          </w:p>
          <w:p w14:paraId="55D5E1AC" w14:textId="77777777" w:rsidR="00D7053C" w:rsidRPr="00621505" w:rsidRDefault="00D7053C" w:rsidP="00E044D0">
            <w:pPr>
              <w:spacing w:after="0" w:line="240" w:lineRule="auto"/>
              <w:rPr>
                <w:rFonts w:ascii="Times New Roman" w:hAnsi="Times New Roman"/>
                <w:sz w:val="24"/>
                <w:szCs w:val="24"/>
                <w:lang w:val="kk-KZ"/>
              </w:rPr>
            </w:pPr>
          </w:p>
          <w:p w14:paraId="093F5708" w14:textId="77777777" w:rsidR="00D7053C" w:rsidRPr="00621505" w:rsidRDefault="00D7053C" w:rsidP="00E044D0">
            <w:pPr>
              <w:spacing w:after="0" w:line="240" w:lineRule="auto"/>
              <w:rPr>
                <w:rFonts w:ascii="Times New Roman" w:hAnsi="Times New Roman"/>
                <w:sz w:val="24"/>
                <w:szCs w:val="24"/>
                <w:lang w:val="kk-KZ"/>
              </w:rPr>
            </w:pPr>
          </w:p>
          <w:p w14:paraId="5DFA95B0" w14:textId="77777777" w:rsidR="00D7053C" w:rsidRPr="00621505" w:rsidRDefault="00D7053C" w:rsidP="00E044D0">
            <w:pPr>
              <w:spacing w:after="0" w:line="240" w:lineRule="auto"/>
              <w:rPr>
                <w:rFonts w:ascii="Times New Roman" w:hAnsi="Times New Roman"/>
                <w:b/>
                <w:bCs/>
                <w:sz w:val="24"/>
                <w:szCs w:val="24"/>
                <w:lang w:val="kk-KZ"/>
              </w:rPr>
            </w:pPr>
          </w:p>
          <w:p w14:paraId="714D5B39" w14:textId="77777777" w:rsidR="00D7053C" w:rsidRPr="00621505" w:rsidRDefault="00D7053C" w:rsidP="00E044D0">
            <w:pPr>
              <w:spacing w:after="0" w:line="240" w:lineRule="auto"/>
              <w:rPr>
                <w:rFonts w:ascii="Times New Roman" w:hAnsi="Times New Roman"/>
                <w:b/>
                <w:bCs/>
                <w:sz w:val="24"/>
                <w:szCs w:val="24"/>
                <w:lang w:val="kk-KZ"/>
              </w:rPr>
            </w:pPr>
          </w:p>
          <w:p w14:paraId="3FB19530" w14:textId="77777777" w:rsidR="00D7053C" w:rsidRPr="00621505" w:rsidRDefault="00D7053C" w:rsidP="00E044D0">
            <w:pPr>
              <w:tabs>
                <w:tab w:val="left" w:pos="284"/>
              </w:tabs>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Қалыптастырушы бағалау</w:t>
            </w:r>
          </w:p>
          <w:p w14:paraId="1AB53977"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«5» - 9-10 ұпай;</w:t>
            </w:r>
          </w:p>
          <w:p w14:paraId="356A5AB4"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«4» - 7-8 ұпай;</w:t>
            </w:r>
          </w:p>
          <w:p w14:paraId="4C268860" w14:textId="77777777" w:rsidR="00D7053C" w:rsidRPr="00621505" w:rsidRDefault="00D7053C" w:rsidP="00E044D0">
            <w:pPr>
              <w:tabs>
                <w:tab w:val="left" w:pos="284"/>
              </w:tabs>
              <w:spacing w:after="0" w:line="240" w:lineRule="auto"/>
              <w:rPr>
                <w:rFonts w:ascii="Times New Roman" w:hAnsi="Times New Roman"/>
                <w:sz w:val="24"/>
                <w:szCs w:val="24"/>
                <w:lang w:val="kk-KZ"/>
              </w:rPr>
            </w:pPr>
            <w:r w:rsidRPr="00621505">
              <w:rPr>
                <w:rFonts w:ascii="Times New Roman" w:hAnsi="Times New Roman"/>
                <w:sz w:val="24"/>
                <w:szCs w:val="24"/>
                <w:lang w:val="kk-KZ"/>
              </w:rPr>
              <w:t>«3» - 5-6 ұпай.</w:t>
            </w:r>
          </w:p>
          <w:p w14:paraId="7D4AB4AC" w14:textId="77777777" w:rsidR="00D7053C" w:rsidRPr="00621505" w:rsidRDefault="00D7053C" w:rsidP="00E044D0">
            <w:pPr>
              <w:spacing w:after="0" w:line="240" w:lineRule="auto"/>
              <w:rPr>
                <w:rFonts w:ascii="Times New Roman" w:hAnsi="Times New Roman"/>
                <w:sz w:val="24"/>
                <w:szCs w:val="24"/>
                <w:lang w:val="kk-KZ"/>
              </w:rPr>
            </w:pPr>
          </w:p>
          <w:p w14:paraId="3602169B" w14:textId="77777777" w:rsidR="00D7053C" w:rsidRPr="00621505" w:rsidRDefault="00D7053C" w:rsidP="00E044D0">
            <w:pPr>
              <w:spacing w:after="0" w:line="240" w:lineRule="auto"/>
              <w:rPr>
                <w:rFonts w:ascii="Times New Roman" w:hAnsi="Times New Roman"/>
                <w:sz w:val="24"/>
                <w:szCs w:val="24"/>
                <w:lang w:val="kk-KZ"/>
              </w:rPr>
            </w:pPr>
          </w:p>
          <w:p w14:paraId="092A1659" w14:textId="77777777" w:rsidR="00D7053C" w:rsidRPr="00621505" w:rsidRDefault="00D7053C" w:rsidP="00E044D0">
            <w:pPr>
              <w:spacing w:after="0" w:line="240" w:lineRule="auto"/>
              <w:rPr>
                <w:rFonts w:ascii="Times New Roman" w:hAnsi="Times New Roman"/>
                <w:sz w:val="24"/>
                <w:szCs w:val="24"/>
                <w:lang w:val="kk-KZ"/>
              </w:rPr>
            </w:pPr>
          </w:p>
        </w:tc>
        <w:tc>
          <w:tcPr>
            <w:tcW w:w="702" w:type="pct"/>
            <w:tcBorders>
              <w:top w:val="single" w:sz="4" w:space="0" w:color="000000"/>
              <w:left w:val="single" w:sz="4" w:space="0" w:color="000000"/>
              <w:bottom w:val="single" w:sz="4" w:space="0" w:color="000000"/>
              <w:right w:val="single" w:sz="4" w:space="0" w:color="000000"/>
            </w:tcBorders>
            <w:shd w:val="clear" w:color="auto" w:fill="auto"/>
          </w:tcPr>
          <w:p w14:paraId="2EA8063C"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 xml:space="preserve">6-сынып </w:t>
            </w:r>
          </w:p>
          <w:p w14:paraId="7F040495"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Қазақ тілі</w:t>
            </w:r>
          </w:p>
          <w:p w14:paraId="5830D1B2" w14:textId="77777777" w:rsidR="00D7053C" w:rsidRPr="00621505" w:rsidRDefault="00D7053C" w:rsidP="00E044D0">
            <w:pPr>
              <w:spacing w:after="0" w:line="240" w:lineRule="auto"/>
              <w:rPr>
                <w:rFonts w:ascii="Times New Roman" w:hAnsi="Times New Roman"/>
                <w:sz w:val="24"/>
                <w:szCs w:val="24"/>
                <w:lang w:val="kk-KZ"/>
              </w:rPr>
            </w:pPr>
          </w:p>
          <w:p w14:paraId="63E98662" w14:textId="77777777" w:rsidR="00D7053C" w:rsidRPr="00621505" w:rsidRDefault="00D7053C" w:rsidP="00E044D0">
            <w:pPr>
              <w:spacing w:after="0" w:line="240" w:lineRule="auto"/>
              <w:rPr>
                <w:rFonts w:ascii="Times New Roman" w:hAnsi="Times New Roman"/>
                <w:sz w:val="24"/>
                <w:szCs w:val="24"/>
                <w:lang w:val="kk-KZ"/>
              </w:rPr>
            </w:pPr>
          </w:p>
          <w:p w14:paraId="10D54CF3" w14:textId="77777777" w:rsidR="00D7053C" w:rsidRPr="00621505" w:rsidRDefault="00D7053C" w:rsidP="00E044D0">
            <w:pPr>
              <w:spacing w:after="0" w:line="240" w:lineRule="auto"/>
              <w:rPr>
                <w:rFonts w:ascii="Times New Roman" w:hAnsi="Times New Roman"/>
                <w:sz w:val="24"/>
                <w:szCs w:val="24"/>
                <w:lang w:val="kk-KZ"/>
              </w:rPr>
            </w:pPr>
          </w:p>
          <w:p w14:paraId="61F5B69B" w14:textId="77777777" w:rsidR="00D7053C" w:rsidRPr="00621505" w:rsidRDefault="00D7053C" w:rsidP="00E044D0">
            <w:pPr>
              <w:spacing w:after="0" w:line="240" w:lineRule="auto"/>
              <w:rPr>
                <w:rFonts w:ascii="Times New Roman" w:hAnsi="Times New Roman"/>
                <w:sz w:val="24"/>
                <w:szCs w:val="24"/>
                <w:lang w:val="kk-KZ"/>
              </w:rPr>
            </w:pPr>
          </w:p>
          <w:p w14:paraId="2A6B3838" w14:textId="77777777" w:rsidR="00D7053C" w:rsidRPr="00621505" w:rsidRDefault="00D7053C" w:rsidP="00E044D0">
            <w:pPr>
              <w:spacing w:after="0" w:line="240" w:lineRule="auto"/>
              <w:rPr>
                <w:rFonts w:ascii="Times New Roman" w:hAnsi="Times New Roman"/>
                <w:sz w:val="24"/>
                <w:szCs w:val="24"/>
                <w:lang w:val="kk-KZ"/>
              </w:rPr>
            </w:pPr>
          </w:p>
          <w:p w14:paraId="6E588300" w14:textId="77777777" w:rsidR="00D7053C" w:rsidRPr="00621505" w:rsidRDefault="00D7053C" w:rsidP="00E044D0">
            <w:pPr>
              <w:spacing w:after="0" w:line="240" w:lineRule="auto"/>
              <w:rPr>
                <w:rFonts w:ascii="Times New Roman" w:hAnsi="Times New Roman"/>
                <w:sz w:val="24"/>
                <w:szCs w:val="24"/>
                <w:lang w:val="kk-KZ"/>
              </w:rPr>
            </w:pPr>
          </w:p>
          <w:p w14:paraId="54A67BDA" w14:textId="77777777" w:rsidR="00D7053C" w:rsidRPr="00621505" w:rsidRDefault="00D7053C" w:rsidP="00E044D0">
            <w:pPr>
              <w:spacing w:after="0" w:line="240" w:lineRule="auto"/>
              <w:rPr>
                <w:rFonts w:ascii="Times New Roman" w:hAnsi="Times New Roman"/>
                <w:sz w:val="24"/>
                <w:szCs w:val="24"/>
                <w:lang w:val="kk-KZ"/>
              </w:rPr>
            </w:pPr>
          </w:p>
          <w:p w14:paraId="11EA46EB" w14:textId="77777777" w:rsidR="00D7053C" w:rsidRPr="00621505" w:rsidRDefault="00D7053C" w:rsidP="00E044D0">
            <w:pPr>
              <w:spacing w:after="0" w:line="240" w:lineRule="auto"/>
              <w:rPr>
                <w:rFonts w:ascii="Times New Roman" w:hAnsi="Times New Roman"/>
                <w:sz w:val="24"/>
                <w:szCs w:val="24"/>
                <w:lang w:val="kk-KZ"/>
              </w:rPr>
            </w:pPr>
          </w:p>
          <w:p w14:paraId="63AF6E59" w14:textId="77777777" w:rsidR="00D7053C" w:rsidRPr="00621505" w:rsidRDefault="00D7053C" w:rsidP="00E044D0">
            <w:pPr>
              <w:spacing w:after="0" w:line="240" w:lineRule="auto"/>
              <w:rPr>
                <w:rFonts w:ascii="Times New Roman" w:hAnsi="Times New Roman"/>
                <w:sz w:val="24"/>
                <w:szCs w:val="24"/>
                <w:lang w:val="kk-KZ"/>
              </w:rPr>
            </w:pPr>
          </w:p>
          <w:p w14:paraId="5C294963" w14:textId="77777777" w:rsidR="00D7053C" w:rsidRPr="00621505" w:rsidRDefault="00D7053C" w:rsidP="00E044D0">
            <w:pPr>
              <w:spacing w:after="0" w:line="240" w:lineRule="auto"/>
              <w:rPr>
                <w:rFonts w:ascii="Times New Roman" w:hAnsi="Times New Roman"/>
                <w:sz w:val="24"/>
                <w:szCs w:val="24"/>
                <w:lang w:val="kk-KZ"/>
              </w:rPr>
            </w:pPr>
          </w:p>
          <w:p w14:paraId="36F13AE0" w14:textId="77777777" w:rsidR="00D7053C" w:rsidRPr="00621505" w:rsidRDefault="00D7053C" w:rsidP="00E044D0">
            <w:pPr>
              <w:spacing w:after="0" w:line="240" w:lineRule="auto"/>
              <w:rPr>
                <w:rFonts w:ascii="Times New Roman" w:hAnsi="Times New Roman"/>
                <w:sz w:val="24"/>
                <w:szCs w:val="24"/>
                <w:lang w:val="kk-KZ"/>
              </w:rPr>
            </w:pPr>
          </w:p>
          <w:p w14:paraId="5F6C6A08" w14:textId="77777777" w:rsidR="00D7053C" w:rsidRPr="00621505" w:rsidRDefault="00D7053C" w:rsidP="00E044D0">
            <w:pPr>
              <w:spacing w:after="0" w:line="240" w:lineRule="auto"/>
              <w:rPr>
                <w:rFonts w:ascii="Times New Roman" w:hAnsi="Times New Roman"/>
                <w:sz w:val="24"/>
                <w:szCs w:val="24"/>
                <w:lang w:val="kk-KZ"/>
              </w:rPr>
            </w:pPr>
          </w:p>
          <w:p w14:paraId="5D2C99C2" w14:textId="77777777" w:rsidR="00D7053C" w:rsidRPr="00621505" w:rsidRDefault="00D7053C" w:rsidP="00E044D0">
            <w:pPr>
              <w:spacing w:after="0" w:line="240" w:lineRule="auto"/>
              <w:rPr>
                <w:rFonts w:ascii="Times New Roman" w:hAnsi="Times New Roman"/>
                <w:sz w:val="24"/>
                <w:szCs w:val="24"/>
                <w:lang w:val="kk-KZ"/>
              </w:rPr>
            </w:pPr>
          </w:p>
          <w:p w14:paraId="1313940D" w14:textId="77777777" w:rsidR="00D7053C" w:rsidRPr="00621505" w:rsidRDefault="00D7053C" w:rsidP="00E044D0">
            <w:pPr>
              <w:spacing w:after="0" w:line="240" w:lineRule="auto"/>
              <w:rPr>
                <w:rFonts w:ascii="Times New Roman" w:hAnsi="Times New Roman"/>
                <w:sz w:val="24"/>
                <w:szCs w:val="24"/>
                <w:lang w:val="kk-KZ"/>
              </w:rPr>
            </w:pPr>
          </w:p>
          <w:p w14:paraId="712371C3" w14:textId="77777777" w:rsidR="00D7053C" w:rsidRPr="00621505" w:rsidRDefault="00D7053C" w:rsidP="00E044D0">
            <w:pPr>
              <w:spacing w:after="0" w:line="240" w:lineRule="auto"/>
              <w:rPr>
                <w:rFonts w:ascii="Times New Roman" w:hAnsi="Times New Roman"/>
                <w:sz w:val="24"/>
                <w:szCs w:val="24"/>
                <w:lang w:val="kk-KZ"/>
              </w:rPr>
            </w:pPr>
          </w:p>
          <w:p w14:paraId="77D04B22" w14:textId="77777777" w:rsidR="00D7053C" w:rsidRPr="00621505" w:rsidRDefault="00D7053C" w:rsidP="00E044D0">
            <w:pPr>
              <w:spacing w:after="0" w:line="240" w:lineRule="auto"/>
              <w:rPr>
                <w:rFonts w:ascii="Times New Roman" w:hAnsi="Times New Roman"/>
                <w:sz w:val="24"/>
                <w:szCs w:val="24"/>
                <w:lang w:val="kk-KZ"/>
              </w:rPr>
            </w:pPr>
          </w:p>
          <w:p w14:paraId="0CDF5CF4" w14:textId="77777777" w:rsidR="00D7053C" w:rsidRPr="00621505" w:rsidRDefault="00D7053C" w:rsidP="00E044D0">
            <w:pPr>
              <w:spacing w:after="0" w:line="240" w:lineRule="auto"/>
              <w:rPr>
                <w:rFonts w:ascii="Times New Roman" w:hAnsi="Times New Roman"/>
                <w:sz w:val="24"/>
                <w:szCs w:val="24"/>
                <w:lang w:val="kk-KZ"/>
              </w:rPr>
            </w:pPr>
          </w:p>
          <w:p w14:paraId="6FFDAB05" w14:textId="77777777" w:rsidR="00D7053C" w:rsidRPr="00621505" w:rsidRDefault="00D7053C" w:rsidP="00E044D0">
            <w:pPr>
              <w:spacing w:after="0" w:line="240" w:lineRule="auto"/>
              <w:rPr>
                <w:rFonts w:ascii="Times New Roman" w:hAnsi="Times New Roman"/>
                <w:sz w:val="24"/>
                <w:szCs w:val="24"/>
                <w:lang w:val="kk-KZ"/>
              </w:rPr>
            </w:pPr>
          </w:p>
          <w:p w14:paraId="7196C95D" w14:textId="77777777" w:rsidR="00D7053C" w:rsidRPr="00621505" w:rsidRDefault="00D7053C" w:rsidP="00E044D0">
            <w:pPr>
              <w:spacing w:after="0" w:line="240" w:lineRule="auto"/>
              <w:rPr>
                <w:rFonts w:ascii="Times New Roman" w:hAnsi="Times New Roman"/>
                <w:sz w:val="24"/>
                <w:szCs w:val="24"/>
                <w:lang w:val="kk-KZ"/>
              </w:rPr>
            </w:pPr>
          </w:p>
          <w:p w14:paraId="40B7DA03" w14:textId="77777777" w:rsidR="00D7053C" w:rsidRPr="00621505" w:rsidRDefault="00D7053C" w:rsidP="00E044D0">
            <w:pPr>
              <w:spacing w:after="0" w:line="240" w:lineRule="auto"/>
              <w:rPr>
                <w:rFonts w:ascii="Times New Roman" w:hAnsi="Times New Roman"/>
                <w:sz w:val="24"/>
                <w:szCs w:val="24"/>
                <w:lang w:val="kk-KZ"/>
              </w:rPr>
            </w:pPr>
          </w:p>
          <w:p w14:paraId="68338E36" w14:textId="77777777" w:rsidR="00D7053C" w:rsidRPr="00621505" w:rsidRDefault="00D7053C" w:rsidP="00E044D0">
            <w:pPr>
              <w:spacing w:after="0" w:line="240" w:lineRule="auto"/>
              <w:rPr>
                <w:rFonts w:ascii="Times New Roman" w:hAnsi="Times New Roman"/>
                <w:sz w:val="24"/>
                <w:szCs w:val="24"/>
                <w:lang w:val="kk-KZ"/>
              </w:rPr>
            </w:pPr>
          </w:p>
          <w:p w14:paraId="1CE3A7C1" w14:textId="77777777" w:rsidR="00D7053C" w:rsidRPr="00621505" w:rsidRDefault="00D7053C" w:rsidP="00E044D0">
            <w:pPr>
              <w:spacing w:after="0" w:line="240" w:lineRule="auto"/>
              <w:rPr>
                <w:rFonts w:ascii="Times New Roman" w:hAnsi="Times New Roman"/>
                <w:sz w:val="24"/>
                <w:szCs w:val="24"/>
                <w:lang w:val="kk-KZ"/>
              </w:rPr>
            </w:pPr>
          </w:p>
          <w:p w14:paraId="64A74D6F" w14:textId="77777777" w:rsidR="00D7053C" w:rsidRPr="00621505" w:rsidRDefault="00D7053C" w:rsidP="00E044D0">
            <w:pPr>
              <w:spacing w:after="0" w:line="240" w:lineRule="auto"/>
              <w:rPr>
                <w:rFonts w:ascii="Times New Roman" w:hAnsi="Times New Roman"/>
                <w:sz w:val="24"/>
                <w:szCs w:val="24"/>
                <w:lang w:val="kk-KZ"/>
              </w:rPr>
            </w:pPr>
          </w:p>
          <w:p w14:paraId="01528F9E" w14:textId="77777777" w:rsidR="00D7053C" w:rsidRPr="00621505" w:rsidRDefault="00D7053C" w:rsidP="00E044D0">
            <w:pPr>
              <w:spacing w:after="0" w:line="240" w:lineRule="auto"/>
              <w:rPr>
                <w:rFonts w:ascii="Times New Roman" w:hAnsi="Times New Roman"/>
                <w:sz w:val="24"/>
                <w:szCs w:val="24"/>
                <w:lang w:val="kk-KZ"/>
              </w:rPr>
            </w:pPr>
          </w:p>
          <w:p w14:paraId="575C5047" w14:textId="77777777" w:rsidR="00D7053C" w:rsidRPr="00621505" w:rsidRDefault="00D7053C" w:rsidP="00E044D0">
            <w:pPr>
              <w:spacing w:after="0" w:line="240" w:lineRule="auto"/>
              <w:rPr>
                <w:rFonts w:ascii="Times New Roman" w:hAnsi="Times New Roman"/>
                <w:sz w:val="24"/>
                <w:szCs w:val="24"/>
                <w:lang w:val="kk-KZ"/>
              </w:rPr>
            </w:pPr>
          </w:p>
          <w:p w14:paraId="0B809042" w14:textId="77777777" w:rsidR="00D7053C" w:rsidRPr="00621505" w:rsidRDefault="00D7053C" w:rsidP="00E044D0">
            <w:pPr>
              <w:spacing w:after="0" w:line="240" w:lineRule="auto"/>
              <w:rPr>
                <w:rFonts w:ascii="Times New Roman" w:hAnsi="Times New Roman"/>
                <w:sz w:val="24"/>
                <w:szCs w:val="24"/>
                <w:lang w:val="kk-KZ"/>
              </w:rPr>
            </w:pPr>
          </w:p>
          <w:p w14:paraId="5E2AF876" w14:textId="77777777" w:rsidR="00D7053C" w:rsidRPr="00621505" w:rsidRDefault="00D7053C" w:rsidP="00E044D0">
            <w:pPr>
              <w:spacing w:after="0" w:line="240" w:lineRule="auto"/>
              <w:rPr>
                <w:rFonts w:ascii="Times New Roman" w:hAnsi="Times New Roman"/>
                <w:sz w:val="24"/>
                <w:szCs w:val="24"/>
                <w:lang w:val="kk-KZ"/>
              </w:rPr>
            </w:pPr>
          </w:p>
          <w:p w14:paraId="318AA175" w14:textId="77777777" w:rsidR="00D7053C" w:rsidRPr="00621505" w:rsidRDefault="00D7053C" w:rsidP="00E044D0">
            <w:pPr>
              <w:spacing w:after="0" w:line="240" w:lineRule="auto"/>
              <w:rPr>
                <w:rFonts w:ascii="Times New Roman" w:hAnsi="Times New Roman"/>
                <w:sz w:val="24"/>
                <w:szCs w:val="24"/>
                <w:lang w:val="kk-KZ"/>
              </w:rPr>
            </w:pPr>
          </w:p>
          <w:p w14:paraId="2E60D022" w14:textId="77777777" w:rsidR="00D7053C" w:rsidRPr="00621505" w:rsidRDefault="00D7053C" w:rsidP="00E044D0">
            <w:pPr>
              <w:spacing w:after="0" w:line="240" w:lineRule="auto"/>
              <w:rPr>
                <w:rFonts w:ascii="Times New Roman" w:hAnsi="Times New Roman"/>
                <w:sz w:val="24"/>
                <w:szCs w:val="24"/>
                <w:lang w:val="kk-KZ"/>
              </w:rPr>
            </w:pPr>
          </w:p>
          <w:p w14:paraId="531D7EE5" w14:textId="77777777" w:rsidR="00D7053C" w:rsidRPr="00621505" w:rsidRDefault="00D7053C" w:rsidP="00E044D0">
            <w:pPr>
              <w:spacing w:after="0" w:line="240" w:lineRule="auto"/>
              <w:rPr>
                <w:rFonts w:ascii="Times New Roman" w:hAnsi="Times New Roman"/>
                <w:sz w:val="24"/>
                <w:szCs w:val="24"/>
                <w:lang w:val="kk-KZ"/>
              </w:rPr>
            </w:pPr>
          </w:p>
          <w:p w14:paraId="2D99E92A" w14:textId="77777777" w:rsidR="00D7053C" w:rsidRPr="00621505" w:rsidRDefault="00D7053C" w:rsidP="00E044D0">
            <w:pPr>
              <w:spacing w:after="0" w:line="240" w:lineRule="auto"/>
              <w:rPr>
                <w:rFonts w:ascii="Times New Roman" w:hAnsi="Times New Roman"/>
                <w:sz w:val="24"/>
                <w:szCs w:val="24"/>
                <w:lang w:val="kk-KZ"/>
              </w:rPr>
            </w:pPr>
          </w:p>
          <w:p w14:paraId="0492BF29" w14:textId="77777777" w:rsidR="00D7053C" w:rsidRPr="00621505" w:rsidRDefault="00D7053C" w:rsidP="00E044D0">
            <w:pPr>
              <w:spacing w:after="0" w:line="240" w:lineRule="auto"/>
              <w:rPr>
                <w:rFonts w:ascii="Times New Roman" w:hAnsi="Times New Roman"/>
                <w:sz w:val="24"/>
                <w:szCs w:val="24"/>
                <w:lang w:val="kk-KZ"/>
              </w:rPr>
            </w:pPr>
          </w:p>
          <w:p w14:paraId="0CBC45A4" w14:textId="77777777" w:rsidR="00D7053C" w:rsidRPr="00621505" w:rsidRDefault="00D7053C" w:rsidP="00E044D0">
            <w:pPr>
              <w:spacing w:after="0" w:line="240" w:lineRule="auto"/>
              <w:rPr>
                <w:rFonts w:ascii="Times New Roman" w:hAnsi="Times New Roman"/>
                <w:sz w:val="24"/>
                <w:szCs w:val="24"/>
                <w:lang w:val="kk-KZ"/>
              </w:rPr>
            </w:pPr>
          </w:p>
          <w:p w14:paraId="2DC84B78" w14:textId="77777777" w:rsidR="00D7053C" w:rsidRPr="00621505" w:rsidRDefault="00D7053C" w:rsidP="00E044D0">
            <w:pPr>
              <w:spacing w:after="0" w:line="240" w:lineRule="auto"/>
              <w:rPr>
                <w:rFonts w:ascii="Times New Roman" w:hAnsi="Times New Roman"/>
                <w:sz w:val="24"/>
                <w:szCs w:val="24"/>
                <w:lang w:val="kk-KZ"/>
              </w:rPr>
            </w:pPr>
          </w:p>
          <w:p w14:paraId="7803F87B" w14:textId="77777777" w:rsidR="00D7053C" w:rsidRPr="00621505" w:rsidRDefault="00D7053C" w:rsidP="00E044D0">
            <w:pPr>
              <w:spacing w:after="0" w:line="240" w:lineRule="auto"/>
              <w:rPr>
                <w:rFonts w:ascii="Times New Roman" w:hAnsi="Times New Roman"/>
                <w:sz w:val="24"/>
                <w:szCs w:val="24"/>
                <w:lang w:val="kk-KZ"/>
              </w:rPr>
            </w:pPr>
          </w:p>
          <w:p w14:paraId="4B60883C" w14:textId="77777777" w:rsidR="00D7053C" w:rsidRPr="00621505" w:rsidRDefault="00D7053C" w:rsidP="00E044D0">
            <w:pPr>
              <w:spacing w:after="0" w:line="240" w:lineRule="auto"/>
              <w:rPr>
                <w:rFonts w:ascii="Times New Roman" w:hAnsi="Times New Roman"/>
                <w:sz w:val="24"/>
                <w:szCs w:val="24"/>
                <w:lang w:val="kk-KZ"/>
              </w:rPr>
            </w:pPr>
          </w:p>
          <w:p w14:paraId="515741E2" w14:textId="77777777" w:rsidR="00D7053C" w:rsidRPr="00621505" w:rsidRDefault="00D7053C" w:rsidP="00E044D0">
            <w:pPr>
              <w:spacing w:after="0" w:line="240" w:lineRule="auto"/>
              <w:rPr>
                <w:rFonts w:ascii="Times New Roman" w:hAnsi="Times New Roman"/>
                <w:sz w:val="24"/>
                <w:szCs w:val="24"/>
                <w:lang w:val="kk-KZ"/>
              </w:rPr>
            </w:pPr>
          </w:p>
          <w:p w14:paraId="1B875E02" w14:textId="77777777" w:rsidR="00D7053C" w:rsidRPr="00621505" w:rsidRDefault="00D7053C" w:rsidP="00E044D0">
            <w:pPr>
              <w:spacing w:after="0" w:line="240" w:lineRule="auto"/>
              <w:rPr>
                <w:rFonts w:ascii="Times New Roman" w:hAnsi="Times New Roman"/>
                <w:sz w:val="24"/>
                <w:szCs w:val="24"/>
                <w:lang w:val="kk-KZ"/>
              </w:rPr>
            </w:pPr>
          </w:p>
          <w:p w14:paraId="332E4393" w14:textId="77777777" w:rsidR="00D7053C" w:rsidRPr="00621505" w:rsidRDefault="00D7053C" w:rsidP="00E044D0">
            <w:pPr>
              <w:spacing w:after="0" w:line="240" w:lineRule="auto"/>
              <w:rPr>
                <w:rFonts w:ascii="Times New Roman" w:hAnsi="Times New Roman"/>
                <w:sz w:val="24"/>
                <w:szCs w:val="24"/>
                <w:lang w:val="kk-KZ"/>
              </w:rPr>
            </w:pPr>
          </w:p>
          <w:p w14:paraId="10E337DF" w14:textId="77777777" w:rsidR="00D7053C" w:rsidRPr="00621505" w:rsidRDefault="00D7053C" w:rsidP="00E044D0">
            <w:pPr>
              <w:spacing w:after="0" w:line="240" w:lineRule="auto"/>
              <w:rPr>
                <w:rFonts w:ascii="Times New Roman" w:hAnsi="Times New Roman"/>
                <w:sz w:val="24"/>
                <w:szCs w:val="24"/>
                <w:lang w:val="kk-KZ"/>
              </w:rPr>
            </w:pPr>
          </w:p>
          <w:p w14:paraId="77E314D7" w14:textId="77777777" w:rsidR="00D7053C" w:rsidRPr="00621505" w:rsidRDefault="00D7053C" w:rsidP="00E044D0">
            <w:pPr>
              <w:spacing w:after="0" w:line="240" w:lineRule="auto"/>
              <w:rPr>
                <w:rFonts w:ascii="Times New Roman" w:hAnsi="Times New Roman"/>
                <w:sz w:val="24"/>
                <w:szCs w:val="24"/>
                <w:lang w:val="kk-KZ"/>
              </w:rPr>
            </w:pPr>
          </w:p>
          <w:p w14:paraId="5DA36A19" w14:textId="77777777" w:rsidR="00D7053C" w:rsidRPr="00621505" w:rsidRDefault="00D7053C" w:rsidP="00E044D0">
            <w:pPr>
              <w:spacing w:after="0" w:line="240" w:lineRule="auto"/>
              <w:rPr>
                <w:rFonts w:ascii="Times New Roman" w:hAnsi="Times New Roman"/>
                <w:sz w:val="24"/>
                <w:szCs w:val="24"/>
                <w:lang w:val="kk-KZ"/>
              </w:rPr>
            </w:pPr>
          </w:p>
          <w:p w14:paraId="612A33CC" w14:textId="77777777" w:rsidR="00D7053C" w:rsidRPr="00621505" w:rsidRDefault="00D7053C" w:rsidP="00E044D0">
            <w:pPr>
              <w:spacing w:after="0" w:line="240" w:lineRule="auto"/>
              <w:rPr>
                <w:rFonts w:ascii="Times New Roman" w:hAnsi="Times New Roman"/>
                <w:sz w:val="24"/>
                <w:szCs w:val="24"/>
                <w:lang w:val="kk-KZ"/>
              </w:rPr>
            </w:pPr>
          </w:p>
          <w:p w14:paraId="2B11F679" w14:textId="77777777" w:rsidR="00D7053C" w:rsidRPr="00621505" w:rsidRDefault="00D7053C" w:rsidP="00E044D0">
            <w:pPr>
              <w:spacing w:after="0" w:line="240" w:lineRule="auto"/>
              <w:rPr>
                <w:rFonts w:ascii="Times New Roman" w:hAnsi="Times New Roman"/>
                <w:sz w:val="24"/>
                <w:szCs w:val="24"/>
                <w:lang w:val="kk-KZ"/>
              </w:rPr>
            </w:pPr>
          </w:p>
          <w:p w14:paraId="6B293FDE" w14:textId="77777777" w:rsidR="00D7053C" w:rsidRPr="00621505" w:rsidRDefault="00D7053C" w:rsidP="00E044D0">
            <w:pPr>
              <w:spacing w:after="0" w:line="240" w:lineRule="auto"/>
              <w:rPr>
                <w:rFonts w:ascii="Times New Roman" w:hAnsi="Times New Roman"/>
                <w:sz w:val="24"/>
                <w:szCs w:val="24"/>
                <w:lang w:val="kk-KZ"/>
              </w:rPr>
            </w:pPr>
          </w:p>
        </w:tc>
      </w:tr>
      <w:tr w:rsidR="00D7053C" w:rsidRPr="00621505" w14:paraId="4272565B" w14:textId="77777777" w:rsidTr="006F2687">
        <w:trPr>
          <w:trHeight w:val="1266"/>
        </w:trPr>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0A08BE0"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Сабақтың соңы</w:t>
            </w:r>
          </w:p>
          <w:p w14:paraId="5A22F66D" w14:textId="77777777" w:rsidR="00D7053C" w:rsidRPr="00621505" w:rsidRDefault="00D7053C" w:rsidP="00E044D0">
            <w:pPr>
              <w:spacing w:after="0" w:line="240" w:lineRule="auto"/>
              <w:rPr>
                <w:rFonts w:ascii="Times New Roman" w:hAnsi="Times New Roman"/>
                <w:sz w:val="24"/>
                <w:szCs w:val="24"/>
                <w:lang w:val="kk-KZ"/>
              </w:rPr>
            </w:pPr>
            <w:r w:rsidRPr="00621505">
              <w:rPr>
                <w:rFonts w:ascii="Times New Roman" w:hAnsi="Times New Roman"/>
                <w:sz w:val="24"/>
                <w:szCs w:val="24"/>
                <w:lang w:val="kk-KZ"/>
              </w:rPr>
              <w:t>5 минут</w:t>
            </w:r>
          </w:p>
          <w:p w14:paraId="0A549CBA" w14:textId="77777777" w:rsidR="00D7053C" w:rsidRPr="00621505" w:rsidRDefault="00D7053C" w:rsidP="00E044D0">
            <w:pPr>
              <w:spacing w:after="0" w:line="240" w:lineRule="auto"/>
              <w:rPr>
                <w:rFonts w:ascii="Times New Roman" w:hAnsi="Times New Roman"/>
                <w:sz w:val="24"/>
                <w:szCs w:val="24"/>
                <w:lang w:val="kk-KZ"/>
              </w:rPr>
            </w:pPr>
          </w:p>
        </w:tc>
        <w:tc>
          <w:tcPr>
            <w:tcW w:w="3640" w:type="pct"/>
            <w:gridSpan w:val="5"/>
            <w:tcBorders>
              <w:top w:val="single" w:sz="4" w:space="0" w:color="000000"/>
              <w:left w:val="single" w:sz="4" w:space="0" w:color="000000"/>
              <w:bottom w:val="single" w:sz="4" w:space="0" w:color="000000"/>
              <w:right w:val="single" w:sz="4" w:space="0" w:color="000000"/>
            </w:tcBorders>
            <w:shd w:val="clear" w:color="auto" w:fill="auto"/>
            <w:hideMark/>
          </w:tcPr>
          <w:p w14:paraId="6B0D38F9" w14:textId="77777777" w:rsidR="00D7053C" w:rsidRPr="00621505" w:rsidRDefault="00D7053C" w:rsidP="00E044D0">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Кері байланыс</w:t>
            </w:r>
          </w:p>
          <w:p w14:paraId="754FAB81" w14:textId="77777777" w:rsidR="00D7053C" w:rsidRPr="00621505" w:rsidRDefault="00D7053C" w:rsidP="00E044D0">
            <w:pPr>
              <w:spacing w:after="0" w:line="240" w:lineRule="auto"/>
              <w:rPr>
                <w:rFonts w:ascii="Times New Roman" w:hAnsi="Times New Roman"/>
                <w:i/>
                <w:sz w:val="24"/>
                <w:szCs w:val="24"/>
                <w:lang w:val="kk-KZ"/>
              </w:rPr>
            </w:pPr>
            <w:r w:rsidRPr="00621505">
              <w:rPr>
                <w:rFonts w:ascii="Times New Roman" w:hAnsi="Times New Roman"/>
                <w:noProof/>
                <w:sz w:val="24"/>
                <w:szCs w:val="24"/>
                <w:lang w:eastAsia="ru-RU"/>
              </w:rPr>
              <w:drawing>
                <wp:anchor distT="0" distB="0" distL="114300" distR="114300" simplePos="0" relativeHeight="251654144" behindDoc="0" locked="0" layoutInCell="1" allowOverlap="1" wp14:anchorId="71B6D5CE" wp14:editId="0E354476">
                  <wp:simplePos x="0" y="0"/>
                  <wp:positionH relativeFrom="column">
                    <wp:posOffset>1678305</wp:posOffset>
                  </wp:positionH>
                  <wp:positionV relativeFrom="paragraph">
                    <wp:posOffset>-45720</wp:posOffset>
                  </wp:positionV>
                  <wp:extent cx="2412365" cy="923925"/>
                  <wp:effectExtent l="0" t="0" r="0" b="0"/>
                  <wp:wrapThrough wrapText="bothSides">
                    <wp:wrapPolygon edited="0">
                      <wp:start x="0" y="0"/>
                      <wp:lineTo x="0" y="21377"/>
                      <wp:lineTo x="21492" y="21377"/>
                      <wp:lineTo x="21492" y="0"/>
                      <wp:lineTo x="0" y="0"/>
                    </wp:wrapPolygon>
                  </wp:wrapThrough>
                  <wp:docPr id="186" name="Рисунок 12" descr="C:\Users\admin\Desktop\Кері байланыс-1.-2pptx - коп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admin\Desktop\Кері байланыс-1.-2pptx - копия.jpg"/>
                          <pic:cNvPicPr>
                            <a:picLocks/>
                          </pic:cNvPicPr>
                        </pic:nvPicPr>
                        <pic:blipFill>
                          <a:blip r:embed="rId65">
                            <a:extLst>
                              <a:ext uri="{28A0092B-C50C-407E-A947-70E740481C1C}">
                                <a14:useLocalDpi xmlns:a14="http://schemas.microsoft.com/office/drawing/2010/main" val="0"/>
                              </a:ext>
                            </a:extLst>
                          </a:blip>
                          <a:srcRect l="9441" t="9641" b="3363"/>
                          <a:stretch>
                            <a:fillRect/>
                          </a:stretch>
                        </pic:blipFill>
                        <pic:spPr bwMode="auto">
                          <a:xfrm>
                            <a:off x="0" y="0"/>
                            <a:ext cx="241236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 w:type="pct"/>
            <w:tcBorders>
              <w:top w:val="single" w:sz="4" w:space="0" w:color="000000"/>
              <w:left w:val="single" w:sz="4" w:space="0" w:color="000000"/>
              <w:bottom w:val="single" w:sz="4" w:space="0" w:color="000000"/>
              <w:right w:val="single" w:sz="4" w:space="0" w:color="000000"/>
            </w:tcBorders>
            <w:shd w:val="clear" w:color="auto" w:fill="auto"/>
          </w:tcPr>
          <w:p w14:paraId="0C73683B" w14:textId="77777777" w:rsidR="00D7053C" w:rsidRPr="00621505" w:rsidRDefault="00D7053C" w:rsidP="00E044D0">
            <w:pPr>
              <w:spacing w:after="0" w:line="240" w:lineRule="auto"/>
              <w:rPr>
                <w:rFonts w:ascii="Times New Roman" w:hAnsi="Times New Roman"/>
                <w:sz w:val="24"/>
                <w:szCs w:val="24"/>
                <w:lang w:val="kk-KZ"/>
              </w:rPr>
            </w:pPr>
          </w:p>
        </w:tc>
      </w:tr>
    </w:tbl>
    <w:p w14:paraId="3767C05E" w14:textId="77777777" w:rsidR="00D7053C" w:rsidRPr="00621505" w:rsidRDefault="00D7053C" w:rsidP="006E6A6C">
      <w:pPr>
        <w:spacing w:after="0" w:line="240" w:lineRule="auto"/>
        <w:rPr>
          <w:rFonts w:ascii="Times New Roman" w:hAnsi="Times New Roman"/>
          <w:sz w:val="18"/>
          <w:szCs w:val="18"/>
          <w:lang w:val="kk-KZ"/>
        </w:rPr>
      </w:pPr>
    </w:p>
    <w:p w14:paraId="224BB1CA" w14:textId="77777777" w:rsidR="00D7053C" w:rsidRPr="00621505" w:rsidRDefault="00D7053C" w:rsidP="006E6A6C">
      <w:pPr>
        <w:tabs>
          <w:tab w:val="left" w:pos="2552"/>
          <w:tab w:val="left" w:pos="3261"/>
        </w:tabs>
        <w:spacing w:after="0" w:line="240" w:lineRule="auto"/>
        <w:rPr>
          <w:rFonts w:ascii="Times New Roman" w:eastAsia="Times New Roman" w:hAnsi="Times New Roman"/>
          <w:sz w:val="18"/>
          <w:szCs w:val="18"/>
          <w:lang w:val="kk-KZ"/>
        </w:rPr>
      </w:pPr>
    </w:p>
    <w:p w14:paraId="4CF04B7A"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398C70E5"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5BD3D868"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6921F81A"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5737F3FB"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1897CBAA"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126CE651"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76CC75AF"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1CCBA6A0"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4BC3F8E7"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38309946"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3B74E6BA"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0EC42E50"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17316425"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5CDB91F1"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6E7AB4B9"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747405CE"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220F9F8E" w14:textId="77777777" w:rsidR="0036455E" w:rsidRPr="00621505" w:rsidRDefault="0036455E" w:rsidP="006E6A6C">
      <w:pPr>
        <w:tabs>
          <w:tab w:val="left" w:pos="2552"/>
          <w:tab w:val="left" w:pos="3261"/>
        </w:tabs>
        <w:spacing w:after="0" w:line="240" w:lineRule="auto"/>
        <w:rPr>
          <w:rFonts w:ascii="Times New Roman" w:eastAsia="Times New Roman" w:hAnsi="Times New Roman"/>
          <w:sz w:val="18"/>
          <w:szCs w:val="18"/>
          <w:lang w:val="kk-KZ"/>
        </w:rPr>
      </w:pPr>
    </w:p>
    <w:p w14:paraId="4C68DDD5" w14:textId="77777777" w:rsidR="009F4494" w:rsidRPr="00621505" w:rsidRDefault="009F4494" w:rsidP="006E6A6C">
      <w:pPr>
        <w:tabs>
          <w:tab w:val="left" w:pos="2552"/>
          <w:tab w:val="left" w:pos="3261"/>
        </w:tabs>
        <w:spacing w:after="0" w:line="240" w:lineRule="auto"/>
        <w:rPr>
          <w:rFonts w:ascii="Times New Roman" w:eastAsia="Times New Roman" w:hAnsi="Times New Roman"/>
          <w:sz w:val="18"/>
          <w:szCs w:val="18"/>
          <w:lang w:val="kk-KZ"/>
        </w:rPr>
      </w:pPr>
    </w:p>
    <w:p w14:paraId="6E1306A6" w14:textId="77777777" w:rsidR="009F4494" w:rsidRPr="00621505" w:rsidRDefault="009F4494" w:rsidP="006E6A6C">
      <w:pPr>
        <w:tabs>
          <w:tab w:val="left" w:pos="2552"/>
          <w:tab w:val="left" w:pos="3261"/>
        </w:tabs>
        <w:spacing w:after="0" w:line="240" w:lineRule="auto"/>
        <w:rPr>
          <w:rFonts w:ascii="Times New Roman" w:eastAsia="Times New Roman" w:hAnsi="Times New Roman"/>
          <w:sz w:val="18"/>
          <w:szCs w:val="18"/>
          <w:lang w:val="kk-KZ"/>
        </w:rPr>
      </w:pPr>
    </w:p>
    <w:p w14:paraId="6AF2F913" w14:textId="77777777" w:rsidR="006F2687" w:rsidRPr="00621505" w:rsidRDefault="006F2687" w:rsidP="006F2687">
      <w:pPr>
        <w:shd w:val="clear" w:color="auto" w:fill="FFFFFF"/>
        <w:tabs>
          <w:tab w:val="left" w:pos="459"/>
          <w:tab w:val="left" w:pos="2268"/>
        </w:tabs>
        <w:spacing w:after="0" w:line="240" w:lineRule="auto"/>
        <w:ind w:firstLine="709"/>
        <w:contextualSpacing/>
        <w:jc w:val="center"/>
        <w:rPr>
          <w:rFonts w:ascii="Times New Roman" w:hAnsi="Times New Roman"/>
          <w:b/>
          <w:bCs/>
          <w:sz w:val="28"/>
          <w:szCs w:val="28"/>
          <w:lang w:val="kk-KZ"/>
        </w:rPr>
      </w:pPr>
      <w:r w:rsidRPr="00621505">
        <w:rPr>
          <w:rFonts w:ascii="Times New Roman" w:hAnsi="Times New Roman"/>
          <w:b/>
          <w:bCs/>
          <w:sz w:val="28"/>
          <w:szCs w:val="28"/>
          <w:lang w:val="kk-KZ"/>
        </w:rPr>
        <w:lastRenderedPageBreak/>
        <w:t>Қысқа мерзімді жоспар</w:t>
      </w:r>
    </w:p>
    <w:p w14:paraId="064A47F7" w14:textId="77777777" w:rsidR="006F2687" w:rsidRPr="00621505" w:rsidRDefault="006F2687" w:rsidP="006F2687">
      <w:pPr>
        <w:widowControl w:val="0"/>
        <w:autoSpaceDE w:val="0"/>
        <w:autoSpaceDN w:val="0"/>
        <w:adjustRightInd w:val="0"/>
        <w:spacing w:after="0" w:line="240" w:lineRule="auto"/>
        <w:jc w:val="center"/>
        <w:rPr>
          <w:rFonts w:ascii="Times New Roman" w:hAnsi="Times New Roman"/>
          <w:b/>
          <w:bCs/>
          <w:sz w:val="28"/>
          <w:szCs w:val="28"/>
          <w:lang w:val="kk-KZ"/>
        </w:rPr>
      </w:pPr>
      <w:r w:rsidRPr="00621505">
        <w:rPr>
          <w:rFonts w:ascii="Times New Roman" w:hAnsi="Times New Roman"/>
          <w:b/>
          <w:bCs/>
          <w:sz w:val="28"/>
          <w:szCs w:val="28"/>
          <w:lang w:val="kk-KZ"/>
        </w:rPr>
        <w:t xml:space="preserve">Сабақтың тақырыбы: </w:t>
      </w:r>
      <w:r w:rsidRPr="00621505">
        <w:rPr>
          <w:rFonts w:ascii="Times New Roman" w:eastAsia="Times New Roman" w:hAnsi="Times New Roman"/>
          <w:b/>
          <w:sz w:val="28"/>
          <w:szCs w:val="28"/>
          <w:lang w:val="kk-KZ"/>
        </w:rPr>
        <w:t>«Қызыл  кітапқа» енген  жануарлар мен  өсімдіктер</w:t>
      </w:r>
    </w:p>
    <w:p w14:paraId="6AB77E28" w14:textId="77777777" w:rsidR="009F4494" w:rsidRPr="00621505" w:rsidRDefault="009F4494" w:rsidP="006E6A6C">
      <w:pPr>
        <w:tabs>
          <w:tab w:val="left" w:pos="2552"/>
          <w:tab w:val="left" w:pos="3261"/>
        </w:tabs>
        <w:spacing w:after="0" w:line="240" w:lineRule="auto"/>
        <w:rPr>
          <w:rFonts w:ascii="Times New Roman" w:eastAsia="Times New Roman" w:hAnsi="Times New Roman"/>
          <w:b/>
          <w:sz w:val="18"/>
          <w:szCs w:val="18"/>
          <w:lang w:val="kk-KZ"/>
        </w:rPr>
      </w:pPr>
    </w:p>
    <w:p w14:paraId="1C6FC3E9" w14:textId="77777777" w:rsidR="00E044D0" w:rsidRPr="00621505" w:rsidRDefault="00E044D0" w:rsidP="006E6A6C">
      <w:pPr>
        <w:tabs>
          <w:tab w:val="left" w:pos="2552"/>
          <w:tab w:val="left" w:pos="3261"/>
        </w:tabs>
        <w:spacing w:after="0" w:line="240" w:lineRule="auto"/>
        <w:rPr>
          <w:rFonts w:ascii="Times New Roman" w:eastAsia="Times New Roman" w:hAnsi="Times New Roman"/>
          <w:sz w:val="18"/>
          <w:szCs w:val="18"/>
          <w:lang w:val="kk-K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34"/>
      </w:tblGrid>
      <w:tr w:rsidR="00D7053C" w:rsidRPr="00621505" w14:paraId="08BB810C" w14:textId="77777777" w:rsidTr="009F4494">
        <w:tc>
          <w:tcPr>
            <w:tcW w:w="2830" w:type="dxa"/>
          </w:tcPr>
          <w:p w14:paraId="06BB9365" w14:textId="77777777" w:rsidR="00D7053C" w:rsidRPr="00621505" w:rsidRDefault="00D7053C" w:rsidP="006E6A6C">
            <w:pPr>
              <w:tabs>
                <w:tab w:val="left" w:pos="1134"/>
              </w:tabs>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Бөлім</w:t>
            </w:r>
            <w:proofErr w:type="spellEnd"/>
            <w:r w:rsidRPr="00621505">
              <w:rPr>
                <w:rFonts w:ascii="Times New Roman" w:eastAsia="Times New Roman" w:hAnsi="Times New Roman"/>
                <w:b/>
                <w:sz w:val="24"/>
                <w:szCs w:val="24"/>
              </w:rPr>
              <w:t xml:space="preserve">: </w:t>
            </w:r>
          </w:p>
        </w:tc>
        <w:tc>
          <w:tcPr>
            <w:tcW w:w="6634" w:type="dxa"/>
          </w:tcPr>
          <w:p w14:paraId="651243AF" w14:textId="77777777" w:rsidR="00D7053C" w:rsidRPr="00621505" w:rsidRDefault="00D7053C"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rPr>
              <w:t>5-бөлім</w:t>
            </w:r>
          </w:p>
        </w:tc>
      </w:tr>
      <w:tr w:rsidR="00D7053C" w:rsidRPr="00621505" w14:paraId="7E5DBCE7" w14:textId="77777777" w:rsidTr="009F4494">
        <w:tc>
          <w:tcPr>
            <w:tcW w:w="2830" w:type="dxa"/>
          </w:tcPr>
          <w:p w14:paraId="1C524F20"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Педагогтің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аты-жөні</w:t>
            </w:r>
            <w:proofErr w:type="spellEnd"/>
            <w:r w:rsidRPr="00621505">
              <w:rPr>
                <w:rFonts w:ascii="Times New Roman" w:eastAsia="Times New Roman" w:hAnsi="Times New Roman"/>
                <w:sz w:val="24"/>
                <w:szCs w:val="24"/>
              </w:rPr>
              <w:t>:</w:t>
            </w:r>
          </w:p>
        </w:tc>
        <w:tc>
          <w:tcPr>
            <w:tcW w:w="6634" w:type="dxa"/>
          </w:tcPr>
          <w:p w14:paraId="1CB24715" w14:textId="77777777" w:rsidR="00D7053C" w:rsidRPr="00621505" w:rsidRDefault="00D7053C" w:rsidP="006E6A6C">
            <w:pPr>
              <w:spacing w:after="0" w:line="240" w:lineRule="auto"/>
              <w:rPr>
                <w:rFonts w:ascii="Times New Roman" w:eastAsia="Times New Roman" w:hAnsi="Times New Roman"/>
                <w:b/>
                <w:sz w:val="24"/>
                <w:szCs w:val="24"/>
              </w:rPr>
            </w:pPr>
          </w:p>
        </w:tc>
      </w:tr>
      <w:tr w:rsidR="00D7053C" w:rsidRPr="00621505" w14:paraId="40261B30" w14:textId="77777777" w:rsidTr="009F4494">
        <w:tc>
          <w:tcPr>
            <w:tcW w:w="2830" w:type="dxa"/>
          </w:tcPr>
          <w:p w14:paraId="6D24E6AC"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Күні</w:t>
            </w:r>
            <w:proofErr w:type="spellEnd"/>
            <w:r w:rsidRPr="00621505">
              <w:rPr>
                <w:rFonts w:ascii="Times New Roman" w:eastAsia="Times New Roman" w:hAnsi="Times New Roman"/>
                <w:sz w:val="24"/>
                <w:szCs w:val="24"/>
              </w:rPr>
              <w:t>:</w:t>
            </w:r>
          </w:p>
        </w:tc>
        <w:tc>
          <w:tcPr>
            <w:tcW w:w="6634" w:type="dxa"/>
          </w:tcPr>
          <w:p w14:paraId="3BB23EF5" w14:textId="77777777" w:rsidR="00D7053C" w:rsidRPr="00621505" w:rsidRDefault="00D7053C" w:rsidP="006E6A6C">
            <w:pPr>
              <w:spacing w:after="0" w:line="240" w:lineRule="auto"/>
              <w:rPr>
                <w:rFonts w:ascii="Times New Roman" w:eastAsia="Times New Roman" w:hAnsi="Times New Roman"/>
                <w:b/>
                <w:sz w:val="24"/>
                <w:szCs w:val="24"/>
              </w:rPr>
            </w:pPr>
          </w:p>
        </w:tc>
      </w:tr>
      <w:tr w:rsidR="00D7053C" w:rsidRPr="00621505" w14:paraId="0C169995" w14:textId="77777777" w:rsidTr="009F4494">
        <w:tc>
          <w:tcPr>
            <w:tcW w:w="2830" w:type="dxa"/>
          </w:tcPr>
          <w:p w14:paraId="10EDE6A5"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Сыныбы</w:t>
            </w:r>
            <w:proofErr w:type="spellEnd"/>
            <w:r w:rsidRPr="00621505">
              <w:rPr>
                <w:rFonts w:ascii="Times New Roman" w:eastAsia="Times New Roman" w:hAnsi="Times New Roman"/>
                <w:sz w:val="24"/>
                <w:szCs w:val="24"/>
              </w:rPr>
              <w:t>:</w:t>
            </w:r>
          </w:p>
        </w:tc>
        <w:tc>
          <w:tcPr>
            <w:tcW w:w="6634" w:type="dxa"/>
          </w:tcPr>
          <w:p w14:paraId="11B5F221"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Қатысушылар</w:t>
            </w:r>
            <w:proofErr w:type="spellEnd"/>
            <w:r w:rsidRPr="00621505">
              <w:rPr>
                <w:rFonts w:ascii="Times New Roman" w:eastAsia="Times New Roman" w:hAnsi="Times New Roman"/>
                <w:sz w:val="24"/>
                <w:szCs w:val="24"/>
              </w:rPr>
              <w:t xml:space="preserve"> </w:t>
            </w:r>
            <w:proofErr w:type="gramStart"/>
            <w:r w:rsidRPr="00621505">
              <w:rPr>
                <w:rFonts w:ascii="Times New Roman" w:eastAsia="Times New Roman" w:hAnsi="Times New Roman"/>
                <w:sz w:val="24"/>
                <w:szCs w:val="24"/>
              </w:rPr>
              <w:t xml:space="preserve">саны:   </w:t>
            </w:r>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Қатыспағандар</w:t>
            </w:r>
            <w:proofErr w:type="spellEnd"/>
            <w:r w:rsidRPr="00621505">
              <w:rPr>
                <w:rFonts w:ascii="Times New Roman" w:eastAsia="Times New Roman" w:hAnsi="Times New Roman"/>
                <w:sz w:val="24"/>
                <w:szCs w:val="24"/>
              </w:rPr>
              <w:t xml:space="preserve"> саны:</w:t>
            </w:r>
          </w:p>
        </w:tc>
      </w:tr>
      <w:tr w:rsidR="00D7053C" w:rsidRPr="00621505" w14:paraId="43064C4C" w14:textId="77777777" w:rsidTr="009F4494">
        <w:tc>
          <w:tcPr>
            <w:tcW w:w="2830" w:type="dxa"/>
          </w:tcPr>
          <w:p w14:paraId="5A0EA871"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тақырыбы</w:t>
            </w:r>
            <w:proofErr w:type="spellEnd"/>
            <w:r w:rsidRPr="00621505">
              <w:rPr>
                <w:rFonts w:ascii="Times New Roman" w:eastAsia="Times New Roman" w:hAnsi="Times New Roman"/>
                <w:sz w:val="24"/>
                <w:szCs w:val="24"/>
              </w:rPr>
              <w:t>:</w:t>
            </w:r>
          </w:p>
        </w:tc>
        <w:tc>
          <w:tcPr>
            <w:tcW w:w="6634" w:type="dxa"/>
          </w:tcPr>
          <w:p w14:paraId="7F60E38B" w14:textId="77777777" w:rsidR="00D7053C" w:rsidRPr="00621505" w:rsidRDefault="00D7053C" w:rsidP="006E6A6C">
            <w:pPr>
              <w:tabs>
                <w:tab w:val="left" w:pos="2552"/>
                <w:tab w:val="left" w:pos="3261"/>
              </w:tabs>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proofErr w:type="gramStart"/>
            <w:r w:rsidRPr="00621505">
              <w:rPr>
                <w:rFonts w:ascii="Times New Roman" w:eastAsia="Times New Roman" w:hAnsi="Times New Roman"/>
                <w:sz w:val="24"/>
                <w:szCs w:val="24"/>
              </w:rPr>
              <w:t>Қызыл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кітапқа</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енген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жануарлар</w:t>
            </w:r>
            <w:proofErr w:type="spellEnd"/>
            <w:r w:rsidRPr="00621505">
              <w:rPr>
                <w:rFonts w:ascii="Times New Roman" w:eastAsia="Times New Roman" w:hAnsi="Times New Roman"/>
                <w:sz w:val="24"/>
                <w:szCs w:val="24"/>
              </w:rPr>
              <w:t xml:space="preserve"> мен  </w:t>
            </w:r>
            <w:proofErr w:type="spellStart"/>
            <w:r w:rsidRPr="00621505">
              <w:rPr>
                <w:rFonts w:ascii="Times New Roman" w:eastAsia="Times New Roman" w:hAnsi="Times New Roman"/>
                <w:sz w:val="24"/>
                <w:szCs w:val="24"/>
              </w:rPr>
              <w:t>өсімдіктер</w:t>
            </w:r>
            <w:proofErr w:type="spellEnd"/>
          </w:p>
        </w:tc>
      </w:tr>
      <w:tr w:rsidR="00D7053C" w:rsidRPr="00621505" w14:paraId="31202BFE" w14:textId="77777777" w:rsidTr="009F4494">
        <w:tc>
          <w:tcPr>
            <w:tcW w:w="2830" w:type="dxa"/>
          </w:tcPr>
          <w:p w14:paraId="63A9E2BD"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Оқу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бағдарламасына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сәйкес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w:t>
            </w:r>
            <w:proofErr w:type="spellEnd"/>
          </w:p>
        </w:tc>
        <w:tc>
          <w:tcPr>
            <w:tcW w:w="6634" w:type="dxa"/>
          </w:tcPr>
          <w:p w14:paraId="076C526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8.2.5.1 </w:t>
            </w:r>
            <w:proofErr w:type="spellStart"/>
            <w:r w:rsidRPr="00621505">
              <w:rPr>
                <w:rFonts w:ascii="Times New Roman" w:eastAsia="Times New Roman" w:hAnsi="Times New Roman"/>
                <w:sz w:val="24"/>
                <w:szCs w:val="24"/>
              </w:rPr>
              <w:t>перифразаның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тәсілдерін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құрастыру</w:t>
            </w:r>
            <w:proofErr w:type="spellEnd"/>
            <w:r w:rsidRPr="00621505">
              <w:rPr>
                <w:rFonts w:ascii="Times New Roman" w:eastAsia="Times New Roman" w:hAnsi="Times New Roman"/>
                <w:sz w:val="24"/>
                <w:szCs w:val="24"/>
              </w:rPr>
              <w:t>;</w:t>
            </w:r>
          </w:p>
          <w:p w14:paraId="61A2799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8.3.2.1 </w:t>
            </w:r>
            <w:proofErr w:type="spellStart"/>
            <w:r w:rsidRPr="00621505">
              <w:rPr>
                <w:rFonts w:ascii="Times New Roman" w:eastAsia="Times New Roman" w:hAnsi="Times New Roman"/>
                <w:sz w:val="24"/>
                <w:szCs w:val="24"/>
              </w:rPr>
              <w:t>жанрлық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стильдік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ерекшеліктеріне</w:t>
            </w:r>
            <w:proofErr w:type="spellEnd"/>
            <w:r w:rsidRPr="00621505">
              <w:rPr>
                <w:rFonts w:ascii="Times New Roman" w:eastAsia="Times New Roman" w:hAnsi="Times New Roman"/>
                <w:sz w:val="24"/>
                <w:szCs w:val="24"/>
              </w:rPr>
              <w:t xml:space="preserve"> сай </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құралдарды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мақала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жазу</w:t>
            </w:r>
            <w:proofErr w:type="spellEnd"/>
            <w:r w:rsidRPr="00621505">
              <w:rPr>
                <w:rFonts w:ascii="Times New Roman" w:eastAsia="Times New Roman" w:hAnsi="Times New Roman"/>
                <w:sz w:val="24"/>
                <w:szCs w:val="24"/>
              </w:rPr>
              <w:t>.</w:t>
            </w:r>
          </w:p>
        </w:tc>
      </w:tr>
      <w:tr w:rsidR="00D7053C" w:rsidRPr="00621505" w14:paraId="7328394B" w14:textId="77777777" w:rsidTr="009F4494">
        <w:tc>
          <w:tcPr>
            <w:tcW w:w="2830" w:type="dxa"/>
          </w:tcPr>
          <w:p w14:paraId="3A446C57"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w:t>
            </w:r>
            <w:proofErr w:type="spellEnd"/>
            <w:r w:rsidRPr="00621505">
              <w:rPr>
                <w:rFonts w:ascii="Times New Roman" w:eastAsia="Times New Roman" w:hAnsi="Times New Roman"/>
                <w:sz w:val="24"/>
                <w:szCs w:val="24"/>
              </w:rPr>
              <w:t>:</w:t>
            </w:r>
          </w:p>
        </w:tc>
        <w:tc>
          <w:tcPr>
            <w:tcW w:w="6634" w:type="dxa"/>
          </w:tcPr>
          <w:p w14:paraId="6DFD20DE"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Барлық</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оқушылар</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үшін</w:t>
            </w:r>
            <w:proofErr w:type="spellEnd"/>
            <w:r w:rsidRPr="00621505">
              <w:rPr>
                <w:rFonts w:ascii="Times New Roman" w:eastAsia="Times New Roman" w:hAnsi="Times New Roman"/>
                <w:b/>
                <w:sz w:val="24"/>
                <w:szCs w:val="24"/>
              </w:rPr>
              <w:t xml:space="preserve">:  </w:t>
            </w:r>
          </w:p>
          <w:p w14:paraId="22E2C7A1" w14:textId="77777777" w:rsidR="00D7053C" w:rsidRPr="00621505" w:rsidRDefault="00D7053C" w:rsidP="006E6A6C">
            <w:pPr>
              <w:spacing w:after="0" w:line="240" w:lineRule="auto"/>
              <w:jc w:val="both"/>
              <w:rPr>
                <w:rFonts w:ascii="Times New Roman" w:eastAsia="Times New Roman" w:hAnsi="Times New Roman"/>
                <w:b/>
                <w:sz w:val="24"/>
                <w:szCs w:val="24"/>
              </w:rPr>
            </w:pPr>
            <w:proofErr w:type="spellStart"/>
            <w:r w:rsidRPr="00621505">
              <w:rPr>
                <w:rFonts w:ascii="Times New Roman" w:eastAsia="Times New Roman" w:hAnsi="Times New Roman"/>
                <w:sz w:val="24"/>
                <w:szCs w:val="24"/>
              </w:rPr>
              <w:t>перифразаның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тәсілдерін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құрастырады</w:t>
            </w:r>
            <w:proofErr w:type="spellEnd"/>
            <w:r w:rsidRPr="00621505">
              <w:rPr>
                <w:rFonts w:ascii="Times New Roman" w:eastAsia="Times New Roman" w:hAnsi="Times New Roman"/>
                <w:sz w:val="24"/>
                <w:szCs w:val="24"/>
              </w:rPr>
              <w:t>.</w:t>
            </w:r>
            <w:r w:rsidRPr="00621505">
              <w:rPr>
                <w:rFonts w:ascii="Times New Roman" w:eastAsia="Times New Roman" w:hAnsi="Times New Roman"/>
                <w:b/>
                <w:sz w:val="24"/>
                <w:szCs w:val="24"/>
              </w:rPr>
              <w:t xml:space="preserve">  </w:t>
            </w:r>
          </w:p>
          <w:p w14:paraId="71114360"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t>Жанрлық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стильдік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ерекшеліктеріне</w:t>
            </w:r>
            <w:proofErr w:type="spellEnd"/>
            <w:r w:rsidRPr="00621505">
              <w:rPr>
                <w:rFonts w:ascii="Times New Roman" w:eastAsia="Times New Roman" w:hAnsi="Times New Roman"/>
                <w:sz w:val="24"/>
                <w:szCs w:val="24"/>
              </w:rPr>
              <w:t xml:space="preserve"> сай </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құралдарды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қолданады</w:t>
            </w:r>
            <w:proofErr w:type="spellEnd"/>
            <w:r w:rsidRPr="00621505">
              <w:rPr>
                <w:rFonts w:ascii="Times New Roman" w:eastAsia="Times New Roman" w:hAnsi="Times New Roman"/>
                <w:sz w:val="24"/>
                <w:szCs w:val="24"/>
              </w:rPr>
              <w:t>.</w:t>
            </w:r>
          </w:p>
          <w:p w14:paraId="3E52BC8D" w14:textId="77777777" w:rsidR="00D7053C" w:rsidRPr="00621505" w:rsidRDefault="00D7053C" w:rsidP="006E6A6C">
            <w:pPr>
              <w:spacing w:after="0" w:line="240" w:lineRule="auto"/>
              <w:rPr>
                <w:rFonts w:ascii="Times New Roman" w:eastAsia="Times New Roman" w:hAnsi="Times New Roman"/>
                <w:b/>
                <w:i/>
                <w:sz w:val="24"/>
                <w:szCs w:val="24"/>
                <w:u w:val="single"/>
              </w:rPr>
            </w:pPr>
            <w:proofErr w:type="spellStart"/>
            <w:r w:rsidRPr="00621505">
              <w:rPr>
                <w:rFonts w:ascii="Times New Roman" w:eastAsia="Times New Roman" w:hAnsi="Times New Roman"/>
                <w:b/>
                <w:i/>
                <w:sz w:val="24"/>
                <w:szCs w:val="24"/>
                <w:u w:val="single"/>
              </w:rPr>
              <w:t>Көпшілік</w:t>
            </w:r>
            <w:proofErr w:type="spellEnd"/>
            <w:r w:rsidRPr="00621505">
              <w:rPr>
                <w:rFonts w:ascii="Times New Roman" w:eastAsia="Times New Roman" w:hAnsi="Times New Roman"/>
                <w:b/>
                <w:i/>
                <w:sz w:val="24"/>
                <w:szCs w:val="24"/>
                <w:u w:val="single"/>
              </w:rPr>
              <w:t xml:space="preserve"> </w:t>
            </w:r>
            <w:proofErr w:type="spellStart"/>
            <w:r w:rsidRPr="00621505">
              <w:rPr>
                <w:rFonts w:ascii="Times New Roman" w:eastAsia="Times New Roman" w:hAnsi="Times New Roman"/>
                <w:b/>
                <w:i/>
                <w:sz w:val="24"/>
                <w:szCs w:val="24"/>
                <w:u w:val="single"/>
              </w:rPr>
              <w:t>оқушылар</w:t>
            </w:r>
            <w:proofErr w:type="spellEnd"/>
            <w:r w:rsidRPr="00621505">
              <w:rPr>
                <w:rFonts w:ascii="Times New Roman" w:eastAsia="Times New Roman" w:hAnsi="Times New Roman"/>
                <w:b/>
                <w:i/>
                <w:sz w:val="24"/>
                <w:szCs w:val="24"/>
                <w:u w:val="single"/>
              </w:rPr>
              <w:t xml:space="preserve"> </w:t>
            </w:r>
            <w:proofErr w:type="spellStart"/>
            <w:r w:rsidRPr="00621505">
              <w:rPr>
                <w:rFonts w:ascii="Times New Roman" w:eastAsia="Times New Roman" w:hAnsi="Times New Roman"/>
                <w:b/>
                <w:i/>
                <w:sz w:val="24"/>
                <w:szCs w:val="24"/>
                <w:u w:val="single"/>
              </w:rPr>
              <w:t>үшін</w:t>
            </w:r>
            <w:proofErr w:type="spellEnd"/>
            <w:r w:rsidRPr="00621505">
              <w:rPr>
                <w:rFonts w:ascii="Times New Roman" w:eastAsia="Times New Roman" w:hAnsi="Times New Roman"/>
                <w:b/>
                <w:i/>
                <w:sz w:val="24"/>
                <w:szCs w:val="24"/>
                <w:u w:val="single"/>
              </w:rPr>
              <w:t>:</w:t>
            </w:r>
          </w:p>
          <w:p w14:paraId="07183EAC" w14:textId="77777777" w:rsidR="00D7053C" w:rsidRPr="00621505" w:rsidRDefault="00D7053C" w:rsidP="006E6A6C">
            <w:pPr>
              <w:spacing w:after="0" w:line="240" w:lineRule="auto"/>
              <w:jc w:val="both"/>
              <w:rPr>
                <w:rFonts w:ascii="Times New Roman" w:eastAsia="Times New Roman" w:hAnsi="Times New Roman"/>
                <w:b/>
                <w:sz w:val="24"/>
                <w:szCs w:val="24"/>
              </w:rPr>
            </w:pPr>
            <w:proofErr w:type="spellStart"/>
            <w:r w:rsidRPr="00621505">
              <w:rPr>
                <w:rFonts w:ascii="Times New Roman" w:eastAsia="Times New Roman" w:hAnsi="Times New Roman"/>
                <w:sz w:val="24"/>
                <w:szCs w:val="24"/>
              </w:rPr>
              <w:t>перифразаның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тәсілдерін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алады</w:t>
            </w:r>
            <w:proofErr w:type="spellEnd"/>
            <w:r w:rsidRPr="00621505">
              <w:rPr>
                <w:rFonts w:ascii="Times New Roman" w:eastAsia="Times New Roman" w:hAnsi="Times New Roman"/>
                <w:sz w:val="24"/>
                <w:szCs w:val="24"/>
              </w:rPr>
              <w:t>.</w:t>
            </w:r>
            <w:r w:rsidRPr="00621505">
              <w:rPr>
                <w:rFonts w:ascii="Times New Roman" w:eastAsia="Times New Roman" w:hAnsi="Times New Roman"/>
                <w:b/>
                <w:sz w:val="24"/>
                <w:szCs w:val="24"/>
              </w:rPr>
              <w:t xml:space="preserve">  </w:t>
            </w:r>
          </w:p>
          <w:p w14:paraId="482910F8"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t>Жанрлық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стильдік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ерекшеліктеріне</w:t>
            </w:r>
            <w:proofErr w:type="spellEnd"/>
            <w:r w:rsidRPr="00621505">
              <w:rPr>
                <w:rFonts w:ascii="Times New Roman" w:eastAsia="Times New Roman" w:hAnsi="Times New Roman"/>
                <w:sz w:val="24"/>
                <w:szCs w:val="24"/>
              </w:rPr>
              <w:t xml:space="preserve"> сай </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құралдарды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алады</w:t>
            </w:r>
            <w:proofErr w:type="spellEnd"/>
            <w:r w:rsidRPr="00621505">
              <w:rPr>
                <w:rFonts w:ascii="Times New Roman" w:eastAsia="Times New Roman" w:hAnsi="Times New Roman"/>
                <w:sz w:val="24"/>
                <w:szCs w:val="24"/>
              </w:rPr>
              <w:t>.</w:t>
            </w:r>
          </w:p>
          <w:p w14:paraId="6A7CD4AE" w14:textId="77777777" w:rsidR="00D7053C" w:rsidRPr="00621505" w:rsidRDefault="00D7053C" w:rsidP="006E6A6C">
            <w:pPr>
              <w:spacing w:after="0" w:line="240" w:lineRule="auto"/>
              <w:rPr>
                <w:rFonts w:ascii="Times New Roman" w:eastAsia="Times New Roman" w:hAnsi="Times New Roman"/>
                <w:b/>
                <w:i/>
                <w:sz w:val="24"/>
                <w:szCs w:val="24"/>
                <w:u w:val="single"/>
              </w:rPr>
            </w:pPr>
            <w:proofErr w:type="spellStart"/>
            <w:r w:rsidRPr="00621505">
              <w:rPr>
                <w:rFonts w:ascii="Times New Roman" w:eastAsia="Times New Roman" w:hAnsi="Times New Roman"/>
                <w:b/>
                <w:i/>
                <w:sz w:val="24"/>
                <w:szCs w:val="24"/>
                <w:u w:val="single"/>
              </w:rPr>
              <w:t>Кейбір</w:t>
            </w:r>
            <w:proofErr w:type="spellEnd"/>
            <w:r w:rsidRPr="00621505">
              <w:rPr>
                <w:rFonts w:ascii="Times New Roman" w:eastAsia="Times New Roman" w:hAnsi="Times New Roman"/>
                <w:b/>
                <w:i/>
                <w:sz w:val="24"/>
                <w:szCs w:val="24"/>
                <w:u w:val="single"/>
              </w:rPr>
              <w:t xml:space="preserve"> </w:t>
            </w:r>
            <w:proofErr w:type="spellStart"/>
            <w:r w:rsidRPr="00621505">
              <w:rPr>
                <w:rFonts w:ascii="Times New Roman" w:eastAsia="Times New Roman" w:hAnsi="Times New Roman"/>
                <w:b/>
                <w:i/>
                <w:sz w:val="24"/>
                <w:szCs w:val="24"/>
                <w:u w:val="single"/>
              </w:rPr>
              <w:t>оқушылар</w:t>
            </w:r>
            <w:proofErr w:type="spellEnd"/>
            <w:r w:rsidRPr="00621505">
              <w:rPr>
                <w:rFonts w:ascii="Times New Roman" w:eastAsia="Times New Roman" w:hAnsi="Times New Roman"/>
                <w:b/>
                <w:i/>
                <w:sz w:val="24"/>
                <w:szCs w:val="24"/>
                <w:u w:val="single"/>
              </w:rPr>
              <w:t xml:space="preserve"> </w:t>
            </w:r>
            <w:proofErr w:type="spellStart"/>
            <w:r w:rsidRPr="00621505">
              <w:rPr>
                <w:rFonts w:ascii="Times New Roman" w:eastAsia="Times New Roman" w:hAnsi="Times New Roman"/>
                <w:b/>
                <w:i/>
                <w:sz w:val="24"/>
                <w:szCs w:val="24"/>
                <w:u w:val="single"/>
              </w:rPr>
              <w:t>үшін</w:t>
            </w:r>
            <w:proofErr w:type="spellEnd"/>
            <w:r w:rsidRPr="00621505">
              <w:rPr>
                <w:rFonts w:ascii="Times New Roman" w:eastAsia="Times New Roman" w:hAnsi="Times New Roman"/>
                <w:b/>
                <w:i/>
                <w:sz w:val="24"/>
                <w:szCs w:val="24"/>
                <w:u w:val="single"/>
              </w:rPr>
              <w:t>:</w:t>
            </w:r>
          </w:p>
          <w:p w14:paraId="51F80834" w14:textId="77777777" w:rsidR="00D7053C" w:rsidRPr="00621505" w:rsidRDefault="00D7053C" w:rsidP="006E6A6C">
            <w:pPr>
              <w:spacing w:after="0" w:line="240" w:lineRule="auto"/>
              <w:jc w:val="both"/>
              <w:rPr>
                <w:rFonts w:ascii="Times New Roman" w:eastAsia="Times New Roman" w:hAnsi="Times New Roman"/>
                <w:b/>
                <w:sz w:val="24"/>
                <w:szCs w:val="24"/>
              </w:rPr>
            </w:pPr>
            <w:proofErr w:type="spellStart"/>
            <w:r w:rsidRPr="00621505">
              <w:rPr>
                <w:rFonts w:ascii="Times New Roman" w:eastAsia="Times New Roman" w:hAnsi="Times New Roman"/>
                <w:sz w:val="24"/>
                <w:szCs w:val="24"/>
              </w:rPr>
              <w:t>перифразаның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тәсілдерін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құрастырады</w:t>
            </w:r>
            <w:proofErr w:type="spellEnd"/>
            <w:r w:rsidRPr="00621505">
              <w:rPr>
                <w:rFonts w:ascii="Times New Roman" w:eastAsia="Times New Roman" w:hAnsi="Times New Roman"/>
                <w:sz w:val="24"/>
                <w:szCs w:val="24"/>
              </w:rPr>
              <w:t>.</w:t>
            </w:r>
            <w:r w:rsidRPr="00621505">
              <w:rPr>
                <w:rFonts w:ascii="Times New Roman" w:eastAsia="Times New Roman" w:hAnsi="Times New Roman"/>
                <w:b/>
                <w:sz w:val="24"/>
                <w:szCs w:val="24"/>
              </w:rPr>
              <w:t xml:space="preserve">  </w:t>
            </w:r>
          </w:p>
          <w:p w14:paraId="335F896F"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t>Жанрлық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стильдік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ерекшеліктеріне</w:t>
            </w:r>
            <w:proofErr w:type="spellEnd"/>
            <w:r w:rsidRPr="00621505">
              <w:rPr>
                <w:rFonts w:ascii="Times New Roman" w:eastAsia="Times New Roman" w:hAnsi="Times New Roman"/>
                <w:sz w:val="24"/>
                <w:szCs w:val="24"/>
              </w:rPr>
              <w:t xml:space="preserve"> сай </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құралдарды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мақала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құрастырып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жазады</w:t>
            </w:r>
            <w:proofErr w:type="spellEnd"/>
            <w:r w:rsidRPr="00621505">
              <w:rPr>
                <w:rFonts w:ascii="Times New Roman" w:eastAsia="Times New Roman" w:hAnsi="Times New Roman"/>
                <w:sz w:val="24"/>
                <w:szCs w:val="24"/>
              </w:rPr>
              <w:t>.</w:t>
            </w:r>
          </w:p>
        </w:tc>
      </w:tr>
      <w:tr w:rsidR="00D7053C" w:rsidRPr="00621505" w14:paraId="5C334C00" w14:textId="77777777" w:rsidTr="009F4494">
        <w:tc>
          <w:tcPr>
            <w:tcW w:w="2830" w:type="dxa"/>
          </w:tcPr>
          <w:p w14:paraId="692AE782"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Құндылықтарға</w:t>
            </w:r>
            <w:proofErr w:type="spellEnd"/>
            <w:r w:rsidRPr="00621505">
              <w:rPr>
                <w:rFonts w:ascii="Times New Roman" w:eastAsia="Times New Roman" w:hAnsi="Times New Roman"/>
                <w:sz w:val="24"/>
                <w:szCs w:val="24"/>
              </w:rPr>
              <w:t xml:space="preserve"> баулу:</w:t>
            </w:r>
          </w:p>
        </w:tc>
        <w:tc>
          <w:tcPr>
            <w:tcW w:w="6634" w:type="dxa"/>
          </w:tcPr>
          <w:p w14:paraId="2E004A68" w14:textId="77777777" w:rsidR="00D7053C" w:rsidRPr="00621505" w:rsidRDefault="00D7053C" w:rsidP="006E6A6C">
            <w:pPr>
              <w:pBdr>
                <w:top w:val="nil"/>
                <w:left w:val="nil"/>
                <w:bottom w:val="nil"/>
                <w:right w:val="nil"/>
                <w:between w:val="nil"/>
              </w:pBdr>
              <w:tabs>
                <w:tab w:val="left" w:pos="5206"/>
              </w:tabs>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Бұл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шығармашылық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сын </w:t>
            </w:r>
            <w:proofErr w:type="spellStart"/>
            <w:r w:rsidRPr="00621505">
              <w:rPr>
                <w:rFonts w:ascii="Times New Roman" w:eastAsia="Times New Roman" w:hAnsi="Times New Roman"/>
                <w:sz w:val="24"/>
                <w:szCs w:val="24"/>
              </w:rPr>
              <w:t>тұрғысынан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ойлауы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функционалдық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сауаттылығы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қарым-қатынас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қабілеті</w:t>
            </w:r>
            <w:proofErr w:type="spellEnd"/>
            <w:r w:rsidRPr="00621505">
              <w:rPr>
                <w:rFonts w:ascii="Times New Roman" w:eastAsia="Times New Roman" w:hAnsi="Times New Roman"/>
                <w:sz w:val="24"/>
                <w:szCs w:val="24"/>
              </w:rPr>
              <w:t xml:space="preserve"> мен </w:t>
            </w:r>
            <w:proofErr w:type="spellStart"/>
            <w:r w:rsidRPr="00621505">
              <w:rPr>
                <w:rFonts w:ascii="Times New Roman" w:eastAsia="Times New Roman" w:hAnsi="Times New Roman"/>
                <w:sz w:val="24"/>
                <w:szCs w:val="24"/>
              </w:rPr>
              <w:t>жауапкершілігі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артады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өмір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еңбеу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етуге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Қазақстандық</w:t>
            </w:r>
            <w:proofErr w:type="spellEnd"/>
            <w:r w:rsidRPr="00621505">
              <w:rPr>
                <w:rFonts w:ascii="Times New Roman" w:eastAsia="Times New Roman" w:hAnsi="Times New Roman"/>
                <w:sz w:val="24"/>
                <w:szCs w:val="24"/>
              </w:rPr>
              <w:t xml:space="preserve"> патриотизм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азаматтық</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жауапкершілікке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деген</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қалыптасады</w:t>
            </w:r>
            <w:proofErr w:type="spellEnd"/>
            <w:r w:rsidRPr="00621505">
              <w:rPr>
                <w:rFonts w:ascii="Times New Roman" w:eastAsia="Times New Roman" w:hAnsi="Times New Roman"/>
                <w:sz w:val="24"/>
                <w:szCs w:val="24"/>
              </w:rPr>
              <w:t>.</w:t>
            </w:r>
          </w:p>
        </w:tc>
      </w:tr>
    </w:tbl>
    <w:p w14:paraId="36F77C22" w14:textId="77777777" w:rsidR="00E044D0" w:rsidRPr="00621505" w:rsidRDefault="00E044D0" w:rsidP="006E6A6C">
      <w:pPr>
        <w:spacing w:after="0" w:line="240" w:lineRule="auto"/>
        <w:rPr>
          <w:rFonts w:ascii="Times New Roman" w:eastAsia="Times New Roman" w:hAnsi="Times New Roman"/>
          <w:b/>
          <w:sz w:val="24"/>
          <w:szCs w:val="24"/>
        </w:rPr>
      </w:pPr>
    </w:p>
    <w:p w14:paraId="4F61FFEA" w14:textId="77777777" w:rsidR="00D7053C" w:rsidRPr="00621505" w:rsidRDefault="00E044D0"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lang w:val="kk-KZ"/>
        </w:rPr>
        <w:t xml:space="preserve">                     </w:t>
      </w:r>
      <w:proofErr w:type="spellStart"/>
      <w:r w:rsidR="00D7053C" w:rsidRPr="00621505">
        <w:rPr>
          <w:rFonts w:ascii="Times New Roman" w:eastAsia="Times New Roman" w:hAnsi="Times New Roman"/>
          <w:b/>
          <w:sz w:val="24"/>
          <w:szCs w:val="24"/>
        </w:rPr>
        <w:t>Сабақтың</w:t>
      </w:r>
      <w:proofErr w:type="spellEnd"/>
      <w:r w:rsidR="00D7053C" w:rsidRPr="00621505">
        <w:rPr>
          <w:rFonts w:ascii="Times New Roman" w:eastAsia="Times New Roman" w:hAnsi="Times New Roman"/>
          <w:b/>
          <w:sz w:val="24"/>
          <w:szCs w:val="24"/>
        </w:rPr>
        <w:t xml:space="preserve"> </w:t>
      </w:r>
      <w:proofErr w:type="spellStart"/>
      <w:r w:rsidR="00D7053C" w:rsidRPr="00621505">
        <w:rPr>
          <w:rFonts w:ascii="Times New Roman" w:eastAsia="Times New Roman" w:hAnsi="Times New Roman"/>
          <w:b/>
          <w:sz w:val="24"/>
          <w:szCs w:val="24"/>
        </w:rPr>
        <w:t>барысы</w:t>
      </w:r>
      <w:proofErr w:type="spellEnd"/>
      <w:r w:rsidR="00D7053C" w:rsidRPr="00621505">
        <w:rPr>
          <w:rFonts w:ascii="Times New Roman" w:eastAsia="Times New Roman" w:hAnsi="Times New Roman"/>
          <w:b/>
          <w:sz w:val="24"/>
          <w:szCs w:val="24"/>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936"/>
        <w:gridCol w:w="16"/>
        <w:gridCol w:w="2173"/>
        <w:gridCol w:w="788"/>
        <w:gridCol w:w="1134"/>
        <w:gridCol w:w="1843"/>
      </w:tblGrid>
      <w:tr w:rsidR="00D7053C" w:rsidRPr="00621505" w14:paraId="353EEEA9" w14:textId="77777777" w:rsidTr="00CF1274">
        <w:tc>
          <w:tcPr>
            <w:tcW w:w="1716" w:type="dxa"/>
          </w:tcPr>
          <w:p w14:paraId="7DA38C7F"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кезеңі</w:t>
            </w:r>
            <w:proofErr w:type="spellEnd"/>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Уақыты</w:t>
            </w:r>
            <w:proofErr w:type="spellEnd"/>
          </w:p>
        </w:tc>
        <w:tc>
          <w:tcPr>
            <w:tcW w:w="1952" w:type="dxa"/>
            <w:gridSpan w:val="2"/>
          </w:tcPr>
          <w:p w14:paraId="0651D1D6"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Педагогтің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іс-әрекеті</w:t>
            </w:r>
            <w:proofErr w:type="spellEnd"/>
          </w:p>
        </w:tc>
        <w:tc>
          <w:tcPr>
            <w:tcW w:w="2173" w:type="dxa"/>
          </w:tcPr>
          <w:p w14:paraId="0BEBAF39"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Оқушының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іс-әрекеті</w:t>
            </w:r>
            <w:proofErr w:type="spellEnd"/>
          </w:p>
        </w:tc>
        <w:tc>
          <w:tcPr>
            <w:tcW w:w="1922" w:type="dxa"/>
            <w:gridSpan w:val="2"/>
          </w:tcPr>
          <w:p w14:paraId="6BADE530"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Бағалау</w:t>
            </w:r>
            <w:proofErr w:type="spellEnd"/>
          </w:p>
        </w:tc>
        <w:tc>
          <w:tcPr>
            <w:tcW w:w="1843" w:type="dxa"/>
          </w:tcPr>
          <w:p w14:paraId="093E4738"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Ресурстар</w:t>
            </w:r>
            <w:proofErr w:type="spellEnd"/>
          </w:p>
        </w:tc>
      </w:tr>
      <w:tr w:rsidR="00D7053C" w:rsidRPr="00621505" w14:paraId="113F2D50" w14:textId="77777777" w:rsidTr="00CF1274">
        <w:tc>
          <w:tcPr>
            <w:tcW w:w="1716" w:type="dxa"/>
          </w:tcPr>
          <w:p w14:paraId="4A568F87"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басы</w:t>
            </w:r>
          </w:p>
          <w:p w14:paraId="75CD087A"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Қызығушылықты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ояту</w:t>
            </w:r>
            <w:proofErr w:type="spellEnd"/>
          </w:p>
          <w:p w14:paraId="55CB39BD"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sz w:val="24"/>
                <w:szCs w:val="24"/>
              </w:rPr>
              <w:t>7 мин.</w:t>
            </w:r>
          </w:p>
        </w:tc>
        <w:tc>
          <w:tcPr>
            <w:tcW w:w="7890" w:type="dxa"/>
            <w:gridSpan w:val="6"/>
          </w:tcPr>
          <w:p w14:paraId="7072E697"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І.Ұйымдастыру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кезеңі</w:t>
            </w:r>
            <w:proofErr w:type="spellEnd"/>
            <w:r w:rsidRPr="00621505">
              <w:rPr>
                <w:rFonts w:ascii="Times New Roman" w:eastAsia="Times New Roman" w:hAnsi="Times New Roman"/>
                <w:b/>
                <w:sz w:val="24"/>
                <w:szCs w:val="24"/>
              </w:rPr>
              <w:t>:</w:t>
            </w:r>
          </w:p>
          <w:p w14:paraId="03053462"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b/>
                <w:sz w:val="24"/>
                <w:szCs w:val="24"/>
              </w:rPr>
              <w:t xml:space="preserve">а) </w:t>
            </w:r>
            <w:proofErr w:type="spellStart"/>
            <w:r w:rsidRPr="00621505">
              <w:rPr>
                <w:rFonts w:ascii="Times New Roman" w:eastAsia="Times New Roman" w:hAnsi="Times New Roman"/>
                <w:sz w:val="24"/>
                <w:szCs w:val="24"/>
              </w:rPr>
              <w:t>Оқушылармен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сәлемдесу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түгендеу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Психологиялық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жағымды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ахуал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туғызу</w:t>
            </w:r>
            <w:proofErr w:type="spellEnd"/>
            <w:r w:rsidRPr="00621505">
              <w:rPr>
                <w:rFonts w:ascii="Times New Roman" w:eastAsia="Times New Roman" w:hAnsi="Times New Roman"/>
                <w:sz w:val="24"/>
                <w:szCs w:val="24"/>
              </w:rPr>
              <w:t xml:space="preserve"> </w:t>
            </w:r>
          </w:p>
          <w:p w14:paraId="79B73B16" w14:textId="77777777" w:rsidR="00D7053C" w:rsidRPr="00621505" w:rsidRDefault="00D7053C" w:rsidP="006E6A6C">
            <w:pPr>
              <w:spacing w:after="0" w:line="240" w:lineRule="auto"/>
              <w:rPr>
                <w:rFonts w:ascii="Times New Roman" w:eastAsia="Times New Roman" w:hAnsi="Times New Roman"/>
                <w:sz w:val="24"/>
                <w:szCs w:val="24"/>
              </w:rPr>
            </w:pPr>
          </w:p>
          <w:p w14:paraId="0562B0A3"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b/>
                <w:sz w:val="24"/>
                <w:szCs w:val="24"/>
              </w:rPr>
              <w:t>Мақсаты</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Оқушылар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бір-біріне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тілек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білдіреді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тыңдау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дағдыларын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дамытуға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бағытталады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сондай-ақ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барлық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қатыстырылуы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белсенділігі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артады</w:t>
            </w:r>
            <w:proofErr w:type="spellEnd"/>
            <w:r w:rsidRPr="00621505">
              <w:rPr>
                <w:rFonts w:ascii="Times New Roman" w:eastAsia="Times New Roman" w:hAnsi="Times New Roman"/>
                <w:sz w:val="24"/>
                <w:szCs w:val="24"/>
              </w:rPr>
              <w:t>.</w:t>
            </w:r>
          </w:p>
          <w:p w14:paraId="361F0826"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b/>
                <w:sz w:val="24"/>
                <w:szCs w:val="24"/>
              </w:rPr>
              <w:t>Тиімділігі</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Оқушылар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бір-біріне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тілек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жақындасады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көңіл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күйін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көтереді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бауырмалдығын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оятады</w:t>
            </w:r>
            <w:proofErr w:type="spellEnd"/>
            <w:r w:rsidRPr="00621505">
              <w:rPr>
                <w:rFonts w:ascii="Times New Roman" w:eastAsia="Times New Roman" w:hAnsi="Times New Roman"/>
                <w:sz w:val="24"/>
                <w:szCs w:val="24"/>
              </w:rPr>
              <w:t>.</w:t>
            </w:r>
          </w:p>
          <w:p w14:paraId="5F8876B7"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b/>
                <w:sz w:val="24"/>
                <w:szCs w:val="24"/>
              </w:rPr>
              <w:t>Саралау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Бұл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жерде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саралаудың</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Жіктеу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тәсілі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қолданылады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highlight w:val="white"/>
              </w:rPr>
              <w:t>Оқушылардың</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оқуға</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деген</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қызығушылығын</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арттыру</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мақсатында</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мүмкіндігінше</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оларға</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таңдау</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еркіндігі</w:t>
            </w:r>
            <w:proofErr w:type="spellEnd"/>
            <w:r w:rsidRPr="00621505">
              <w:rPr>
                <w:rFonts w:ascii="Times New Roman" w:eastAsia="Times New Roman" w:hAnsi="Times New Roman"/>
                <w:sz w:val="24"/>
                <w:szCs w:val="24"/>
                <w:highlight w:val="white"/>
              </w:rPr>
              <w:t xml:space="preserve"> </w:t>
            </w:r>
            <w:proofErr w:type="spellStart"/>
            <w:r w:rsidRPr="00621505">
              <w:rPr>
                <w:rFonts w:ascii="Times New Roman" w:eastAsia="Times New Roman" w:hAnsi="Times New Roman"/>
                <w:sz w:val="24"/>
                <w:szCs w:val="24"/>
                <w:highlight w:val="white"/>
              </w:rPr>
              <w:t>беріледі</w:t>
            </w:r>
            <w:proofErr w:type="spellEnd"/>
            <w:r w:rsidRPr="00621505">
              <w:rPr>
                <w:rFonts w:ascii="Times New Roman" w:eastAsia="Times New Roman" w:hAnsi="Times New Roman"/>
                <w:sz w:val="24"/>
                <w:szCs w:val="24"/>
                <w:highlight w:val="white"/>
              </w:rPr>
              <w:t>.</w:t>
            </w:r>
          </w:p>
        </w:tc>
      </w:tr>
      <w:tr w:rsidR="00D7053C" w:rsidRPr="00621505" w14:paraId="02CC277D" w14:textId="77777777" w:rsidTr="00CF1274">
        <w:tc>
          <w:tcPr>
            <w:tcW w:w="1716" w:type="dxa"/>
          </w:tcPr>
          <w:p w14:paraId="3FBA1FF1" w14:textId="77777777" w:rsidR="00D7053C" w:rsidRPr="00621505" w:rsidRDefault="00D7053C" w:rsidP="006E6A6C">
            <w:pPr>
              <w:pBdr>
                <w:top w:val="nil"/>
                <w:left w:val="nil"/>
                <w:bottom w:val="nil"/>
                <w:right w:val="nil"/>
                <w:between w:val="nil"/>
              </w:pBdr>
              <w:tabs>
                <w:tab w:val="left" w:pos="-98"/>
                <w:tab w:val="left" w:pos="4500"/>
              </w:tabs>
              <w:spacing w:after="0" w:line="240" w:lineRule="auto"/>
              <w:jc w:val="center"/>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lastRenderedPageBreak/>
              <w:t>Жаңа</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сабаққа</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кіріспе</w:t>
            </w:r>
            <w:proofErr w:type="spellEnd"/>
          </w:p>
          <w:p w14:paraId="62683E22"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hAnsi="Times New Roman"/>
                <w:noProof/>
                <w:sz w:val="24"/>
                <w:szCs w:val="24"/>
                <w:lang w:eastAsia="ru-RU"/>
              </w:rPr>
              <w:drawing>
                <wp:anchor distT="0" distB="0" distL="114300" distR="114300" simplePos="0" relativeHeight="251657216" behindDoc="0" locked="0" layoutInCell="1" allowOverlap="1" wp14:anchorId="2C9029D3" wp14:editId="31A15E04">
                  <wp:simplePos x="0" y="0"/>
                  <wp:positionH relativeFrom="column">
                    <wp:posOffset>160020</wp:posOffset>
                  </wp:positionH>
                  <wp:positionV relativeFrom="paragraph">
                    <wp:posOffset>71755</wp:posOffset>
                  </wp:positionV>
                  <wp:extent cx="664845" cy="664845"/>
                  <wp:effectExtent l="0" t="0" r="0" b="0"/>
                  <wp:wrapNone/>
                  <wp:docPr id="18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2" w:type="dxa"/>
            <w:gridSpan w:val="2"/>
          </w:tcPr>
          <w:p w14:paraId="54249988" w14:textId="77777777" w:rsidR="00D7053C" w:rsidRPr="00621505" w:rsidRDefault="00D7053C" w:rsidP="006E6A6C">
            <w:pPr>
              <w:pBdr>
                <w:top w:val="nil"/>
                <w:left w:val="nil"/>
                <w:bottom w:val="nil"/>
                <w:right w:val="nil"/>
                <w:between w:val="nil"/>
              </w:pBdr>
              <w:tabs>
                <w:tab w:val="left" w:pos="-98"/>
                <w:tab w:val="left" w:pos="4500"/>
              </w:tabs>
              <w:spacing w:after="0" w:line="240" w:lineRule="auto"/>
              <w:ind w:left="40"/>
              <w:rPr>
                <w:rFonts w:ascii="Times New Roman" w:eastAsia="Times New Roman" w:hAnsi="Times New Roman"/>
                <w:sz w:val="24"/>
                <w:szCs w:val="24"/>
              </w:rPr>
            </w:pPr>
            <w:r w:rsidRPr="00621505">
              <w:rPr>
                <w:rFonts w:ascii="Times New Roman" w:eastAsia="Times New Roman" w:hAnsi="Times New Roman"/>
                <w:b/>
                <w:sz w:val="24"/>
                <w:szCs w:val="24"/>
              </w:rPr>
              <w:t xml:space="preserve"> (Ұ) «</w:t>
            </w:r>
            <w:proofErr w:type="spellStart"/>
            <w:r w:rsidRPr="00621505">
              <w:rPr>
                <w:rFonts w:ascii="Times New Roman" w:eastAsia="Times New Roman" w:hAnsi="Times New Roman"/>
                <w:b/>
                <w:sz w:val="24"/>
                <w:szCs w:val="24"/>
              </w:rPr>
              <w:t>Миға</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шабуыл</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әдісі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өткен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тақырыппен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жаңа</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сабақты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байланыстыру</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мақсатында</w:t>
            </w:r>
            <w:proofErr w:type="spellEnd"/>
            <w:r w:rsidRPr="00621505">
              <w:rPr>
                <w:rFonts w:ascii="Times New Roman" w:eastAsia="Times New Roman" w:hAnsi="Times New Roman"/>
                <w:sz w:val="24"/>
                <w:szCs w:val="24"/>
              </w:rPr>
              <w:t xml:space="preserve"> ой </w:t>
            </w:r>
            <w:proofErr w:type="spellStart"/>
            <w:r w:rsidRPr="00621505">
              <w:rPr>
                <w:rFonts w:ascii="Times New Roman" w:eastAsia="Times New Roman" w:hAnsi="Times New Roman"/>
                <w:sz w:val="24"/>
                <w:szCs w:val="24"/>
              </w:rPr>
              <w:t>қозғау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ұжымдық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талқылау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Бір-біріне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қояды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Сыныптастырының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пікірін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толықтырады</w:t>
            </w:r>
            <w:proofErr w:type="spellEnd"/>
            <w:r w:rsidRPr="00621505">
              <w:rPr>
                <w:rFonts w:ascii="Times New Roman" w:eastAsia="Times New Roman" w:hAnsi="Times New Roman"/>
                <w:sz w:val="24"/>
                <w:szCs w:val="24"/>
              </w:rPr>
              <w:t>.</w:t>
            </w:r>
          </w:p>
          <w:p w14:paraId="1B22E7ED"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бөліседі</w:t>
            </w:r>
            <w:proofErr w:type="spellEnd"/>
            <w:r w:rsidRPr="00621505">
              <w:rPr>
                <w:rFonts w:ascii="Times New Roman" w:eastAsia="Times New Roman" w:hAnsi="Times New Roman"/>
                <w:sz w:val="24"/>
                <w:szCs w:val="24"/>
              </w:rPr>
              <w:t>.</w:t>
            </w:r>
          </w:p>
          <w:p w14:paraId="252829B2" w14:textId="77777777" w:rsidR="00D7053C" w:rsidRPr="00621505" w:rsidRDefault="00D7053C" w:rsidP="006E6A6C">
            <w:pPr>
              <w:spacing w:after="0" w:line="240" w:lineRule="auto"/>
              <w:rPr>
                <w:rFonts w:ascii="Times New Roman" w:eastAsia="Times New Roman" w:hAnsi="Times New Roman"/>
                <w:sz w:val="24"/>
                <w:szCs w:val="24"/>
              </w:rPr>
            </w:pPr>
          </w:p>
          <w:p w14:paraId="10D446CB" w14:textId="77777777" w:rsidR="00D7053C" w:rsidRPr="00621505" w:rsidRDefault="00D7053C" w:rsidP="006E6A6C">
            <w:pPr>
              <w:spacing w:after="0" w:line="240" w:lineRule="auto"/>
              <w:rPr>
                <w:rFonts w:ascii="Times New Roman" w:eastAsia="Times New Roman" w:hAnsi="Times New Roman"/>
                <w:i/>
                <w:sz w:val="24"/>
                <w:szCs w:val="24"/>
              </w:rPr>
            </w:pPr>
          </w:p>
          <w:p w14:paraId="3AAC84E8" w14:textId="77777777" w:rsidR="00D7053C" w:rsidRPr="00621505" w:rsidRDefault="00D7053C" w:rsidP="006E6A6C">
            <w:pPr>
              <w:spacing w:after="0" w:line="240" w:lineRule="auto"/>
              <w:rPr>
                <w:rFonts w:ascii="Times New Roman" w:eastAsia="Times New Roman" w:hAnsi="Times New Roman"/>
                <w:i/>
                <w:sz w:val="24"/>
                <w:szCs w:val="24"/>
              </w:rPr>
            </w:pPr>
            <w:proofErr w:type="spellStart"/>
            <w:r w:rsidRPr="00621505">
              <w:rPr>
                <w:rFonts w:ascii="Times New Roman" w:eastAsia="Times New Roman" w:hAnsi="Times New Roman"/>
                <w:sz w:val="24"/>
                <w:szCs w:val="24"/>
              </w:rPr>
              <w:t>Оқушылар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жауап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беріп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өзара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ұжымдық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талқылау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жасағаннан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кейін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мұғалім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тақырыбы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таныстырады</w:t>
            </w:r>
            <w:proofErr w:type="spellEnd"/>
            <w:r w:rsidRPr="00621505">
              <w:rPr>
                <w:rFonts w:ascii="Times New Roman" w:eastAsia="Times New Roman" w:hAnsi="Times New Roman"/>
                <w:i/>
                <w:sz w:val="24"/>
                <w:szCs w:val="24"/>
              </w:rPr>
              <w:t>.</w:t>
            </w:r>
          </w:p>
        </w:tc>
        <w:tc>
          <w:tcPr>
            <w:tcW w:w="2173" w:type="dxa"/>
          </w:tcPr>
          <w:p w14:paraId="077383BD"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1.Биоалуантүрлілік адам </w:t>
            </w:r>
            <w:proofErr w:type="spellStart"/>
            <w:r w:rsidRPr="00621505">
              <w:rPr>
                <w:rFonts w:ascii="Times New Roman" w:eastAsia="Times New Roman" w:hAnsi="Times New Roman"/>
                <w:sz w:val="24"/>
                <w:szCs w:val="24"/>
              </w:rPr>
              <w:t>өміріндегі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маңызы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неде</w:t>
            </w:r>
            <w:proofErr w:type="spellEnd"/>
            <w:r w:rsidRPr="00621505">
              <w:rPr>
                <w:rFonts w:ascii="Times New Roman" w:eastAsia="Times New Roman" w:hAnsi="Times New Roman"/>
                <w:sz w:val="24"/>
                <w:szCs w:val="24"/>
              </w:rPr>
              <w:t xml:space="preserve">? </w:t>
            </w:r>
          </w:p>
          <w:p w14:paraId="759199C3"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2.Биоалуантүрліліктегі </w:t>
            </w:r>
            <w:proofErr w:type="spellStart"/>
            <w:r w:rsidRPr="00621505">
              <w:rPr>
                <w:rFonts w:ascii="Times New Roman" w:eastAsia="Times New Roman" w:hAnsi="Times New Roman"/>
                <w:sz w:val="24"/>
                <w:szCs w:val="24"/>
              </w:rPr>
              <w:t>тұрақтылық</w:t>
            </w:r>
            <w:proofErr w:type="spellEnd"/>
            <w:r w:rsidRPr="00621505">
              <w:rPr>
                <w:rFonts w:ascii="Times New Roman" w:eastAsia="Times New Roman" w:hAnsi="Times New Roman"/>
                <w:sz w:val="24"/>
                <w:szCs w:val="24"/>
              </w:rPr>
              <w:t xml:space="preserve"> пен </w:t>
            </w:r>
            <w:proofErr w:type="spellStart"/>
            <w:r w:rsidRPr="00621505">
              <w:rPr>
                <w:rFonts w:ascii="Times New Roman" w:eastAsia="Times New Roman" w:hAnsi="Times New Roman"/>
                <w:sz w:val="24"/>
                <w:szCs w:val="24"/>
              </w:rPr>
              <w:t>экожүйенің</w:t>
            </w:r>
            <w:proofErr w:type="spellEnd"/>
            <w:r w:rsidRPr="00621505">
              <w:rPr>
                <w:rFonts w:ascii="Times New Roman" w:eastAsia="Times New Roman" w:hAnsi="Times New Roman"/>
                <w:sz w:val="24"/>
                <w:szCs w:val="24"/>
              </w:rPr>
              <w:t xml:space="preserve"> ара </w:t>
            </w:r>
            <w:proofErr w:type="spellStart"/>
            <w:r w:rsidRPr="00621505">
              <w:rPr>
                <w:rFonts w:ascii="Times New Roman" w:eastAsia="Times New Roman" w:hAnsi="Times New Roman"/>
                <w:sz w:val="24"/>
                <w:szCs w:val="24"/>
              </w:rPr>
              <w:t>сындағы</w:t>
            </w:r>
            <w:proofErr w:type="spellEnd"/>
            <w:r w:rsidRPr="00621505">
              <w:rPr>
                <w:rFonts w:ascii="Times New Roman" w:eastAsia="Times New Roman" w:hAnsi="Times New Roman"/>
                <w:sz w:val="24"/>
                <w:szCs w:val="24"/>
              </w:rPr>
              <w:t xml:space="preserve"> бай - </w:t>
            </w:r>
            <w:proofErr w:type="spellStart"/>
            <w:r w:rsidRPr="00621505">
              <w:rPr>
                <w:rFonts w:ascii="Times New Roman" w:eastAsia="Times New Roman" w:hAnsi="Times New Roman"/>
                <w:sz w:val="24"/>
                <w:szCs w:val="24"/>
              </w:rPr>
              <w:t>ланысты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пікіріңмен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дәйектеп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w:t>
            </w:r>
            <w:proofErr w:type="spellEnd"/>
            <w:r w:rsidRPr="00621505">
              <w:rPr>
                <w:rFonts w:ascii="Times New Roman" w:eastAsia="Times New Roman" w:hAnsi="Times New Roman"/>
                <w:sz w:val="24"/>
                <w:szCs w:val="24"/>
              </w:rPr>
              <w:t xml:space="preserve">. </w:t>
            </w:r>
          </w:p>
          <w:p w14:paraId="6DC4BF34"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3.Мәтіндегі </w:t>
            </w:r>
            <w:proofErr w:type="spellStart"/>
            <w:r w:rsidRPr="00621505">
              <w:rPr>
                <w:rFonts w:ascii="Times New Roman" w:eastAsia="Times New Roman" w:hAnsi="Times New Roman"/>
                <w:sz w:val="24"/>
                <w:szCs w:val="24"/>
              </w:rPr>
              <w:t>ақпараттарды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қазіргі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өзекті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мәселе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ретінде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болжап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w:t>
            </w:r>
            <w:proofErr w:type="spellEnd"/>
            <w:r w:rsidRPr="00621505">
              <w:rPr>
                <w:rFonts w:ascii="Times New Roman" w:eastAsia="Times New Roman" w:hAnsi="Times New Roman"/>
                <w:sz w:val="24"/>
                <w:szCs w:val="24"/>
              </w:rPr>
              <w:t xml:space="preserve">. </w:t>
            </w:r>
          </w:p>
          <w:p w14:paraId="2FE8275A"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4. </w:t>
            </w:r>
            <w:proofErr w:type="spellStart"/>
            <w:r w:rsidRPr="00621505">
              <w:rPr>
                <w:rFonts w:ascii="Times New Roman" w:eastAsia="Times New Roman" w:hAnsi="Times New Roman"/>
                <w:sz w:val="24"/>
                <w:szCs w:val="24"/>
              </w:rPr>
              <w:t>Тұрақты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дамуды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қамтамасыз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ететін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мәселелерді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ғылыми</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стильде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атап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w:t>
            </w:r>
            <w:proofErr w:type="spellEnd"/>
          </w:p>
        </w:tc>
        <w:tc>
          <w:tcPr>
            <w:tcW w:w="1922" w:type="dxa"/>
            <w:gridSpan w:val="2"/>
          </w:tcPr>
          <w:p w14:paraId="783A6C1A"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b/>
                <w:sz w:val="24"/>
                <w:szCs w:val="24"/>
              </w:rPr>
              <w:t>Мақсаты</w:t>
            </w:r>
            <w:proofErr w:type="spellEnd"/>
            <w:r w:rsidRPr="00621505">
              <w:rPr>
                <w:rFonts w:ascii="Times New Roman" w:eastAsia="Times New Roman" w:hAnsi="Times New Roman"/>
                <w:b/>
                <w:sz w:val="24"/>
                <w:szCs w:val="24"/>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Жылдам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әрі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функционалды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сыни</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ойлануды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дамыту</w:t>
            </w:r>
            <w:proofErr w:type="spellEnd"/>
            <w:r w:rsidRPr="00621505">
              <w:rPr>
                <w:rFonts w:ascii="Times New Roman" w:eastAsia="Times New Roman" w:hAnsi="Times New Roman"/>
                <w:sz w:val="24"/>
                <w:szCs w:val="24"/>
              </w:rPr>
              <w:t xml:space="preserve">. </w:t>
            </w:r>
          </w:p>
          <w:p w14:paraId="74521B6D"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b/>
                <w:sz w:val="24"/>
                <w:szCs w:val="24"/>
              </w:rPr>
              <w:t>Тиімділігі</w:t>
            </w:r>
            <w:proofErr w:type="spellEnd"/>
            <w:r w:rsidRPr="00621505">
              <w:rPr>
                <w:rFonts w:ascii="Times New Roman" w:eastAsia="Times New Roman" w:hAnsi="Times New Roman"/>
                <w:b/>
                <w:sz w:val="24"/>
                <w:szCs w:val="24"/>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танымдық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артады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өмірмен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байланысын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тақырыбы</w:t>
            </w:r>
            <w:proofErr w:type="spellEnd"/>
            <w:r w:rsidRPr="00621505">
              <w:rPr>
                <w:rFonts w:ascii="Times New Roman" w:eastAsia="Times New Roman" w:hAnsi="Times New Roman"/>
                <w:sz w:val="24"/>
                <w:szCs w:val="24"/>
              </w:rPr>
              <w:t xml:space="preserve"> мен </w:t>
            </w:r>
            <w:proofErr w:type="spellStart"/>
            <w:r w:rsidRPr="00621505">
              <w:rPr>
                <w:rFonts w:ascii="Times New Roman" w:eastAsia="Times New Roman" w:hAnsi="Times New Roman"/>
                <w:sz w:val="24"/>
                <w:szCs w:val="24"/>
              </w:rPr>
              <w:t>мақсатын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анықтауға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мүмкіндік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береді</w:t>
            </w:r>
            <w:proofErr w:type="spellEnd"/>
            <w:r w:rsidRPr="00621505">
              <w:rPr>
                <w:rFonts w:ascii="Times New Roman" w:eastAsia="Times New Roman" w:hAnsi="Times New Roman"/>
                <w:sz w:val="24"/>
                <w:szCs w:val="24"/>
              </w:rPr>
              <w:t>.</w:t>
            </w:r>
          </w:p>
          <w:p w14:paraId="0CF319B7"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Саралау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Бұл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жерде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саралаудың</w:t>
            </w:r>
            <w:proofErr w:type="spellEnd"/>
            <w:r w:rsidRPr="00621505">
              <w:rPr>
                <w:rFonts w:ascii="Times New Roman" w:eastAsia="Times New Roman" w:hAnsi="Times New Roman"/>
                <w:sz w:val="24"/>
                <w:szCs w:val="24"/>
              </w:rPr>
              <w:t xml:space="preserve"> </w:t>
            </w:r>
            <w:r w:rsidRPr="00621505">
              <w:rPr>
                <w:rFonts w:ascii="Times New Roman" w:eastAsia="Times New Roman" w:hAnsi="Times New Roman"/>
                <w:b/>
                <w:sz w:val="24"/>
                <w:szCs w:val="24"/>
              </w:rPr>
              <w:t xml:space="preserve">«Диалог </w:t>
            </w:r>
            <w:proofErr w:type="spellStart"/>
            <w:r w:rsidRPr="00621505">
              <w:rPr>
                <w:rFonts w:ascii="Times New Roman" w:eastAsia="Times New Roman" w:hAnsi="Times New Roman"/>
                <w:b/>
                <w:sz w:val="24"/>
                <w:szCs w:val="24"/>
              </w:rPr>
              <w:t>және</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қолдау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көрсету</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тәсілі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көрінеді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Дұрыс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мағынада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жауап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беруге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бағыттау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мақсатында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кейбір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ашық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ал </w:t>
            </w:r>
            <w:proofErr w:type="spellStart"/>
            <w:r w:rsidRPr="00621505">
              <w:rPr>
                <w:rFonts w:ascii="Times New Roman" w:eastAsia="Times New Roman" w:hAnsi="Times New Roman"/>
                <w:sz w:val="24"/>
                <w:szCs w:val="24"/>
              </w:rPr>
              <w:t>кейбір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көмек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қажет</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ететін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жетелеуші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қойылады</w:t>
            </w:r>
            <w:proofErr w:type="spellEnd"/>
            <w:r w:rsidRPr="00621505">
              <w:rPr>
                <w:rFonts w:ascii="Times New Roman" w:eastAsia="Times New Roman" w:hAnsi="Times New Roman"/>
                <w:sz w:val="24"/>
                <w:szCs w:val="24"/>
              </w:rPr>
              <w:t xml:space="preserve">. </w:t>
            </w:r>
          </w:p>
        </w:tc>
        <w:tc>
          <w:tcPr>
            <w:tcW w:w="1843" w:type="dxa"/>
          </w:tcPr>
          <w:p w14:paraId="652E315C" w14:textId="77777777" w:rsidR="00CF1274"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Қалыптастырушы</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бағалау</w:t>
            </w:r>
            <w:proofErr w:type="spellEnd"/>
            <w:r w:rsidRPr="00621505">
              <w:rPr>
                <w:rFonts w:ascii="Times New Roman" w:eastAsia="Times New Roman" w:hAnsi="Times New Roman"/>
                <w:b/>
                <w:sz w:val="24"/>
                <w:szCs w:val="24"/>
              </w:rPr>
              <w:t>:</w:t>
            </w:r>
          </w:p>
          <w:p w14:paraId="382872E2"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дұрыс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мағынада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білдіріп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талқылауға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белсенділікпен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қатысқан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оқушыға</w:t>
            </w:r>
            <w:proofErr w:type="spellEnd"/>
            <w:r w:rsidRPr="00621505">
              <w:rPr>
                <w:rFonts w:ascii="Times New Roman" w:eastAsia="Times New Roman" w:hAnsi="Times New Roman"/>
                <w:sz w:val="24"/>
                <w:szCs w:val="24"/>
              </w:rPr>
              <w:t xml:space="preserve"> </w:t>
            </w:r>
            <w:r w:rsidRPr="00621505">
              <w:rPr>
                <w:rFonts w:ascii="Times New Roman" w:eastAsia="Times New Roman" w:hAnsi="Times New Roman"/>
                <w:sz w:val="24"/>
                <w:szCs w:val="24"/>
                <w:u w:val="single"/>
              </w:rPr>
              <w:t>«</w:t>
            </w:r>
            <w:proofErr w:type="spellStart"/>
            <w:r w:rsidRPr="00621505">
              <w:rPr>
                <w:rFonts w:ascii="Times New Roman" w:eastAsia="Times New Roman" w:hAnsi="Times New Roman"/>
                <w:sz w:val="24"/>
                <w:szCs w:val="24"/>
                <w:u w:val="single"/>
              </w:rPr>
              <w:t>Жарайсың</w:t>
            </w:r>
            <w:proofErr w:type="spellEnd"/>
            <w:r w:rsidRPr="00621505">
              <w:rPr>
                <w:rFonts w:ascii="Times New Roman" w:eastAsia="Times New Roman" w:hAnsi="Times New Roman"/>
                <w:sz w:val="24"/>
                <w:szCs w:val="24"/>
                <w:u w:val="single"/>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деген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u w:val="single"/>
              </w:rPr>
              <w:t>мадақтау</w:t>
            </w:r>
            <w:proofErr w:type="spellEnd"/>
            <w:r w:rsidRPr="00621505">
              <w:rPr>
                <w:rFonts w:ascii="Times New Roman" w:eastAsia="Times New Roman" w:hAnsi="Times New Roman"/>
                <w:sz w:val="24"/>
                <w:szCs w:val="24"/>
                <w:u w:val="single"/>
              </w:rPr>
              <w:t xml:space="preserve"> </w:t>
            </w:r>
            <w:proofErr w:type="spellStart"/>
            <w:proofErr w:type="gramStart"/>
            <w:r w:rsidRPr="00621505">
              <w:rPr>
                <w:rFonts w:ascii="Times New Roman" w:eastAsia="Times New Roman" w:hAnsi="Times New Roman"/>
                <w:sz w:val="24"/>
                <w:szCs w:val="24"/>
                <w:u w:val="single"/>
              </w:rPr>
              <w:t>сөзімен</w:t>
            </w:r>
            <w:proofErr w:type="spellEnd"/>
            <w:r w:rsidRPr="00621505">
              <w:rPr>
                <w:rFonts w:ascii="Times New Roman" w:eastAsia="Times New Roman" w:hAnsi="Times New Roman"/>
                <w:i/>
                <w:sz w:val="24"/>
                <w:szCs w:val="24"/>
                <w:u w:val="single"/>
              </w:rPr>
              <w:t xml:space="preserve"> </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ынталандыру</w:t>
            </w:r>
            <w:proofErr w:type="spellEnd"/>
            <w:proofErr w:type="gramEnd"/>
            <w:r w:rsidRPr="00621505">
              <w:rPr>
                <w:rFonts w:ascii="Times New Roman" w:eastAsia="Times New Roman" w:hAnsi="Times New Roman"/>
                <w:sz w:val="24"/>
                <w:szCs w:val="24"/>
              </w:rPr>
              <w:t xml:space="preserve">.  </w:t>
            </w:r>
          </w:p>
        </w:tc>
      </w:tr>
      <w:tr w:rsidR="00D7053C" w:rsidRPr="00621505" w14:paraId="53FDC1C6" w14:textId="77777777" w:rsidTr="00CF1274">
        <w:tc>
          <w:tcPr>
            <w:tcW w:w="1716" w:type="dxa"/>
          </w:tcPr>
          <w:p w14:paraId="6D13A2A6" w14:textId="77777777" w:rsidR="00D7053C" w:rsidRPr="00621505" w:rsidRDefault="00D7053C" w:rsidP="006E6A6C">
            <w:pPr>
              <w:spacing w:after="0" w:line="240" w:lineRule="auto"/>
              <w:ind w:right="-2"/>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ортасы</w:t>
            </w:r>
            <w:proofErr w:type="spellEnd"/>
          </w:p>
          <w:p w14:paraId="2553BC03"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Мағынаны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ашу</w:t>
            </w:r>
            <w:proofErr w:type="spellEnd"/>
            <w:r w:rsidRPr="00621505">
              <w:rPr>
                <w:rFonts w:ascii="Times New Roman" w:eastAsia="Times New Roman" w:hAnsi="Times New Roman"/>
                <w:sz w:val="24"/>
                <w:szCs w:val="24"/>
              </w:rPr>
              <w:t>.</w:t>
            </w:r>
          </w:p>
          <w:p w14:paraId="18607351"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sz w:val="24"/>
                <w:szCs w:val="24"/>
              </w:rPr>
              <w:t>31 мин.</w:t>
            </w:r>
          </w:p>
        </w:tc>
        <w:tc>
          <w:tcPr>
            <w:tcW w:w="1952" w:type="dxa"/>
            <w:gridSpan w:val="2"/>
          </w:tcPr>
          <w:p w14:paraId="4734B50E"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b/>
                <w:sz w:val="24"/>
                <w:szCs w:val="24"/>
              </w:rPr>
              <w:t>№4 –</w:t>
            </w:r>
            <w:proofErr w:type="spellStart"/>
            <w:r w:rsidRPr="00621505">
              <w:rPr>
                <w:rFonts w:ascii="Times New Roman" w:eastAsia="Times New Roman" w:hAnsi="Times New Roman"/>
                <w:b/>
                <w:sz w:val="24"/>
                <w:szCs w:val="24"/>
              </w:rPr>
              <w:t>тапсырма</w:t>
            </w:r>
            <w:proofErr w:type="spellEnd"/>
            <w:r w:rsidRPr="00621505">
              <w:rPr>
                <w:rFonts w:ascii="Times New Roman" w:eastAsia="Times New Roman" w:hAnsi="Times New Roman"/>
                <w:b/>
                <w:sz w:val="24"/>
                <w:szCs w:val="24"/>
              </w:rPr>
              <w:t>:</w:t>
            </w:r>
          </w:p>
          <w:p w14:paraId="4C12B0A1"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тауып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w:t>
            </w:r>
            <w:proofErr w:type="spellEnd"/>
          </w:p>
        </w:tc>
        <w:tc>
          <w:tcPr>
            <w:tcW w:w="2173" w:type="dxa"/>
          </w:tcPr>
          <w:p w14:paraId="040EE277"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Оқылым</w:t>
            </w:r>
            <w:proofErr w:type="spellEnd"/>
          </w:p>
          <w:p w14:paraId="4A1297C4"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табады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қояды</w:t>
            </w:r>
            <w:proofErr w:type="spellEnd"/>
            <w:r w:rsidRPr="00621505">
              <w:rPr>
                <w:rFonts w:ascii="Times New Roman" w:eastAsia="Times New Roman" w:hAnsi="Times New Roman"/>
                <w:sz w:val="24"/>
                <w:szCs w:val="24"/>
              </w:rPr>
              <w:t>.</w:t>
            </w:r>
          </w:p>
          <w:p w14:paraId="46551E4F" w14:textId="77777777" w:rsidR="00D7053C" w:rsidRPr="00621505" w:rsidRDefault="00D7053C" w:rsidP="006E6A6C">
            <w:pPr>
              <w:spacing w:after="0" w:line="240" w:lineRule="auto"/>
              <w:rPr>
                <w:rFonts w:ascii="Times New Roman" w:eastAsia="Times New Roman" w:hAnsi="Times New Roman"/>
                <w:sz w:val="24"/>
                <w:szCs w:val="24"/>
              </w:rPr>
            </w:pPr>
          </w:p>
          <w:p w14:paraId="4A7889F3" w14:textId="77777777" w:rsidR="00D7053C" w:rsidRPr="00621505" w:rsidRDefault="00D7053C"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sz w:val="24"/>
                <w:szCs w:val="24"/>
              </w:rPr>
              <w:t xml:space="preserve">Осы </w:t>
            </w:r>
            <w:proofErr w:type="spellStart"/>
            <w:r w:rsidRPr="00621505">
              <w:rPr>
                <w:rFonts w:ascii="Times New Roman" w:eastAsia="Times New Roman" w:hAnsi="Times New Roman"/>
                <w:sz w:val="24"/>
                <w:szCs w:val="24"/>
              </w:rPr>
              <w:t>тапсырманы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lastRenderedPageBreak/>
              <w:t>оқылым</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қалыптасады</w:t>
            </w:r>
            <w:proofErr w:type="spellEnd"/>
            <w:r w:rsidRPr="00621505">
              <w:rPr>
                <w:rFonts w:ascii="Times New Roman" w:eastAsia="Times New Roman" w:hAnsi="Times New Roman"/>
                <w:sz w:val="24"/>
                <w:szCs w:val="24"/>
              </w:rPr>
              <w:t>.</w:t>
            </w:r>
          </w:p>
        </w:tc>
        <w:tc>
          <w:tcPr>
            <w:tcW w:w="1922" w:type="dxa"/>
            <w:gridSpan w:val="2"/>
          </w:tcPr>
          <w:p w14:paraId="0D511389" w14:textId="77777777" w:rsidR="00D7053C" w:rsidRPr="00621505" w:rsidRDefault="00D7053C" w:rsidP="006E6A6C">
            <w:pPr>
              <w:spacing w:after="0" w:line="240" w:lineRule="auto"/>
              <w:rPr>
                <w:rFonts w:ascii="Times New Roman" w:eastAsia="Times New Roman" w:hAnsi="Times New Roman"/>
                <w:b/>
                <w:i/>
                <w:sz w:val="24"/>
                <w:szCs w:val="24"/>
              </w:rPr>
            </w:pPr>
            <w:proofErr w:type="gramStart"/>
            <w:r w:rsidRPr="00621505">
              <w:rPr>
                <w:rFonts w:ascii="Times New Roman" w:eastAsia="Times New Roman" w:hAnsi="Times New Roman"/>
                <w:b/>
                <w:i/>
                <w:sz w:val="24"/>
                <w:szCs w:val="24"/>
              </w:rPr>
              <w:lastRenderedPageBreak/>
              <w:t xml:space="preserve">Дескриптор:   </w:t>
            </w:r>
            <w:proofErr w:type="gramEnd"/>
            <w:r w:rsidRPr="00621505">
              <w:rPr>
                <w:rFonts w:ascii="Times New Roman" w:eastAsia="Times New Roman" w:hAnsi="Times New Roman"/>
                <w:b/>
                <w:i/>
                <w:sz w:val="24"/>
                <w:szCs w:val="24"/>
              </w:rPr>
              <w:t xml:space="preserve">           </w:t>
            </w:r>
            <w:proofErr w:type="spellStart"/>
            <w:r w:rsidRPr="00621505">
              <w:rPr>
                <w:rFonts w:ascii="Times New Roman" w:eastAsia="Times New Roman" w:hAnsi="Times New Roman"/>
                <w:b/>
                <w:i/>
                <w:sz w:val="24"/>
                <w:szCs w:val="24"/>
              </w:rPr>
              <w:t>Жалпы</w:t>
            </w:r>
            <w:proofErr w:type="spellEnd"/>
            <w:r w:rsidRPr="00621505">
              <w:rPr>
                <w:rFonts w:ascii="Times New Roman" w:eastAsia="Times New Roman" w:hAnsi="Times New Roman"/>
                <w:b/>
                <w:i/>
                <w:sz w:val="24"/>
                <w:szCs w:val="24"/>
              </w:rPr>
              <w:t xml:space="preserve"> - 3 балл.</w:t>
            </w:r>
          </w:p>
          <w:p w14:paraId="7A672397"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табады</w:t>
            </w:r>
            <w:proofErr w:type="spellEnd"/>
          </w:p>
          <w:p w14:paraId="61CD5A3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қояды</w:t>
            </w:r>
            <w:proofErr w:type="spellEnd"/>
          </w:p>
          <w:p w14:paraId="1E0B655F" w14:textId="77777777" w:rsidR="00D7053C" w:rsidRPr="00621505" w:rsidRDefault="00D7053C" w:rsidP="006E6A6C">
            <w:pPr>
              <w:spacing w:after="0" w:line="240" w:lineRule="auto"/>
              <w:rPr>
                <w:rFonts w:ascii="Times New Roman" w:eastAsia="Times New Roman" w:hAnsi="Times New Roman"/>
                <w:sz w:val="24"/>
                <w:szCs w:val="24"/>
              </w:rPr>
            </w:pPr>
          </w:p>
        </w:tc>
        <w:tc>
          <w:tcPr>
            <w:tcW w:w="1843" w:type="dxa"/>
          </w:tcPr>
          <w:p w14:paraId="363CC27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8-сынып </w:t>
            </w:r>
            <w:proofErr w:type="spellStart"/>
            <w:r w:rsidRPr="00621505">
              <w:rPr>
                <w:rFonts w:ascii="Times New Roman" w:eastAsia="Times New Roman" w:hAnsi="Times New Roman"/>
                <w:sz w:val="24"/>
                <w:szCs w:val="24"/>
              </w:rPr>
              <w:t>оқулығы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жұмыс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дәптері</w:t>
            </w:r>
            <w:proofErr w:type="spellEnd"/>
          </w:p>
        </w:tc>
      </w:tr>
      <w:tr w:rsidR="00D7053C" w:rsidRPr="00621505" w14:paraId="415615A8" w14:textId="77777777" w:rsidTr="00CF1274">
        <w:tc>
          <w:tcPr>
            <w:tcW w:w="1716" w:type="dxa"/>
          </w:tcPr>
          <w:p w14:paraId="48FFA1A5"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Жеке </w:t>
            </w:r>
            <w:proofErr w:type="spellStart"/>
            <w:r w:rsidRPr="00621505">
              <w:rPr>
                <w:rFonts w:ascii="Times New Roman" w:eastAsia="Times New Roman" w:hAnsi="Times New Roman"/>
                <w:sz w:val="24"/>
                <w:szCs w:val="24"/>
              </w:rPr>
              <w:t>жұмыс</w:t>
            </w:r>
            <w:proofErr w:type="spellEnd"/>
          </w:p>
          <w:p w14:paraId="11E9132E"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Түртіп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әдісі</w:t>
            </w:r>
            <w:proofErr w:type="spellEnd"/>
            <w:r w:rsidRPr="00621505">
              <w:rPr>
                <w:rFonts w:ascii="Times New Roman" w:eastAsia="Times New Roman" w:hAnsi="Times New Roman"/>
                <w:sz w:val="24"/>
                <w:szCs w:val="24"/>
              </w:rPr>
              <w:t>.</w:t>
            </w:r>
          </w:p>
          <w:p w14:paraId="35919631"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hAnsi="Times New Roman"/>
                <w:noProof/>
                <w:sz w:val="24"/>
                <w:szCs w:val="24"/>
                <w:lang w:eastAsia="ru-RU"/>
              </w:rPr>
              <w:drawing>
                <wp:anchor distT="0" distB="0" distL="114300" distR="114300" simplePos="0" relativeHeight="251660288" behindDoc="0" locked="0" layoutInCell="1" allowOverlap="1" wp14:anchorId="16A09B8B" wp14:editId="2A7BE00A">
                  <wp:simplePos x="0" y="0"/>
                  <wp:positionH relativeFrom="column">
                    <wp:posOffset>-6350</wp:posOffset>
                  </wp:positionH>
                  <wp:positionV relativeFrom="paragraph">
                    <wp:posOffset>11430</wp:posOffset>
                  </wp:positionV>
                  <wp:extent cx="748030" cy="475615"/>
                  <wp:effectExtent l="0" t="0" r="0" b="0"/>
                  <wp:wrapNone/>
                  <wp:docPr id="184"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803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2" w:type="dxa"/>
            <w:gridSpan w:val="2"/>
          </w:tcPr>
          <w:p w14:paraId="2D3B9E68" w14:textId="77777777" w:rsidR="00D7053C" w:rsidRPr="00621505" w:rsidRDefault="00D7053C"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rPr>
              <w:t>№5-тапсырма:</w:t>
            </w:r>
          </w:p>
          <w:p w14:paraId="6338D5FE"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Мәтінді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болжам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жасаңдар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Аңдардың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азайып</w:t>
            </w:r>
            <w:proofErr w:type="spellEnd"/>
            <w:r w:rsidRPr="00621505">
              <w:rPr>
                <w:rFonts w:ascii="Times New Roman" w:eastAsia="Times New Roman" w:hAnsi="Times New Roman"/>
                <w:sz w:val="24"/>
                <w:szCs w:val="24"/>
              </w:rPr>
              <w:t xml:space="preserve"> кету </w:t>
            </w:r>
            <w:proofErr w:type="spellStart"/>
            <w:r w:rsidRPr="00621505">
              <w:rPr>
                <w:rFonts w:ascii="Times New Roman" w:eastAsia="Times New Roman" w:hAnsi="Times New Roman"/>
                <w:sz w:val="24"/>
                <w:szCs w:val="24"/>
              </w:rPr>
              <w:t>себебін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қазіргі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күннің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мәселесі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ретінде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түсіндіріңдер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Тұрлаулы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тауып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айтыңдар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сәйкес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кестені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толтырыңдар</w:t>
            </w:r>
            <w:proofErr w:type="spellEnd"/>
            <w:r w:rsidRPr="00621505">
              <w:rPr>
                <w:rFonts w:ascii="Times New Roman" w:eastAsia="Times New Roman" w:hAnsi="Times New Roman"/>
                <w:sz w:val="24"/>
                <w:szCs w:val="24"/>
              </w:rPr>
              <w:t>.</w:t>
            </w:r>
          </w:p>
        </w:tc>
        <w:tc>
          <w:tcPr>
            <w:tcW w:w="2173" w:type="dxa"/>
          </w:tcPr>
          <w:p w14:paraId="167665CA"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Айтылым</w:t>
            </w:r>
            <w:proofErr w:type="spellEnd"/>
          </w:p>
          <w:p w14:paraId="572BBB2A"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Мәтінді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болжам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жасайды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Аңдардың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азайып</w:t>
            </w:r>
            <w:proofErr w:type="spellEnd"/>
            <w:r w:rsidRPr="00621505">
              <w:rPr>
                <w:rFonts w:ascii="Times New Roman" w:eastAsia="Times New Roman" w:hAnsi="Times New Roman"/>
                <w:sz w:val="24"/>
                <w:szCs w:val="24"/>
              </w:rPr>
              <w:t xml:space="preserve"> кету </w:t>
            </w:r>
            <w:proofErr w:type="spellStart"/>
            <w:r w:rsidRPr="00621505">
              <w:rPr>
                <w:rFonts w:ascii="Times New Roman" w:eastAsia="Times New Roman" w:hAnsi="Times New Roman"/>
                <w:sz w:val="24"/>
                <w:szCs w:val="24"/>
              </w:rPr>
              <w:t>себебін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қазіргі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күннің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мәселесі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ретінде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түсіндіреді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Тұрлаулы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тауып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сәйкес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кестені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толтырады</w:t>
            </w:r>
            <w:proofErr w:type="spellEnd"/>
            <w:r w:rsidRPr="00621505">
              <w:rPr>
                <w:rFonts w:ascii="Times New Roman" w:eastAsia="Times New Roman" w:hAnsi="Times New Roman"/>
                <w:sz w:val="24"/>
                <w:szCs w:val="24"/>
              </w:rPr>
              <w:t>.</w:t>
            </w:r>
          </w:p>
          <w:p w14:paraId="43B830B8" w14:textId="77777777" w:rsidR="00D7053C" w:rsidRPr="00621505" w:rsidRDefault="00D7053C" w:rsidP="006E6A6C">
            <w:pPr>
              <w:spacing w:after="0" w:line="240" w:lineRule="auto"/>
              <w:rPr>
                <w:rFonts w:ascii="Times New Roman" w:eastAsia="Times New Roman" w:hAnsi="Times New Roman"/>
                <w:sz w:val="24"/>
                <w:szCs w:val="24"/>
              </w:rPr>
            </w:pPr>
          </w:p>
          <w:p w14:paraId="0C31E35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Осы </w:t>
            </w:r>
            <w:proofErr w:type="spellStart"/>
            <w:r w:rsidRPr="00621505">
              <w:rPr>
                <w:rFonts w:ascii="Times New Roman" w:eastAsia="Times New Roman" w:hAnsi="Times New Roman"/>
                <w:sz w:val="24"/>
                <w:szCs w:val="24"/>
              </w:rPr>
              <w:t>тапсырманы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оқылым</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айтылым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жазылым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қалыптасады</w:t>
            </w:r>
            <w:proofErr w:type="spellEnd"/>
            <w:r w:rsidRPr="00621505">
              <w:rPr>
                <w:rFonts w:ascii="Times New Roman" w:eastAsia="Times New Roman" w:hAnsi="Times New Roman"/>
                <w:sz w:val="24"/>
                <w:szCs w:val="24"/>
              </w:rPr>
              <w:t>.</w:t>
            </w:r>
          </w:p>
        </w:tc>
        <w:tc>
          <w:tcPr>
            <w:tcW w:w="1922" w:type="dxa"/>
            <w:gridSpan w:val="2"/>
          </w:tcPr>
          <w:p w14:paraId="70EBCBBC" w14:textId="77777777" w:rsidR="00D7053C" w:rsidRPr="00621505" w:rsidRDefault="00D7053C" w:rsidP="006E6A6C">
            <w:pPr>
              <w:spacing w:after="0" w:line="240" w:lineRule="auto"/>
              <w:rPr>
                <w:rFonts w:ascii="Times New Roman" w:eastAsia="Times New Roman" w:hAnsi="Times New Roman"/>
                <w:b/>
                <w:i/>
                <w:sz w:val="24"/>
                <w:szCs w:val="24"/>
              </w:rPr>
            </w:pPr>
            <w:proofErr w:type="gramStart"/>
            <w:r w:rsidRPr="00621505">
              <w:rPr>
                <w:rFonts w:ascii="Times New Roman" w:eastAsia="Times New Roman" w:hAnsi="Times New Roman"/>
                <w:b/>
                <w:i/>
                <w:sz w:val="24"/>
                <w:szCs w:val="24"/>
              </w:rPr>
              <w:t xml:space="preserve">Дескриптор:   </w:t>
            </w:r>
            <w:proofErr w:type="gramEnd"/>
            <w:r w:rsidRPr="00621505">
              <w:rPr>
                <w:rFonts w:ascii="Times New Roman" w:eastAsia="Times New Roman" w:hAnsi="Times New Roman"/>
                <w:b/>
                <w:i/>
                <w:sz w:val="24"/>
                <w:szCs w:val="24"/>
              </w:rPr>
              <w:t xml:space="preserve">           </w:t>
            </w:r>
            <w:proofErr w:type="spellStart"/>
            <w:r w:rsidRPr="00621505">
              <w:rPr>
                <w:rFonts w:ascii="Times New Roman" w:eastAsia="Times New Roman" w:hAnsi="Times New Roman"/>
                <w:b/>
                <w:i/>
                <w:sz w:val="24"/>
                <w:szCs w:val="24"/>
              </w:rPr>
              <w:t>Жалпы</w:t>
            </w:r>
            <w:proofErr w:type="spellEnd"/>
            <w:r w:rsidRPr="00621505">
              <w:rPr>
                <w:rFonts w:ascii="Times New Roman" w:eastAsia="Times New Roman" w:hAnsi="Times New Roman"/>
                <w:b/>
                <w:i/>
                <w:sz w:val="24"/>
                <w:szCs w:val="24"/>
              </w:rPr>
              <w:t xml:space="preserve"> - 4 балл.</w:t>
            </w:r>
          </w:p>
          <w:p w14:paraId="20F3D58C"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Мәтінді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болжам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жасайды</w:t>
            </w:r>
            <w:proofErr w:type="spellEnd"/>
            <w:r w:rsidRPr="00621505">
              <w:rPr>
                <w:rFonts w:ascii="Times New Roman" w:eastAsia="Times New Roman" w:hAnsi="Times New Roman"/>
                <w:sz w:val="24"/>
                <w:szCs w:val="24"/>
              </w:rPr>
              <w:t xml:space="preserve">. </w:t>
            </w:r>
          </w:p>
          <w:p w14:paraId="45542537"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Аңдардың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азайып</w:t>
            </w:r>
            <w:proofErr w:type="spellEnd"/>
            <w:r w:rsidRPr="00621505">
              <w:rPr>
                <w:rFonts w:ascii="Times New Roman" w:eastAsia="Times New Roman" w:hAnsi="Times New Roman"/>
                <w:sz w:val="24"/>
                <w:szCs w:val="24"/>
              </w:rPr>
              <w:t xml:space="preserve"> кету </w:t>
            </w:r>
            <w:proofErr w:type="spellStart"/>
            <w:r w:rsidRPr="00621505">
              <w:rPr>
                <w:rFonts w:ascii="Times New Roman" w:eastAsia="Times New Roman" w:hAnsi="Times New Roman"/>
                <w:sz w:val="24"/>
                <w:szCs w:val="24"/>
              </w:rPr>
              <w:t>себебін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қазіргі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күннің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мәселесі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ретінде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түсіндіреді</w:t>
            </w:r>
            <w:proofErr w:type="spellEnd"/>
            <w:r w:rsidRPr="00621505">
              <w:rPr>
                <w:rFonts w:ascii="Times New Roman" w:eastAsia="Times New Roman" w:hAnsi="Times New Roman"/>
                <w:sz w:val="24"/>
                <w:szCs w:val="24"/>
              </w:rPr>
              <w:t>.</w:t>
            </w:r>
          </w:p>
          <w:p w14:paraId="48248227"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Тұрлаулы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сөйлем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мүшелерін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табады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айтады</w:t>
            </w:r>
            <w:proofErr w:type="spellEnd"/>
            <w:r w:rsidRPr="00621505">
              <w:rPr>
                <w:rFonts w:ascii="Times New Roman" w:eastAsia="Times New Roman" w:hAnsi="Times New Roman"/>
                <w:sz w:val="24"/>
                <w:szCs w:val="24"/>
              </w:rPr>
              <w:t>.</w:t>
            </w:r>
          </w:p>
          <w:p w14:paraId="3BA1DD79"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Мәтінге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сәйкес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кестені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толтырады</w:t>
            </w:r>
            <w:proofErr w:type="spellEnd"/>
            <w:r w:rsidRPr="00621505">
              <w:rPr>
                <w:rFonts w:ascii="Times New Roman" w:eastAsia="Times New Roman" w:hAnsi="Times New Roman"/>
                <w:sz w:val="24"/>
                <w:szCs w:val="24"/>
              </w:rPr>
              <w:t>.</w:t>
            </w:r>
          </w:p>
        </w:tc>
        <w:tc>
          <w:tcPr>
            <w:tcW w:w="1843" w:type="dxa"/>
          </w:tcPr>
          <w:p w14:paraId="4BBA337D"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8-сынып </w:t>
            </w:r>
            <w:proofErr w:type="spellStart"/>
            <w:r w:rsidRPr="00621505">
              <w:rPr>
                <w:rFonts w:ascii="Times New Roman" w:eastAsia="Times New Roman" w:hAnsi="Times New Roman"/>
                <w:sz w:val="24"/>
                <w:szCs w:val="24"/>
              </w:rPr>
              <w:t>оқулығы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жұмыс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дәптері</w:t>
            </w:r>
            <w:proofErr w:type="spellEnd"/>
          </w:p>
        </w:tc>
      </w:tr>
      <w:tr w:rsidR="00D7053C" w:rsidRPr="00621505" w14:paraId="051D5674" w14:textId="77777777" w:rsidTr="00CF1274">
        <w:tc>
          <w:tcPr>
            <w:tcW w:w="1716" w:type="dxa"/>
          </w:tcPr>
          <w:p w14:paraId="1E89A04E"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Жұптық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жұмыс</w:t>
            </w:r>
            <w:proofErr w:type="spellEnd"/>
          </w:p>
          <w:p w14:paraId="20D794BF"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hAnsi="Times New Roman"/>
                <w:noProof/>
                <w:sz w:val="24"/>
                <w:szCs w:val="24"/>
                <w:lang w:eastAsia="ru-RU"/>
              </w:rPr>
              <w:drawing>
                <wp:anchor distT="0" distB="0" distL="114300" distR="114300" simplePos="0" relativeHeight="251663360" behindDoc="0" locked="0" layoutInCell="1" allowOverlap="1" wp14:anchorId="6D4EB07A" wp14:editId="7ED53825">
                  <wp:simplePos x="0" y="0"/>
                  <wp:positionH relativeFrom="column">
                    <wp:posOffset>-6350</wp:posOffset>
                  </wp:positionH>
                  <wp:positionV relativeFrom="paragraph">
                    <wp:posOffset>12065</wp:posOffset>
                  </wp:positionV>
                  <wp:extent cx="726440" cy="464820"/>
                  <wp:effectExtent l="0" t="0" r="0" b="0"/>
                  <wp:wrapNone/>
                  <wp:docPr id="183"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64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2" w:type="dxa"/>
            <w:gridSpan w:val="2"/>
          </w:tcPr>
          <w:p w14:paraId="09723703"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b/>
                <w:sz w:val="24"/>
                <w:szCs w:val="24"/>
              </w:rPr>
              <w:t>№6-тапсырма.</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бағдар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айдарындағы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ережелердің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ерекшелігін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қасиетін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қызметін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маңызын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талда</w:t>
            </w:r>
            <w:proofErr w:type="spellEnd"/>
            <w:r w:rsidRPr="00621505">
              <w:rPr>
                <w:rFonts w:ascii="Times New Roman" w:eastAsia="Times New Roman" w:hAnsi="Times New Roman"/>
                <w:sz w:val="24"/>
                <w:szCs w:val="24"/>
              </w:rPr>
              <w:t>.</w:t>
            </w:r>
          </w:p>
        </w:tc>
        <w:tc>
          <w:tcPr>
            <w:tcW w:w="2173" w:type="dxa"/>
          </w:tcPr>
          <w:p w14:paraId="7DB51679" w14:textId="77777777" w:rsidR="00D7053C" w:rsidRPr="00621505" w:rsidRDefault="00D7053C" w:rsidP="006E6A6C">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Айтылым</w:t>
            </w:r>
            <w:proofErr w:type="spellEnd"/>
            <w:r w:rsidRPr="00621505">
              <w:rPr>
                <w:rFonts w:ascii="Times New Roman" w:eastAsia="Times New Roman" w:hAnsi="Times New Roman"/>
                <w:b/>
                <w:sz w:val="24"/>
                <w:szCs w:val="24"/>
              </w:rPr>
              <w:t>:</w:t>
            </w:r>
          </w:p>
          <w:p w14:paraId="272C1C7D"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Тілдік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бағдар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айдарындағы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ережелердің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ерекшелігін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қасиетін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қызметін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маңызын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талдайды</w:t>
            </w:r>
            <w:proofErr w:type="spellEnd"/>
            <w:r w:rsidRPr="00621505">
              <w:rPr>
                <w:rFonts w:ascii="Times New Roman" w:eastAsia="Times New Roman" w:hAnsi="Times New Roman"/>
                <w:sz w:val="24"/>
                <w:szCs w:val="24"/>
              </w:rPr>
              <w:t>.</w:t>
            </w:r>
          </w:p>
          <w:p w14:paraId="624DBD0D" w14:textId="77777777" w:rsidR="00D7053C" w:rsidRPr="00621505" w:rsidRDefault="00D7053C" w:rsidP="006E6A6C">
            <w:pPr>
              <w:spacing w:after="0" w:line="240" w:lineRule="auto"/>
              <w:rPr>
                <w:rFonts w:ascii="Times New Roman" w:eastAsia="Times New Roman" w:hAnsi="Times New Roman"/>
                <w:sz w:val="24"/>
                <w:szCs w:val="24"/>
              </w:rPr>
            </w:pPr>
          </w:p>
          <w:p w14:paraId="5B5A8D2A"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Осы </w:t>
            </w:r>
            <w:proofErr w:type="spellStart"/>
            <w:r w:rsidRPr="00621505">
              <w:rPr>
                <w:rFonts w:ascii="Times New Roman" w:eastAsia="Times New Roman" w:hAnsi="Times New Roman"/>
                <w:sz w:val="24"/>
                <w:szCs w:val="24"/>
              </w:rPr>
              <w:t>тапсырманы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айтылым</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қалыптасады</w:t>
            </w:r>
            <w:proofErr w:type="spellEnd"/>
            <w:r w:rsidRPr="00621505">
              <w:rPr>
                <w:rFonts w:ascii="Times New Roman" w:eastAsia="Times New Roman" w:hAnsi="Times New Roman"/>
                <w:sz w:val="24"/>
                <w:szCs w:val="24"/>
              </w:rPr>
              <w:t>.</w:t>
            </w:r>
          </w:p>
        </w:tc>
        <w:tc>
          <w:tcPr>
            <w:tcW w:w="1922" w:type="dxa"/>
            <w:gridSpan w:val="2"/>
          </w:tcPr>
          <w:p w14:paraId="3BE65E3F" w14:textId="77777777" w:rsidR="00D7053C" w:rsidRPr="00621505" w:rsidRDefault="00D7053C" w:rsidP="006E6A6C">
            <w:pPr>
              <w:spacing w:after="0" w:line="240" w:lineRule="auto"/>
              <w:rPr>
                <w:rFonts w:ascii="Times New Roman" w:eastAsia="Times New Roman" w:hAnsi="Times New Roman"/>
                <w:b/>
                <w:i/>
                <w:sz w:val="24"/>
                <w:szCs w:val="24"/>
              </w:rPr>
            </w:pPr>
            <w:proofErr w:type="gramStart"/>
            <w:r w:rsidRPr="00621505">
              <w:rPr>
                <w:rFonts w:ascii="Times New Roman" w:eastAsia="Times New Roman" w:hAnsi="Times New Roman"/>
                <w:b/>
                <w:i/>
                <w:sz w:val="24"/>
                <w:szCs w:val="24"/>
              </w:rPr>
              <w:t xml:space="preserve">Дескриптор:   </w:t>
            </w:r>
            <w:proofErr w:type="gramEnd"/>
            <w:r w:rsidRPr="00621505">
              <w:rPr>
                <w:rFonts w:ascii="Times New Roman" w:eastAsia="Times New Roman" w:hAnsi="Times New Roman"/>
                <w:b/>
                <w:i/>
                <w:sz w:val="24"/>
                <w:szCs w:val="24"/>
              </w:rPr>
              <w:t xml:space="preserve">           </w:t>
            </w:r>
            <w:proofErr w:type="spellStart"/>
            <w:r w:rsidRPr="00621505">
              <w:rPr>
                <w:rFonts w:ascii="Times New Roman" w:eastAsia="Times New Roman" w:hAnsi="Times New Roman"/>
                <w:b/>
                <w:i/>
                <w:sz w:val="24"/>
                <w:szCs w:val="24"/>
              </w:rPr>
              <w:t>Жалпы</w:t>
            </w:r>
            <w:proofErr w:type="spellEnd"/>
            <w:r w:rsidRPr="00621505">
              <w:rPr>
                <w:rFonts w:ascii="Times New Roman" w:eastAsia="Times New Roman" w:hAnsi="Times New Roman"/>
                <w:b/>
                <w:i/>
                <w:sz w:val="24"/>
                <w:szCs w:val="24"/>
              </w:rPr>
              <w:t xml:space="preserve"> - 3 балл.</w:t>
            </w:r>
          </w:p>
          <w:p w14:paraId="0FBA7680"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w:t>
            </w:r>
            <w:proofErr w:type="spellStart"/>
            <w:r w:rsidRPr="00621505">
              <w:rPr>
                <w:rFonts w:ascii="Times New Roman" w:eastAsia="Times New Roman" w:hAnsi="Times New Roman"/>
                <w:sz w:val="24"/>
                <w:szCs w:val="24"/>
              </w:rPr>
              <w:t>Ережелердің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ерекшелігін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қасиетін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қызметін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маңызын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талдайды</w:t>
            </w:r>
            <w:proofErr w:type="spellEnd"/>
            <w:r w:rsidRPr="00621505">
              <w:rPr>
                <w:rFonts w:ascii="Times New Roman" w:eastAsia="Times New Roman" w:hAnsi="Times New Roman"/>
                <w:sz w:val="24"/>
                <w:szCs w:val="24"/>
              </w:rPr>
              <w:t>.</w:t>
            </w:r>
          </w:p>
        </w:tc>
        <w:tc>
          <w:tcPr>
            <w:tcW w:w="1843" w:type="dxa"/>
          </w:tcPr>
          <w:p w14:paraId="7F60B748" w14:textId="77777777" w:rsidR="00D7053C" w:rsidRPr="00621505" w:rsidRDefault="00D7053C" w:rsidP="006E6A6C">
            <w:pPr>
              <w:spacing w:after="0" w:line="240" w:lineRule="auto"/>
              <w:rPr>
                <w:rFonts w:ascii="Times New Roman" w:eastAsia="Times New Roman" w:hAnsi="Times New Roman"/>
                <w:sz w:val="24"/>
                <w:szCs w:val="24"/>
              </w:rPr>
            </w:pPr>
          </w:p>
          <w:p w14:paraId="3C643A7F" w14:textId="77777777" w:rsidR="00D7053C" w:rsidRPr="00621505" w:rsidRDefault="00D7053C" w:rsidP="006E6A6C">
            <w:pPr>
              <w:spacing w:after="0" w:line="240" w:lineRule="auto"/>
              <w:rPr>
                <w:rFonts w:ascii="Times New Roman" w:eastAsia="Times New Roman" w:hAnsi="Times New Roman"/>
                <w:sz w:val="24"/>
                <w:szCs w:val="24"/>
              </w:rPr>
            </w:pPr>
          </w:p>
          <w:p w14:paraId="6C24DEFE" w14:textId="77777777" w:rsidR="00D7053C" w:rsidRPr="00621505" w:rsidRDefault="00D7053C" w:rsidP="006E6A6C">
            <w:pPr>
              <w:spacing w:after="0" w:line="240" w:lineRule="auto"/>
              <w:rPr>
                <w:rFonts w:ascii="Times New Roman" w:eastAsia="Times New Roman" w:hAnsi="Times New Roman"/>
                <w:sz w:val="24"/>
                <w:szCs w:val="24"/>
              </w:rPr>
            </w:pPr>
          </w:p>
          <w:p w14:paraId="5D8BB3B4" w14:textId="77777777" w:rsidR="00D7053C" w:rsidRPr="00621505" w:rsidRDefault="00D7053C" w:rsidP="006E6A6C">
            <w:pPr>
              <w:spacing w:after="0" w:line="240" w:lineRule="auto"/>
              <w:rPr>
                <w:rFonts w:ascii="Times New Roman" w:eastAsia="Times New Roman" w:hAnsi="Times New Roman"/>
                <w:sz w:val="24"/>
                <w:szCs w:val="24"/>
              </w:rPr>
            </w:pPr>
          </w:p>
          <w:p w14:paraId="5379DCED"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8-сынып </w:t>
            </w:r>
            <w:proofErr w:type="spellStart"/>
            <w:r w:rsidRPr="00621505">
              <w:rPr>
                <w:rFonts w:ascii="Times New Roman" w:eastAsia="Times New Roman" w:hAnsi="Times New Roman"/>
                <w:sz w:val="24"/>
                <w:szCs w:val="24"/>
              </w:rPr>
              <w:t>оқулығы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жұмыс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дәптері</w:t>
            </w:r>
            <w:proofErr w:type="spellEnd"/>
            <w:r w:rsidRPr="00621505">
              <w:rPr>
                <w:rFonts w:ascii="Times New Roman" w:eastAsia="Times New Roman" w:hAnsi="Times New Roman"/>
                <w:sz w:val="24"/>
                <w:szCs w:val="24"/>
              </w:rPr>
              <w:t>, ДК</w:t>
            </w:r>
          </w:p>
        </w:tc>
      </w:tr>
      <w:tr w:rsidR="00D7053C" w:rsidRPr="00621505" w14:paraId="3416DEBE" w14:textId="77777777" w:rsidTr="00CF1274">
        <w:tc>
          <w:tcPr>
            <w:tcW w:w="1716" w:type="dxa"/>
          </w:tcPr>
          <w:p w14:paraId="518A5843" w14:textId="77777777" w:rsidR="00D7053C" w:rsidRPr="00621505" w:rsidRDefault="00D7053C" w:rsidP="006E6A6C">
            <w:pPr>
              <w:spacing w:after="0" w:line="240" w:lineRule="auto"/>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соңы</w:t>
            </w:r>
            <w:proofErr w:type="spellEnd"/>
          </w:p>
          <w:p w14:paraId="4368DE0D"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sz w:val="24"/>
                <w:szCs w:val="24"/>
              </w:rPr>
              <w:t xml:space="preserve">Ой </w:t>
            </w:r>
            <w:proofErr w:type="spellStart"/>
            <w:r w:rsidRPr="00621505">
              <w:rPr>
                <w:rFonts w:ascii="Times New Roman" w:eastAsia="Times New Roman" w:hAnsi="Times New Roman"/>
                <w:sz w:val="24"/>
                <w:szCs w:val="24"/>
              </w:rPr>
              <w:t>толғаныс</w:t>
            </w:r>
            <w:proofErr w:type="spellEnd"/>
            <w:r w:rsidRPr="00621505">
              <w:rPr>
                <w:rFonts w:ascii="Times New Roman" w:eastAsia="Times New Roman" w:hAnsi="Times New Roman"/>
                <w:sz w:val="24"/>
                <w:szCs w:val="24"/>
              </w:rPr>
              <w:t>.</w:t>
            </w:r>
          </w:p>
          <w:p w14:paraId="291B7F27"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sz w:val="24"/>
                <w:szCs w:val="24"/>
              </w:rPr>
              <w:t>Рефлексия</w:t>
            </w:r>
          </w:p>
          <w:p w14:paraId="1EE9BA43"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sz w:val="24"/>
                <w:szCs w:val="24"/>
              </w:rPr>
              <w:t>7 мин.</w:t>
            </w:r>
          </w:p>
          <w:p w14:paraId="079B4D92" w14:textId="77777777" w:rsidR="00D7053C" w:rsidRPr="00621505" w:rsidRDefault="00D7053C" w:rsidP="006E6A6C">
            <w:pPr>
              <w:spacing w:after="0" w:line="240" w:lineRule="auto"/>
              <w:jc w:val="center"/>
              <w:rPr>
                <w:rFonts w:ascii="Times New Roman" w:eastAsia="Times New Roman" w:hAnsi="Times New Roman"/>
                <w:sz w:val="24"/>
                <w:szCs w:val="24"/>
              </w:rPr>
            </w:pPr>
          </w:p>
          <w:p w14:paraId="6BFB9A7A"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hAnsi="Times New Roman"/>
                <w:noProof/>
                <w:sz w:val="24"/>
                <w:szCs w:val="24"/>
                <w:lang w:eastAsia="ru-RU"/>
              </w:rPr>
              <w:drawing>
                <wp:anchor distT="0" distB="0" distL="114300" distR="114300" simplePos="0" relativeHeight="251666432" behindDoc="0" locked="0" layoutInCell="1" allowOverlap="1" wp14:anchorId="54D7DF26" wp14:editId="78988A72">
                  <wp:simplePos x="0" y="0"/>
                  <wp:positionH relativeFrom="column">
                    <wp:posOffset>-6350</wp:posOffset>
                  </wp:positionH>
                  <wp:positionV relativeFrom="paragraph">
                    <wp:posOffset>5080</wp:posOffset>
                  </wp:positionV>
                  <wp:extent cx="748030" cy="475615"/>
                  <wp:effectExtent l="0" t="0" r="0" b="0"/>
                  <wp:wrapNone/>
                  <wp:docPr id="182"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803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2" w:type="dxa"/>
            <w:gridSpan w:val="2"/>
          </w:tcPr>
          <w:p w14:paraId="2E621C41"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Бір</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ауыз</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сөз</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r w:rsidRPr="00621505">
              <w:rPr>
                <w:rFonts w:ascii="Times New Roman" w:eastAsia="Times New Roman" w:hAnsi="Times New Roman"/>
                <w:b/>
                <w:sz w:val="24"/>
                <w:szCs w:val="24"/>
              </w:rPr>
              <w:t xml:space="preserve">. </w:t>
            </w:r>
          </w:p>
          <w:p w14:paraId="04E2ACAE"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Мұғалім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қорытындылау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мақсатында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деген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көзқарасын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рефлексиясын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тыңдайды</w:t>
            </w:r>
            <w:proofErr w:type="spellEnd"/>
            <w:r w:rsidRPr="00621505">
              <w:rPr>
                <w:rFonts w:ascii="Times New Roman" w:eastAsia="Times New Roman" w:hAnsi="Times New Roman"/>
                <w:sz w:val="24"/>
                <w:szCs w:val="24"/>
              </w:rPr>
              <w:t>.</w:t>
            </w:r>
          </w:p>
          <w:p w14:paraId="07073222" w14:textId="77777777" w:rsidR="00D7053C" w:rsidRPr="00621505" w:rsidRDefault="00D7053C" w:rsidP="006E6A6C">
            <w:pPr>
              <w:spacing w:after="0" w:line="240" w:lineRule="auto"/>
              <w:ind w:left="-53"/>
              <w:rPr>
                <w:rFonts w:ascii="Times New Roman" w:eastAsia="Times New Roman" w:hAnsi="Times New Roman"/>
                <w:sz w:val="24"/>
                <w:szCs w:val="24"/>
              </w:rPr>
            </w:pPr>
            <w:proofErr w:type="spellStart"/>
            <w:r w:rsidRPr="00621505">
              <w:rPr>
                <w:rFonts w:ascii="Times New Roman" w:eastAsia="Times New Roman" w:hAnsi="Times New Roman"/>
                <w:b/>
                <w:i/>
                <w:sz w:val="24"/>
                <w:szCs w:val="24"/>
              </w:rPr>
              <w:t>Мақсаты</w:t>
            </w:r>
            <w:proofErr w:type="spellEnd"/>
            <w:r w:rsidRPr="00621505">
              <w:rPr>
                <w:rFonts w:ascii="Times New Roman" w:eastAsia="Times New Roman" w:hAnsi="Times New Roman"/>
                <w:b/>
                <w:i/>
                <w:sz w:val="24"/>
                <w:szCs w:val="24"/>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Оқушы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алған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lastRenderedPageBreak/>
              <w:t>білімін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саралай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білуге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дағдыланады</w:t>
            </w:r>
            <w:proofErr w:type="spellEnd"/>
            <w:r w:rsidRPr="00621505">
              <w:rPr>
                <w:rFonts w:ascii="Times New Roman" w:eastAsia="Times New Roman" w:hAnsi="Times New Roman"/>
                <w:sz w:val="24"/>
                <w:szCs w:val="24"/>
              </w:rPr>
              <w:t>.</w:t>
            </w:r>
          </w:p>
          <w:p w14:paraId="3A1AE831"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b/>
                <w:i/>
                <w:sz w:val="24"/>
                <w:szCs w:val="24"/>
              </w:rPr>
              <w:t>Тиімділігі</w:t>
            </w:r>
            <w:proofErr w:type="spellEnd"/>
            <w:r w:rsidRPr="00621505">
              <w:rPr>
                <w:rFonts w:ascii="Times New Roman" w:eastAsia="Times New Roman" w:hAnsi="Times New Roman"/>
                <w:b/>
                <w:i/>
                <w:sz w:val="24"/>
                <w:szCs w:val="24"/>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sz w:val="24"/>
                <w:szCs w:val="24"/>
              </w:rPr>
              <w:t>Тақырып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пікірін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анықтайды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Жинақталған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деректердің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құнды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болуын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қадағалайды</w:t>
            </w:r>
            <w:proofErr w:type="spellEnd"/>
            <w:r w:rsidRPr="00621505">
              <w:rPr>
                <w:rFonts w:ascii="Times New Roman" w:eastAsia="Times New Roman" w:hAnsi="Times New Roman"/>
                <w:sz w:val="24"/>
                <w:szCs w:val="24"/>
              </w:rPr>
              <w:t>.</w:t>
            </w:r>
          </w:p>
          <w:p w14:paraId="354A6F3A"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b/>
                <w:i/>
                <w:sz w:val="24"/>
                <w:szCs w:val="24"/>
              </w:rPr>
              <w:t>Саралау</w:t>
            </w:r>
            <w:proofErr w:type="spellEnd"/>
            <w:r w:rsidRPr="00621505">
              <w:rPr>
                <w:rFonts w:ascii="Times New Roman" w:eastAsia="Times New Roman" w:hAnsi="Times New Roman"/>
                <w:b/>
                <w:i/>
                <w:sz w:val="24"/>
                <w:szCs w:val="24"/>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Бұл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кезеңде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саралаудың</w:t>
            </w:r>
            <w:proofErr w:type="spellEnd"/>
            <w:r w:rsidRPr="00621505">
              <w:rPr>
                <w:rFonts w:ascii="Times New Roman" w:eastAsia="Times New Roman" w:hAnsi="Times New Roman"/>
                <w:sz w:val="24"/>
                <w:szCs w:val="24"/>
              </w:rPr>
              <w:t xml:space="preserve"> </w:t>
            </w:r>
            <w:r w:rsidRPr="00621505">
              <w:rPr>
                <w:rFonts w:ascii="Times New Roman" w:eastAsia="Times New Roman" w:hAnsi="Times New Roman"/>
                <w:b/>
                <w:i/>
                <w:sz w:val="24"/>
                <w:szCs w:val="24"/>
              </w:rPr>
              <w:t>«</w:t>
            </w:r>
            <w:proofErr w:type="spellStart"/>
            <w:r w:rsidRPr="00621505">
              <w:rPr>
                <w:rFonts w:ascii="Times New Roman" w:eastAsia="Times New Roman" w:hAnsi="Times New Roman"/>
                <w:b/>
                <w:i/>
                <w:sz w:val="24"/>
                <w:szCs w:val="24"/>
              </w:rPr>
              <w:t>Қорытынды</w:t>
            </w:r>
            <w:proofErr w:type="spellEnd"/>
            <w:r w:rsidRPr="00621505">
              <w:rPr>
                <w:rFonts w:ascii="Times New Roman" w:eastAsia="Times New Roman" w:hAnsi="Times New Roman"/>
                <w:b/>
                <w:i/>
                <w:sz w:val="24"/>
                <w:szCs w:val="24"/>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көрінеді</w:t>
            </w:r>
            <w:proofErr w:type="spellEnd"/>
            <w:r w:rsidRPr="00621505">
              <w:rPr>
                <w:rFonts w:ascii="Times New Roman" w:eastAsia="Times New Roman" w:hAnsi="Times New Roman"/>
                <w:sz w:val="24"/>
                <w:szCs w:val="24"/>
              </w:rPr>
              <w:t>.</w:t>
            </w:r>
          </w:p>
        </w:tc>
        <w:tc>
          <w:tcPr>
            <w:tcW w:w="2173" w:type="dxa"/>
          </w:tcPr>
          <w:p w14:paraId="0399CC3B"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sz w:val="24"/>
                <w:szCs w:val="24"/>
              </w:rPr>
            </w:pPr>
            <w:r w:rsidRPr="00621505">
              <w:rPr>
                <w:rFonts w:ascii="Times New Roman" w:eastAsia="Times New Roman" w:hAnsi="Times New Roman"/>
                <w:b/>
                <w:sz w:val="24"/>
                <w:szCs w:val="24"/>
              </w:rPr>
              <w:lastRenderedPageBreak/>
              <w:t xml:space="preserve">Жеке </w:t>
            </w:r>
            <w:proofErr w:type="spellStart"/>
            <w:r w:rsidRPr="00621505">
              <w:rPr>
                <w:rFonts w:ascii="Times New Roman" w:eastAsia="Times New Roman" w:hAnsi="Times New Roman"/>
                <w:b/>
                <w:sz w:val="24"/>
                <w:szCs w:val="24"/>
              </w:rPr>
              <w:t>жұмыс</w:t>
            </w:r>
            <w:proofErr w:type="spellEnd"/>
            <w:r w:rsidRPr="00621505">
              <w:rPr>
                <w:rFonts w:ascii="Times New Roman" w:eastAsia="Times New Roman" w:hAnsi="Times New Roman"/>
                <w:b/>
                <w:sz w:val="24"/>
                <w:szCs w:val="24"/>
              </w:rPr>
              <w:t>:</w:t>
            </w:r>
          </w:p>
          <w:p w14:paraId="3E3CA3D6" w14:textId="77777777" w:rsidR="00D7053C" w:rsidRPr="00621505" w:rsidRDefault="00D7053C" w:rsidP="006E6A6C">
            <w:pPr>
              <w:pBdr>
                <w:top w:val="nil"/>
                <w:left w:val="nil"/>
                <w:bottom w:val="nil"/>
                <w:right w:val="nil"/>
                <w:between w:val="nil"/>
              </w:pBd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Оқушылар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ауыз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сөзбен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туралы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ойларын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түсіндіріп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ауыз</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сөздеріне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сабақты</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бағалайтын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келесі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сөздерді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айтуға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болады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ұнады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пайдалы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қажет</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білдім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үйрендім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қызықтым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lastRenderedPageBreak/>
              <w:t>ұмтылдым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есте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сақтадым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жасай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аламын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т.б</w:t>
            </w:r>
            <w:proofErr w:type="spellEnd"/>
            <w:r w:rsidRPr="00621505">
              <w:rPr>
                <w:rFonts w:ascii="Times New Roman" w:eastAsia="Times New Roman" w:hAnsi="Times New Roman"/>
                <w:sz w:val="24"/>
                <w:szCs w:val="24"/>
              </w:rPr>
              <w:t>.</w:t>
            </w:r>
          </w:p>
        </w:tc>
        <w:tc>
          <w:tcPr>
            <w:tcW w:w="1922" w:type="dxa"/>
            <w:gridSpan w:val="2"/>
          </w:tcPr>
          <w:p w14:paraId="37662F9F" w14:textId="77777777" w:rsidR="00D7053C" w:rsidRPr="00621505" w:rsidRDefault="00D7053C" w:rsidP="006E6A6C">
            <w:pPr>
              <w:spacing w:after="0" w:line="240" w:lineRule="auto"/>
              <w:ind w:left="-53"/>
              <w:rPr>
                <w:rFonts w:ascii="Times New Roman" w:eastAsia="Times New Roman" w:hAnsi="Times New Roman"/>
                <w:sz w:val="24"/>
                <w:szCs w:val="24"/>
              </w:rPr>
            </w:pPr>
            <w:proofErr w:type="spellStart"/>
            <w:r w:rsidRPr="00621505">
              <w:rPr>
                <w:rFonts w:ascii="Times New Roman" w:eastAsia="Times New Roman" w:hAnsi="Times New Roman"/>
                <w:sz w:val="24"/>
                <w:szCs w:val="24"/>
              </w:rPr>
              <w:lastRenderedPageBreak/>
              <w:t>Мұғалім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қатысқан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белсенілігіне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қарай</w:t>
            </w:r>
            <w:proofErr w:type="spellEnd"/>
            <w:r w:rsidRPr="00621505">
              <w:rPr>
                <w:rFonts w:ascii="Times New Roman" w:eastAsia="Times New Roman" w:hAnsi="Times New Roman"/>
                <w:sz w:val="24"/>
                <w:szCs w:val="24"/>
              </w:rPr>
              <w:t xml:space="preserve"> </w:t>
            </w:r>
            <w:proofErr w:type="gramStart"/>
            <w:r w:rsidRPr="00621505">
              <w:rPr>
                <w:rFonts w:ascii="Times New Roman" w:eastAsia="Times New Roman" w:hAnsi="Times New Roman"/>
                <w:sz w:val="24"/>
                <w:szCs w:val="24"/>
              </w:rPr>
              <w:t>1-10</w:t>
            </w:r>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баллдық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жүйе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өзіне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тиісті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баллын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бағалайды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lastRenderedPageBreak/>
              <w:t>оқушыларды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ынталандыру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үшін</w:t>
            </w:r>
            <w:proofErr w:type="spellEnd"/>
            <w:r w:rsidRPr="00621505">
              <w:rPr>
                <w:rFonts w:ascii="Times New Roman" w:eastAsia="Times New Roman" w:hAnsi="Times New Roman"/>
                <w:sz w:val="24"/>
                <w:szCs w:val="24"/>
              </w:rPr>
              <w:t xml:space="preserve">  </w:t>
            </w:r>
          </w:p>
          <w:p w14:paraId="663DA94C" w14:textId="77777777" w:rsidR="00D7053C" w:rsidRPr="00621505" w:rsidRDefault="00D7053C" w:rsidP="006E6A6C">
            <w:pPr>
              <w:spacing w:after="0" w:line="240" w:lineRule="auto"/>
              <w:ind w:left="-53"/>
              <w:rPr>
                <w:rFonts w:ascii="Times New Roman" w:eastAsia="Times New Roman" w:hAnsi="Times New Roman"/>
                <w:b/>
                <w:i/>
                <w:sz w:val="24"/>
                <w:szCs w:val="24"/>
              </w:rPr>
            </w:pPr>
            <w:r w:rsidRPr="00621505">
              <w:rPr>
                <w:rFonts w:ascii="Times New Roman" w:eastAsia="Times New Roman" w:hAnsi="Times New Roman"/>
                <w:b/>
                <w:i/>
                <w:sz w:val="24"/>
                <w:szCs w:val="24"/>
              </w:rPr>
              <w:t>«</w:t>
            </w:r>
            <w:proofErr w:type="spellStart"/>
            <w:r w:rsidRPr="00621505">
              <w:rPr>
                <w:rFonts w:ascii="Times New Roman" w:eastAsia="Times New Roman" w:hAnsi="Times New Roman"/>
                <w:b/>
                <w:i/>
                <w:sz w:val="24"/>
                <w:szCs w:val="24"/>
              </w:rPr>
              <w:t>Қошеметтеу</w:t>
            </w:r>
            <w:proofErr w:type="spellEnd"/>
            <w:r w:rsidRPr="00621505">
              <w:rPr>
                <w:rFonts w:ascii="Times New Roman" w:eastAsia="Times New Roman" w:hAnsi="Times New Roman"/>
                <w:b/>
                <w:i/>
                <w:sz w:val="24"/>
                <w:szCs w:val="24"/>
              </w:rPr>
              <w:t xml:space="preserve">» </w:t>
            </w:r>
            <w:proofErr w:type="spellStart"/>
            <w:r w:rsidRPr="00621505">
              <w:rPr>
                <w:rFonts w:ascii="Times New Roman" w:eastAsia="Times New Roman" w:hAnsi="Times New Roman"/>
                <w:b/>
                <w:i/>
                <w:sz w:val="24"/>
                <w:szCs w:val="24"/>
              </w:rPr>
              <w:t>әдісі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арқылы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бағалайды</w:t>
            </w:r>
            <w:proofErr w:type="spellEnd"/>
            <w:r w:rsidRPr="00621505">
              <w:rPr>
                <w:rFonts w:ascii="Times New Roman" w:eastAsia="Times New Roman" w:hAnsi="Times New Roman"/>
                <w:sz w:val="24"/>
                <w:szCs w:val="24"/>
              </w:rPr>
              <w:t>.</w:t>
            </w:r>
          </w:p>
          <w:p w14:paraId="6694ADD6" w14:textId="77777777" w:rsidR="00D7053C" w:rsidRPr="00621505" w:rsidRDefault="00D7053C" w:rsidP="006E6A6C">
            <w:pPr>
              <w:spacing w:after="0" w:line="240" w:lineRule="auto"/>
              <w:rPr>
                <w:rFonts w:ascii="Times New Roman" w:eastAsia="Times New Roman" w:hAnsi="Times New Roman"/>
                <w:sz w:val="24"/>
                <w:szCs w:val="24"/>
              </w:rPr>
            </w:pPr>
          </w:p>
        </w:tc>
        <w:tc>
          <w:tcPr>
            <w:tcW w:w="1843" w:type="dxa"/>
          </w:tcPr>
          <w:p w14:paraId="70DDD3CA" w14:textId="77777777" w:rsidR="00D7053C" w:rsidRPr="00621505" w:rsidRDefault="00D7053C" w:rsidP="006E6A6C">
            <w:pPr>
              <w:spacing w:after="0" w:line="240" w:lineRule="auto"/>
              <w:jc w:val="center"/>
              <w:rPr>
                <w:rFonts w:ascii="Times New Roman" w:eastAsia="Times New Roman" w:hAnsi="Times New Roman"/>
                <w:sz w:val="24"/>
                <w:szCs w:val="24"/>
              </w:rPr>
            </w:pPr>
          </w:p>
          <w:p w14:paraId="0912DF8D" w14:textId="77777777" w:rsidR="00D7053C" w:rsidRPr="00621505" w:rsidRDefault="00D7053C" w:rsidP="006E6A6C">
            <w:pPr>
              <w:spacing w:after="0" w:line="240" w:lineRule="auto"/>
              <w:jc w:val="center"/>
              <w:rPr>
                <w:rFonts w:ascii="Times New Roman" w:eastAsia="Times New Roman" w:hAnsi="Times New Roman"/>
                <w:sz w:val="24"/>
                <w:szCs w:val="24"/>
              </w:rPr>
            </w:pPr>
            <w:r w:rsidRPr="00621505">
              <w:rPr>
                <w:rFonts w:ascii="Times New Roman" w:eastAsia="Times New Roman" w:hAnsi="Times New Roman"/>
                <w:noProof/>
                <w:sz w:val="24"/>
                <w:szCs w:val="24"/>
                <w:lang w:eastAsia="ru-RU"/>
              </w:rPr>
              <w:drawing>
                <wp:inline distT="0" distB="0" distL="0" distR="0" wp14:anchorId="0F0428DC" wp14:editId="2DA033B3">
                  <wp:extent cx="593090" cy="554355"/>
                  <wp:effectExtent l="0" t="0" r="0" b="0"/>
                  <wp:docPr id="61" name="image5.jpg" descr="ÐÐ°ÑÑÐ¸Ð½ÐºÐ¸ Ð¿Ð¾ Ð·Ð°Ð¿ÑÐ¾ÑÑ ÑÐ°Ð¿Ð°Ð»Ð°Ò ÑÐ¾ÑÐ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ÐÐ°ÑÑÐ¸Ð½ÐºÐ¸ Ð¿Ð¾ Ð·Ð°Ð¿ÑÐ¾ÑÑ ÑÐ°Ð¿Ð°Ð»Ð°Ò ÑÐ¾ÑÐ¾"/>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90" cy="554355"/>
                          </a:xfrm>
                          <a:prstGeom prst="rect">
                            <a:avLst/>
                          </a:prstGeom>
                          <a:noFill/>
                          <a:ln>
                            <a:noFill/>
                          </a:ln>
                        </pic:spPr>
                      </pic:pic>
                    </a:graphicData>
                  </a:graphic>
                </wp:inline>
              </w:drawing>
            </w:r>
          </w:p>
        </w:tc>
      </w:tr>
      <w:tr w:rsidR="00D7053C" w:rsidRPr="00621505" w14:paraId="5EB56164" w14:textId="77777777" w:rsidTr="00CF1274">
        <w:tc>
          <w:tcPr>
            <w:tcW w:w="3652" w:type="dxa"/>
            <w:gridSpan w:val="2"/>
          </w:tcPr>
          <w:p w14:paraId="6C6BF38A"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Саралау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Сіз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қандай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тәсілмен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көбірек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көрсетпексіз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Сіз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қабілетті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алдына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қандай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тапсырмалар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қоясыз</w:t>
            </w:r>
            <w:proofErr w:type="spellEnd"/>
            <w:r w:rsidRPr="00621505">
              <w:rPr>
                <w:rFonts w:ascii="Times New Roman" w:eastAsia="Times New Roman" w:hAnsi="Times New Roman"/>
                <w:sz w:val="24"/>
                <w:szCs w:val="24"/>
              </w:rPr>
              <w:t xml:space="preserve">? </w:t>
            </w:r>
          </w:p>
        </w:tc>
        <w:tc>
          <w:tcPr>
            <w:tcW w:w="2977" w:type="dxa"/>
            <w:gridSpan w:val="3"/>
          </w:tcPr>
          <w:p w14:paraId="046AF125" w14:textId="77777777" w:rsidR="00D7053C" w:rsidRPr="00621505" w:rsidRDefault="00D7053C" w:rsidP="006E6A6C">
            <w:pPr>
              <w:spacing w:after="0" w:line="240" w:lineRule="auto"/>
              <w:ind w:left="32"/>
              <w:jc w:val="center"/>
              <w:rPr>
                <w:rFonts w:ascii="Times New Roman" w:eastAsia="Times New Roman" w:hAnsi="Times New Roman"/>
                <w:sz w:val="24"/>
                <w:szCs w:val="24"/>
              </w:rPr>
            </w:pPr>
            <w:proofErr w:type="spellStart"/>
            <w:r w:rsidRPr="00621505">
              <w:rPr>
                <w:rFonts w:ascii="Times New Roman" w:eastAsia="Times New Roman" w:hAnsi="Times New Roman"/>
                <w:sz w:val="24"/>
                <w:szCs w:val="24"/>
              </w:rPr>
              <w:t>Бағалау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Сіз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материалды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игеру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деңгейін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тексеруді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жоспарлап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отырсыз</w:t>
            </w:r>
            <w:proofErr w:type="spellEnd"/>
            <w:r w:rsidRPr="00621505">
              <w:rPr>
                <w:rFonts w:ascii="Times New Roman" w:eastAsia="Times New Roman" w:hAnsi="Times New Roman"/>
                <w:sz w:val="24"/>
                <w:szCs w:val="24"/>
              </w:rPr>
              <w:t>?</w:t>
            </w:r>
          </w:p>
        </w:tc>
        <w:tc>
          <w:tcPr>
            <w:tcW w:w="2977" w:type="dxa"/>
            <w:gridSpan w:val="2"/>
          </w:tcPr>
          <w:p w14:paraId="15B1BD3C"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Денсаулық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қауіпсіздік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техникасын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сақтау</w:t>
            </w:r>
            <w:proofErr w:type="spellEnd"/>
            <w:r w:rsidRPr="00621505">
              <w:rPr>
                <w:rFonts w:ascii="Times New Roman" w:eastAsia="Times New Roman" w:hAnsi="Times New Roman"/>
                <w:sz w:val="24"/>
                <w:szCs w:val="24"/>
              </w:rPr>
              <w:br/>
            </w:r>
            <w:r w:rsidRPr="00621505">
              <w:rPr>
                <w:rFonts w:ascii="Times New Roman" w:eastAsia="Times New Roman" w:hAnsi="Times New Roman"/>
                <w:sz w:val="24"/>
                <w:szCs w:val="24"/>
              </w:rPr>
              <w:br/>
            </w:r>
          </w:p>
        </w:tc>
      </w:tr>
      <w:tr w:rsidR="00D7053C" w:rsidRPr="00621505" w14:paraId="1457DA06" w14:textId="77777777" w:rsidTr="00CF1274">
        <w:tc>
          <w:tcPr>
            <w:tcW w:w="3652" w:type="dxa"/>
            <w:gridSpan w:val="2"/>
          </w:tcPr>
          <w:p w14:paraId="6F6614D0" w14:textId="77777777" w:rsidR="00D7053C" w:rsidRPr="00621505" w:rsidRDefault="00D7053C" w:rsidP="006E6A6C">
            <w:pPr>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rPr>
              <w:t xml:space="preserve">«Диалог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көрсету</w:t>
            </w:r>
            <w:proofErr w:type="spellEnd"/>
            <w:r w:rsidRPr="00621505">
              <w:rPr>
                <w:rFonts w:ascii="Times New Roman" w:eastAsia="Times New Roman" w:hAnsi="Times New Roman"/>
                <w:sz w:val="24"/>
                <w:szCs w:val="24"/>
              </w:rPr>
              <w:t>», «</w:t>
            </w:r>
            <w:proofErr w:type="spellStart"/>
            <w:r w:rsidRPr="00621505">
              <w:rPr>
                <w:rFonts w:ascii="Times New Roman" w:eastAsia="Times New Roman" w:hAnsi="Times New Roman"/>
                <w:sz w:val="24"/>
                <w:szCs w:val="24"/>
              </w:rPr>
              <w:t>Тапсырма</w:t>
            </w:r>
            <w:proofErr w:type="spellEnd"/>
            <w:r w:rsidRPr="00621505">
              <w:rPr>
                <w:rFonts w:ascii="Times New Roman" w:eastAsia="Times New Roman" w:hAnsi="Times New Roman"/>
                <w:sz w:val="24"/>
                <w:szCs w:val="24"/>
              </w:rPr>
              <w:t>», «</w:t>
            </w:r>
            <w:proofErr w:type="spellStart"/>
            <w:r w:rsidRPr="00621505">
              <w:rPr>
                <w:rFonts w:ascii="Times New Roman" w:eastAsia="Times New Roman" w:hAnsi="Times New Roman"/>
                <w:sz w:val="24"/>
                <w:szCs w:val="24"/>
              </w:rPr>
              <w:t>Жіктеу</w:t>
            </w:r>
            <w:proofErr w:type="spellEnd"/>
            <w:r w:rsidRPr="00621505">
              <w:rPr>
                <w:rFonts w:ascii="Times New Roman" w:eastAsia="Times New Roman" w:hAnsi="Times New Roman"/>
                <w:sz w:val="24"/>
                <w:szCs w:val="24"/>
              </w:rPr>
              <w:t>».</w:t>
            </w:r>
          </w:p>
          <w:p w14:paraId="3A396773" w14:textId="77777777" w:rsidR="00D7053C" w:rsidRPr="00621505" w:rsidRDefault="00D7053C" w:rsidP="006E6A6C">
            <w:pPr>
              <w:spacing w:after="0" w:line="240" w:lineRule="auto"/>
              <w:jc w:val="both"/>
              <w:rPr>
                <w:rFonts w:ascii="Times New Roman" w:eastAsia="Times New Roman" w:hAnsi="Times New Roman"/>
                <w:sz w:val="24"/>
                <w:szCs w:val="24"/>
              </w:rPr>
            </w:pPr>
          </w:p>
          <w:p w14:paraId="4742723B" w14:textId="77777777" w:rsidR="00D7053C" w:rsidRPr="00621505" w:rsidRDefault="00D7053C"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Саралау</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тапсырмаларды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іріктеуді</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белгілі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оқушыдан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күтілетін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нәтижені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жеке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көрсетуде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w:t>
            </w:r>
            <w:proofErr w:type="spellEnd"/>
            <w:r w:rsidRPr="00621505">
              <w:rPr>
                <w:rFonts w:ascii="Times New Roman" w:eastAsia="Times New Roman" w:hAnsi="Times New Roman"/>
                <w:sz w:val="24"/>
                <w:szCs w:val="24"/>
              </w:rPr>
              <w:t xml:space="preserve"> материалы мен </w:t>
            </w:r>
            <w:proofErr w:type="spellStart"/>
            <w:r w:rsidRPr="00621505">
              <w:rPr>
                <w:rFonts w:ascii="Times New Roman" w:eastAsia="Times New Roman" w:hAnsi="Times New Roman"/>
                <w:sz w:val="24"/>
                <w:szCs w:val="24"/>
              </w:rPr>
              <w:t>ресурстарды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жеке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қабілеттерін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ескере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отырып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әзірлеуді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қамтиды</w:t>
            </w:r>
            <w:proofErr w:type="spellEnd"/>
            <w:r w:rsidRPr="00621505">
              <w:rPr>
                <w:rFonts w:ascii="Times New Roman" w:eastAsia="Times New Roman" w:hAnsi="Times New Roman"/>
                <w:sz w:val="24"/>
                <w:szCs w:val="24"/>
              </w:rPr>
              <w:t>.</w:t>
            </w:r>
          </w:p>
        </w:tc>
        <w:tc>
          <w:tcPr>
            <w:tcW w:w="2977" w:type="dxa"/>
            <w:gridSpan w:val="3"/>
          </w:tcPr>
          <w:p w14:paraId="5B2517E6" w14:textId="77777777" w:rsidR="00D7053C" w:rsidRPr="00621505" w:rsidRDefault="00D7053C" w:rsidP="006E6A6C">
            <w:pPr>
              <w:spacing w:after="0" w:line="240" w:lineRule="auto"/>
              <w:jc w:val="center"/>
              <w:rPr>
                <w:rFonts w:ascii="Times New Roman" w:eastAsia="Times New Roman" w:hAnsi="Times New Roman"/>
                <w:b/>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Мадақтау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әдісі</w:t>
            </w:r>
            <w:proofErr w:type="spellEnd"/>
            <w:r w:rsidRPr="00621505">
              <w:rPr>
                <w:rFonts w:ascii="Times New Roman" w:eastAsia="Times New Roman" w:hAnsi="Times New Roman"/>
                <w:sz w:val="24"/>
                <w:szCs w:val="24"/>
              </w:rPr>
              <w:t xml:space="preserve">. </w:t>
            </w:r>
            <w:proofErr w:type="gramStart"/>
            <w:r w:rsidRPr="00621505">
              <w:rPr>
                <w:rFonts w:ascii="Times New Roman" w:eastAsia="Times New Roman" w:hAnsi="Times New Roman"/>
                <w:sz w:val="24"/>
                <w:szCs w:val="24"/>
              </w:rPr>
              <w:t>1-10</w:t>
            </w:r>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баллдық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жүйе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бағаланады</w:t>
            </w:r>
            <w:proofErr w:type="spellEnd"/>
            <w:r w:rsidRPr="00621505">
              <w:rPr>
                <w:rFonts w:ascii="Times New Roman" w:eastAsia="Times New Roman" w:hAnsi="Times New Roman"/>
                <w:sz w:val="24"/>
                <w:szCs w:val="24"/>
              </w:rPr>
              <w:t>.</w:t>
            </w:r>
          </w:p>
        </w:tc>
        <w:tc>
          <w:tcPr>
            <w:tcW w:w="2977" w:type="dxa"/>
            <w:gridSpan w:val="2"/>
          </w:tcPr>
          <w:p w14:paraId="3912C3EC" w14:textId="77777777" w:rsidR="00D7053C" w:rsidRPr="00621505" w:rsidRDefault="00D7053C" w:rsidP="006E6A6C">
            <w:pPr>
              <w:spacing w:after="0" w:line="240" w:lineRule="auto"/>
              <w:ind w:firstLine="26"/>
              <w:rPr>
                <w:rFonts w:ascii="Times New Roman" w:eastAsia="Times New Roman" w:hAnsi="Times New Roman"/>
                <w:sz w:val="24"/>
                <w:szCs w:val="24"/>
              </w:rPr>
            </w:pPr>
            <w:proofErr w:type="spellStart"/>
            <w:r w:rsidRPr="00621505">
              <w:rPr>
                <w:rFonts w:ascii="Times New Roman" w:eastAsia="Times New Roman" w:hAnsi="Times New Roman"/>
                <w:sz w:val="24"/>
                <w:szCs w:val="24"/>
              </w:rPr>
              <w:t>Денсаулық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сақтау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технологиялары</w:t>
            </w:r>
            <w:proofErr w:type="spellEnd"/>
            <w:r w:rsidRPr="00621505">
              <w:rPr>
                <w:rFonts w:ascii="Times New Roman" w:eastAsia="Times New Roman" w:hAnsi="Times New Roman"/>
                <w:sz w:val="24"/>
                <w:szCs w:val="24"/>
              </w:rPr>
              <w:t>.</w:t>
            </w:r>
          </w:p>
          <w:p w14:paraId="1FF307C2" w14:textId="77777777" w:rsidR="00D7053C" w:rsidRPr="00621505" w:rsidRDefault="00D7053C" w:rsidP="006E6A6C">
            <w:pPr>
              <w:spacing w:after="0" w:line="240" w:lineRule="auto"/>
              <w:ind w:firstLine="26"/>
              <w:rPr>
                <w:rFonts w:ascii="Times New Roman" w:eastAsia="Times New Roman" w:hAnsi="Times New Roman"/>
                <w:sz w:val="24"/>
                <w:szCs w:val="24"/>
              </w:rPr>
            </w:pPr>
            <w:proofErr w:type="spellStart"/>
            <w:r w:rsidRPr="00621505">
              <w:rPr>
                <w:rFonts w:ascii="Times New Roman" w:eastAsia="Times New Roman" w:hAnsi="Times New Roman"/>
                <w:sz w:val="24"/>
                <w:szCs w:val="24"/>
              </w:rPr>
              <w:t>Сабақта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сергіту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жаттығулары</w:t>
            </w:r>
            <w:proofErr w:type="spellEnd"/>
            <w:r w:rsidRPr="00621505">
              <w:rPr>
                <w:rFonts w:ascii="Times New Roman" w:eastAsia="Times New Roman" w:hAnsi="Times New Roman"/>
                <w:sz w:val="24"/>
                <w:szCs w:val="24"/>
              </w:rPr>
              <w:t xml:space="preserve"> мен </w:t>
            </w:r>
            <w:proofErr w:type="spellStart"/>
            <w:r w:rsidRPr="00621505">
              <w:rPr>
                <w:rFonts w:ascii="Times New Roman" w:eastAsia="Times New Roman" w:hAnsi="Times New Roman"/>
                <w:sz w:val="24"/>
                <w:szCs w:val="24"/>
              </w:rPr>
              <w:t>белсенді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жұмыс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түрлерін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қолданамын</w:t>
            </w:r>
            <w:proofErr w:type="spellEnd"/>
            <w:r w:rsidRPr="00621505">
              <w:rPr>
                <w:rFonts w:ascii="Times New Roman" w:eastAsia="Times New Roman" w:hAnsi="Times New Roman"/>
                <w:sz w:val="24"/>
                <w:szCs w:val="24"/>
              </w:rPr>
              <w:t>.</w:t>
            </w:r>
          </w:p>
          <w:p w14:paraId="497D5AD8"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Осы </w:t>
            </w:r>
            <w:proofErr w:type="spellStart"/>
            <w:r w:rsidRPr="00621505">
              <w:rPr>
                <w:rFonts w:ascii="Times New Roman" w:eastAsia="Times New Roman" w:hAnsi="Times New Roman"/>
                <w:sz w:val="24"/>
                <w:szCs w:val="24"/>
              </w:rPr>
              <w:t>сабақта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қолданылатын</w:t>
            </w:r>
            <w:proofErr w:type="spellEnd"/>
            <w:r w:rsidRPr="00621505">
              <w:rPr>
                <w:rFonts w:ascii="Times New Roman" w:eastAsia="Times New Roman" w:hAnsi="Times New Roman"/>
                <w:sz w:val="24"/>
                <w:szCs w:val="24"/>
              </w:rPr>
              <w:t xml:space="preserve"> </w:t>
            </w:r>
          </w:p>
          <w:p w14:paraId="6912E13D"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Қауіпсіздік</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техникасы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ережелерінің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тармақтары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орындалады</w:t>
            </w:r>
            <w:proofErr w:type="spellEnd"/>
            <w:r w:rsidRPr="00621505">
              <w:rPr>
                <w:rFonts w:ascii="Times New Roman" w:eastAsia="Times New Roman" w:hAnsi="Times New Roman"/>
                <w:sz w:val="24"/>
                <w:szCs w:val="24"/>
              </w:rPr>
              <w:t>.</w:t>
            </w:r>
          </w:p>
        </w:tc>
      </w:tr>
    </w:tbl>
    <w:p w14:paraId="0953CB22" w14:textId="77777777" w:rsidR="009F4494" w:rsidRPr="00621505" w:rsidRDefault="00D7053C" w:rsidP="006E6A6C">
      <w:pPr>
        <w:widowControl w:val="0"/>
        <w:autoSpaceDE w:val="0"/>
        <w:autoSpaceDN w:val="0"/>
        <w:adjustRightInd w:val="0"/>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 xml:space="preserve">                                                   </w:t>
      </w:r>
    </w:p>
    <w:p w14:paraId="6EA49E9B" w14:textId="77777777" w:rsidR="006F2687" w:rsidRPr="00621505" w:rsidRDefault="006F2687" w:rsidP="006E6A6C">
      <w:pPr>
        <w:widowControl w:val="0"/>
        <w:autoSpaceDE w:val="0"/>
        <w:autoSpaceDN w:val="0"/>
        <w:adjustRightInd w:val="0"/>
        <w:spacing w:after="0" w:line="240" w:lineRule="auto"/>
        <w:rPr>
          <w:rFonts w:ascii="Times New Roman" w:eastAsia="Times New Roman" w:hAnsi="Times New Roman"/>
          <w:b/>
          <w:sz w:val="24"/>
          <w:szCs w:val="24"/>
          <w:lang w:val="kk-KZ"/>
        </w:rPr>
      </w:pPr>
    </w:p>
    <w:p w14:paraId="3C65968C" w14:textId="77777777" w:rsidR="006F2687" w:rsidRPr="00621505" w:rsidRDefault="006F2687" w:rsidP="006E6A6C">
      <w:pPr>
        <w:widowControl w:val="0"/>
        <w:autoSpaceDE w:val="0"/>
        <w:autoSpaceDN w:val="0"/>
        <w:adjustRightInd w:val="0"/>
        <w:spacing w:after="0" w:line="240" w:lineRule="auto"/>
        <w:rPr>
          <w:rFonts w:ascii="Times New Roman" w:eastAsia="Times New Roman" w:hAnsi="Times New Roman"/>
          <w:b/>
          <w:sz w:val="24"/>
          <w:szCs w:val="24"/>
          <w:lang w:val="kk-KZ"/>
        </w:rPr>
      </w:pPr>
    </w:p>
    <w:p w14:paraId="204D449D" w14:textId="77777777" w:rsidR="006F2687" w:rsidRPr="00621505" w:rsidRDefault="006F2687" w:rsidP="006E6A6C">
      <w:pPr>
        <w:widowControl w:val="0"/>
        <w:autoSpaceDE w:val="0"/>
        <w:autoSpaceDN w:val="0"/>
        <w:adjustRightInd w:val="0"/>
        <w:spacing w:after="0" w:line="240" w:lineRule="auto"/>
        <w:rPr>
          <w:rFonts w:ascii="Times New Roman" w:eastAsia="Times New Roman" w:hAnsi="Times New Roman"/>
          <w:b/>
          <w:sz w:val="24"/>
          <w:szCs w:val="24"/>
          <w:lang w:val="kk-KZ"/>
        </w:rPr>
      </w:pPr>
    </w:p>
    <w:p w14:paraId="4F4E0703" w14:textId="77777777" w:rsidR="00D7053C" w:rsidRPr="00621505" w:rsidRDefault="009F449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 xml:space="preserve">                     </w:t>
      </w:r>
      <w:r w:rsidR="00CF1274" w:rsidRPr="00621505">
        <w:rPr>
          <w:rFonts w:ascii="Times New Roman" w:eastAsia="Times New Roman" w:hAnsi="Times New Roman"/>
          <w:b/>
          <w:sz w:val="24"/>
          <w:szCs w:val="24"/>
          <w:lang w:val="kk-KZ"/>
        </w:rPr>
        <w:tab/>
      </w:r>
    </w:p>
    <w:p w14:paraId="7F6FDEF8"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01C9CAFB"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357CAE77"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0B3DD651"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5E5385B1"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453CADD8"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43E60971" w14:textId="77777777" w:rsidR="0036455E" w:rsidRPr="00621505" w:rsidRDefault="0036455E"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6B0502F3" w14:textId="77777777" w:rsidR="0036455E" w:rsidRPr="00621505" w:rsidRDefault="0036455E"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3A4F0862" w14:textId="77777777" w:rsidR="0036455E" w:rsidRPr="00621505" w:rsidRDefault="0036455E"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050164DB" w14:textId="77777777" w:rsidR="0036455E" w:rsidRPr="00621505" w:rsidRDefault="0036455E"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2186E374"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4ED08DF7" w14:textId="77777777" w:rsidR="00CF1274" w:rsidRPr="00621505" w:rsidRDefault="00CF1274" w:rsidP="00CF1274">
      <w:pPr>
        <w:widowControl w:val="0"/>
        <w:tabs>
          <w:tab w:val="left" w:pos="6019"/>
        </w:tabs>
        <w:autoSpaceDE w:val="0"/>
        <w:autoSpaceDN w:val="0"/>
        <w:adjustRightInd w:val="0"/>
        <w:spacing w:after="0" w:line="240" w:lineRule="auto"/>
        <w:rPr>
          <w:rFonts w:ascii="Times New Roman" w:eastAsia="Times New Roman" w:hAnsi="Times New Roman"/>
          <w:b/>
          <w:sz w:val="24"/>
          <w:szCs w:val="24"/>
          <w:lang w:val="kk-KZ"/>
        </w:rPr>
      </w:pPr>
    </w:p>
    <w:p w14:paraId="31E318BE" w14:textId="77777777" w:rsidR="00D7053C" w:rsidRPr="00621505" w:rsidRDefault="00D7053C" w:rsidP="006E6A6C">
      <w:pPr>
        <w:widowControl w:val="0"/>
        <w:autoSpaceDE w:val="0"/>
        <w:autoSpaceDN w:val="0"/>
        <w:adjustRightInd w:val="0"/>
        <w:spacing w:after="0" w:line="240" w:lineRule="auto"/>
        <w:jc w:val="center"/>
        <w:rPr>
          <w:rFonts w:ascii="Times New Roman" w:hAnsi="Times New Roman"/>
          <w:b/>
          <w:bCs/>
          <w:sz w:val="24"/>
          <w:szCs w:val="24"/>
          <w:lang w:val="kk-KZ"/>
        </w:rPr>
      </w:pPr>
      <w:r w:rsidRPr="00621505">
        <w:rPr>
          <w:rFonts w:ascii="Times New Roman" w:hAnsi="Times New Roman"/>
          <w:b/>
          <w:bCs/>
          <w:sz w:val="24"/>
          <w:szCs w:val="24"/>
          <w:lang w:val="kk-KZ"/>
        </w:rPr>
        <w:lastRenderedPageBreak/>
        <w:t>Қысқамерзімді жоспар</w:t>
      </w:r>
    </w:p>
    <w:p w14:paraId="70390CF5" w14:textId="77777777" w:rsidR="00D7053C" w:rsidRPr="00621505" w:rsidRDefault="00D7053C" w:rsidP="009F4494">
      <w:pPr>
        <w:widowControl w:val="0"/>
        <w:autoSpaceDE w:val="0"/>
        <w:autoSpaceDN w:val="0"/>
        <w:adjustRightInd w:val="0"/>
        <w:spacing w:after="0" w:line="240" w:lineRule="auto"/>
        <w:jc w:val="center"/>
        <w:rPr>
          <w:rFonts w:ascii="Times New Roman" w:hAnsi="Times New Roman"/>
          <w:b/>
          <w:bCs/>
          <w:sz w:val="24"/>
          <w:szCs w:val="24"/>
          <w:lang w:val="kk-KZ"/>
        </w:rPr>
      </w:pPr>
      <w:r w:rsidRPr="00621505">
        <w:rPr>
          <w:rFonts w:ascii="Times New Roman" w:hAnsi="Times New Roman"/>
          <w:b/>
          <w:bCs/>
          <w:sz w:val="24"/>
          <w:szCs w:val="24"/>
          <w:lang w:val="kk-KZ"/>
        </w:rPr>
        <w:t>Сабақтың тақырыбы: Зар заман.(Мәтінмен жұмыс)</w:t>
      </w:r>
    </w:p>
    <w:p w14:paraId="57B30E56" w14:textId="77777777" w:rsidR="00672316" w:rsidRPr="00621505" w:rsidRDefault="00672316" w:rsidP="009F4494">
      <w:pPr>
        <w:widowControl w:val="0"/>
        <w:autoSpaceDE w:val="0"/>
        <w:autoSpaceDN w:val="0"/>
        <w:adjustRightInd w:val="0"/>
        <w:spacing w:after="0" w:line="240" w:lineRule="auto"/>
        <w:jc w:val="center"/>
        <w:rPr>
          <w:rFonts w:ascii="Times New Roman"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0"/>
        <w:gridCol w:w="6515"/>
      </w:tblGrid>
      <w:tr w:rsidR="00D7053C" w:rsidRPr="0093020E" w14:paraId="4A897A3D" w14:textId="77777777" w:rsidTr="00E467E6">
        <w:tc>
          <w:tcPr>
            <w:tcW w:w="2830" w:type="dxa"/>
            <w:tcBorders>
              <w:top w:val="single" w:sz="4" w:space="0" w:color="auto"/>
              <w:bottom w:val="single" w:sz="4" w:space="0" w:color="auto"/>
              <w:right w:val="single" w:sz="4" w:space="0" w:color="auto"/>
            </w:tcBorders>
          </w:tcPr>
          <w:p w14:paraId="0B39D27C" w14:textId="77777777" w:rsidR="00D7053C" w:rsidRPr="00621505" w:rsidRDefault="00D7053C" w:rsidP="006E6A6C">
            <w:pPr>
              <w:tabs>
                <w:tab w:val="left" w:pos="1134"/>
              </w:tabs>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 xml:space="preserve">Бөлім: </w:t>
            </w:r>
          </w:p>
        </w:tc>
        <w:tc>
          <w:tcPr>
            <w:tcW w:w="6515" w:type="dxa"/>
            <w:tcBorders>
              <w:top w:val="single" w:sz="4" w:space="0" w:color="auto"/>
              <w:left w:val="single" w:sz="4" w:space="0" w:color="auto"/>
              <w:bottom w:val="single" w:sz="4" w:space="0" w:color="auto"/>
            </w:tcBorders>
          </w:tcPr>
          <w:p w14:paraId="444C9F56"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2-бөлім: Толғауы тоқсан қызыл тіл</w:t>
            </w:r>
          </w:p>
        </w:tc>
      </w:tr>
      <w:tr w:rsidR="00D7053C" w:rsidRPr="00621505" w14:paraId="42FBB432" w14:textId="77777777" w:rsidTr="00E467E6">
        <w:tc>
          <w:tcPr>
            <w:tcW w:w="2830" w:type="dxa"/>
            <w:tcBorders>
              <w:top w:val="single" w:sz="4" w:space="0" w:color="auto"/>
              <w:bottom w:val="single" w:sz="4" w:space="0" w:color="auto"/>
              <w:right w:val="single" w:sz="4" w:space="0" w:color="auto"/>
            </w:tcBorders>
          </w:tcPr>
          <w:p w14:paraId="17234164"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Педагогтің аты-жөні:</w:t>
            </w:r>
          </w:p>
        </w:tc>
        <w:tc>
          <w:tcPr>
            <w:tcW w:w="6515" w:type="dxa"/>
            <w:tcBorders>
              <w:top w:val="single" w:sz="4" w:space="0" w:color="auto"/>
              <w:left w:val="single" w:sz="4" w:space="0" w:color="auto"/>
              <w:bottom w:val="single" w:sz="4" w:space="0" w:color="auto"/>
            </w:tcBorders>
          </w:tcPr>
          <w:p w14:paraId="3E905AE4"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p>
        </w:tc>
      </w:tr>
      <w:tr w:rsidR="00D7053C" w:rsidRPr="00621505" w14:paraId="71E80E3F" w14:textId="77777777" w:rsidTr="00E467E6">
        <w:tc>
          <w:tcPr>
            <w:tcW w:w="2830" w:type="dxa"/>
            <w:tcBorders>
              <w:top w:val="single" w:sz="4" w:space="0" w:color="auto"/>
              <w:bottom w:val="single" w:sz="4" w:space="0" w:color="auto"/>
              <w:right w:val="single" w:sz="4" w:space="0" w:color="auto"/>
            </w:tcBorders>
          </w:tcPr>
          <w:p w14:paraId="4D3CB40F"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Күні:</w:t>
            </w:r>
          </w:p>
        </w:tc>
        <w:tc>
          <w:tcPr>
            <w:tcW w:w="6515" w:type="dxa"/>
            <w:tcBorders>
              <w:top w:val="single" w:sz="4" w:space="0" w:color="auto"/>
              <w:left w:val="single" w:sz="4" w:space="0" w:color="auto"/>
              <w:bottom w:val="single" w:sz="4" w:space="0" w:color="auto"/>
            </w:tcBorders>
          </w:tcPr>
          <w:p w14:paraId="2CD491BF"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p>
        </w:tc>
      </w:tr>
      <w:tr w:rsidR="00D7053C" w:rsidRPr="00621505" w14:paraId="0802C9AB" w14:textId="77777777" w:rsidTr="00E467E6">
        <w:tc>
          <w:tcPr>
            <w:tcW w:w="2830" w:type="dxa"/>
            <w:tcBorders>
              <w:top w:val="single" w:sz="4" w:space="0" w:color="auto"/>
              <w:bottom w:val="single" w:sz="4" w:space="0" w:color="auto"/>
              <w:right w:val="single" w:sz="4" w:space="0" w:color="auto"/>
            </w:tcBorders>
          </w:tcPr>
          <w:p w14:paraId="6E777A20"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Сыныбы:7</w:t>
            </w:r>
          </w:p>
        </w:tc>
        <w:tc>
          <w:tcPr>
            <w:tcW w:w="6515" w:type="dxa"/>
            <w:tcBorders>
              <w:top w:val="single" w:sz="4" w:space="0" w:color="auto"/>
              <w:left w:val="single" w:sz="4" w:space="0" w:color="auto"/>
              <w:bottom w:val="single" w:sz="4" w:space="0" w:color="auto"/>
            </w:tcBorders>
          </w:tcPr>
          <w:p w14:paraId="7895058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Қатысушылар саны:                   Қатыспағандар саны:</w:t>
            </w:r>
          </w:p>
        </w:tc>
      </w:tr>
      <w:tr w:rsidR="00D7053C" w:rsidRPr="00621505" w14:paraId="23941B77" w14:textId="77777777" w:rsidTr="00E467E6">
        <w:tc>
          <w:tcPr>
            <w:tcW w:w="2830" w:type="dxa"/>
            <w:tcBorders>
              <w:top w:val="single" w:sz="4" w:space="0" w:color="auto"/>
              <w:bottom w:val="single" w:sz="4" w:space="0" w:color="auto"/>
              <w:right w:val="single" w:sz="4" w:space="0" w:color="auto"/>
            </w:tcBorders>
          </w:tcPr>
          <w:p w14:paraId="6DFF57B2"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Сабақтың тақырыбы:</w:t>
            </w:r>
          </w:p>
        </w:tc>
        <w:tc>
          <w:tcPr>
            <w:tcW w:w="6515" w:type="dxa"/>
            <w:tcBorders>
              <w:top w:val="single" w:sz="4" w:space="0" w:color="auto"/>
              <w:left w:val="single" w:sz="4" w:space="0" w:color="auto"/>
              <w:bottom w:val="single" w:sz="4" w:space="0" w:color="auto"/>
            </w:tcBorders>
          </w:tcPr>
          <w:p w14:paraId="77D438CD" w14:textId="77777777" w:rsidR="00D7053C" w:rsidRPr="00621505" w:rsidRDefault="00D7053C" w:rsidP="006E6A6C">
            <w:pPr>
              <w:widowControl w:val="0"/>
              <w:autoSpaceDE w:val="0"/>
              <w:autoSpaceDN w:val="0"/>
              <w:adjustRightInd w:val="0"/>
              <w:spacing w:after="0" w:line="240" w:lineRule="auto"/>
              <w:rPr>
                <w:rFonts w:ascii="Times New Roman" w:hAnsi="Times New Roman"/>
                <w:b/>
                <w:sz w:val="24"/>
                <w:szCs w:val="24"/>
                <w:lang w:val="kk-KZ"/>
              </w:rPr>
            </w:pPr>
            <w:r w:rsidRPr="00621505">
              <w:rPr>
                <w:rFonts w:ascii="Times New Roman" w:hAnsi="Times New Roman"/>
                <w:b/>
                <w:sz w:val="24"/>
                <w:szCs w:val="24"/>
                <w:lang w:val="kk-KZ"/>
              </w:rPr>
              <w:t>Зар заман. (Мәтінмен жұмыс)</w:t>
            </w:r>
          </w:p>
        </w:tc>
      </w:tr>
      <w:tr w:rsidR="00D7053C" w:rsidRPr="0093020E" w14:paraId="20D0FC5A" w14:textId="77777777" w:rsidTr="00E467E6">
        <w:tc>
          <w:tcPr>
            <w:tcW w:w="2830" w:type="dxa"/>
            <w:tcBorders>
              <w:top w:val="single" w:sz="4" w:space="0" w:color="auto"/>
              <w:bottom w:val="single" w:sz="4" w:space="0" w:color="auto"/>
              <w:right w:val="single" w:sz="4" w:space="0" w:color="auto"/>
            </w:tcBorders>
          </w:tcPr>
          <w:p w14:paraId="03EE7BF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Оқу бағдарламасына сәйкес оқу мақсаты</w:t>
            </w:r>
          </w:p>
        </w:tc>
        <w:tc>
          <w:tcPr>
            <w:tcW w:w="6515" w:type="dxa"/>
            <w:tcBorders>
              <w:top w:val="single" w:sz="4" w:space="0" w:color="auto"/>
              <w:left w:val="single" w:sz="4" w:space="0" w:color="auto"/>
              <w:bottom w:val="single" w:sz="4" w:space="0" w:color="auto"/>
            </w:tcBorders>
          </w:tcPr>
          <w:p w14:paraId="6F16CDD4" w14:textId="77777777" w:rsidR="00D7053C" w:rsidRPr="00621505" w:rsidRDefault="00D7053C" w:rsidP="006E6A6C">
            <w:pPr>
              <w:spacing w:after="0" w:line="240" w:lineRule="auto"/>
              <w:rPr>
                <w:rFonts w:ascii="Times New Roman" w:eastAsia="Times New Roman" w:hAnsi="Times New Roman"/>
                <w:sz w:val="24"/>
                <w:szCs w:val="24"/>
                <w:lang w:val="kk-KZ" w:eastAsia="ru-RU"/>
              </w:rPr>
            </w:pPr>
            <w:r w:rsidRPr="00621505">
              <w:rPr>
                <w:rFonts w:ascii="Times New Roman" w:eastAsia="Times New Roman" w:hAnsi="Times New Roman"/>
                <w:sz w:val="24"/>
                <w:szCs w:val="24"/>
                <w:lang w:val="kk-KZ" w:eastAsia="ru-RU"/>
              </w:rPr>
              <w:t xml:space="preserve">7.1.4.1; Көркем шығармадағы кейіпкер бейнесін ашып,үзінділерді  жатқа айту.  </w:t>
            </w:r>
          </w:p>
          <w:p w14:paraId="58E33E11" w14:textId="77777777" w:rsidR="00D7053C" w:rsidRPr="00621505" w:rsidRDefault="00D7053C" w:rsidP="006E6A6C">
            <w:pPr>
              <w:tabs>
                <w:tab w:val="left" w:pos="1134"/>
              </w:tabs>
              <w:autoSpaceDE w:val="0"/>
              <w:autoSpaceDN w:val="0"/>
              <w:adjustRightInd w:val="0"/>
              <w:spacing w:after="0" w:line="240" w:lineRule="auto"/>
              <w:rPr>
                <w:rFonts w:ascii="Times New Roman" w:hAnsi="Times New Roman"/>
                <w:sz w:val="24"/>
                <w:szCs w:val="24"/>
                <w:lang w:val="kk-KZ"/>
              </w:rPr>
            </w:pPr>
            <w:r w:rsidRPr="00621505">
              <w:rPr>
                <w:rFonts w:ascii="Times New Roman" w:eastAsia="Times New Roman" w:hAnsi="Times New Roman"/>
                <w:sz w:val="24"/>
                <w:szCs w:val="24"/>
                <w:lang w:val="kk-KZ" w:eastAsia="ru-RU"/>
              </w:rPr>
              <w:t>7.2.3.1 Шығармадағы көркемдегіш  құралдардың (символ, синекдоха, қайталау түрлері: эпифора, анафора, аллитерация, ассонанс, риторикалық сұрақ) қолданысын талдау</w:t>
            </w:r>
          </w:p>
        </w:tc>
      </w:tr>
      <w:tr w:rsidR="00D7053C" w:rsidRPr="0093020E" w14:paraId="0152008F" w14:textId="77777777" w:rsidTr="00E467E6">
        <w:tc>
          <w:tcPr>
            <w:tcW w:w="2830" w:type="dxa"/>
            <w:tcBorders>
              <w:top w:val="single" w:sz="4" w:space="0" w:color="auto"/>
              <w:bottom w:val="single" w:sz="4" w:space="0" w:color="auto"/>
              <w:right w:val="single" w:sz="4" w:space="0" w:color="auto"/>
            </w:tcBorders>
          </w:tcPr>
          <w:p w14:paraId="0C6DCAEF"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Сабақтың мақсаты:</w:t>
            </w:r>
          </w:p>
        </w:tc>
        <w:tc>
          <w:tcPr>
            <w:tcW w:w="6515" w:type="dxa"/>
            <w:tcBorders>
              <w:top w:val="single" w:sz="4" w:space="0" w:color="auto"/>
              <w:left w:val="single" w:sz="4" w:space="0" w:color="auto"/>
              <w:bottom w:val="single" w:sz="4" w:space="0" w:color="auto"/>
            </w:tcBorders>
          </w:tcPr>
          <w:p w14:paraId="6B0EFC2D" w14:textId="77777777" w:rsidR="00D7053C" w:rsidRPr="00621505" w:rsidRDefault="00D7053C" w:rsidP="006E6A6C">
            <w:pPr>
              <w:autoSpaceDE w:val="0"/>
              <w:autoSpaceDN w:val="0"/>
              <w:adjustRightInd w:val="0"/>
              <w:spacing w:after="0" w:line="240" w:lineRule="auto"/>
              <w:jc w:val="both"/>
              <w:rPr>
                <w:rFonts w:ascii="Times New Roman" w:hAnsi="Times New Roman"/>
                <w:b/>
                <w:bCs/>
                <w:i/>
                <w:iCs/>
                <w:sz w:val="24"/>
                <w:szCs w:val="24"/>
                <w:u w:val="single"/>
                <w:lang w:val="kk-KZ"/>
              </w:rPr>
            </w:pPr>
            <w:r w:rsidRPr="00621505">
              <w:rPr>
                <w:rFonts w:ascii="Times New Roman" w:hAnsi="Times New Roman"/>
                <w:b/>
                <w:bCs/>
                <w:i/>
                <w:iCs/>
                <w:sz w:val="24"/>
                <w:szCs w:val="24"/>
                <w:u w:val="single"/>
                <w:lang w:val="kk-KZ"/>
              </w:rPr>
              <w:t>Барлық оқушылар үшін:</w:t>
            </w:r>
          </w:p>
          <w:p w14:paraId="38ED43E2" w14:textId="77777777" w:rsidR="00D7053C" w:rsidRPr="00621505" w:rsidRDefault="00D7053C" w:rsidP="006E6A6C">
            <w:pPr>
              <w:autoSpaceDE w:val="0"/>
              <w:autoSpaceDN w:val="0"/>
              <w:adjustRightInd w:val="0"/>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Білім алушылар шығарма сюжетінің құрамдас бөлшектерін талдайды. Шығарманы ұлттық құндылықтар тұрғысынан талдайды.</w:t>
            </w:r>
          </w:p>
        </w:tc>
      </w:tr>
      <w:tr w:rsidR="00D7053C" w:rsidRPr="0093020E" w14:paraId="1BDAB2D8" w14:textId="77777777" w:rsidTr="00E467E6">
        <w:tc>
          <w:tcPr>
            <w:tcW w:w="2830" w:type="dxa"/>
            <w:tcBorders>
              <w:top w:val="single" w:sz="4" w:space="0" w:color="auto"/>
              <w:bottom w:val="single" w:sz="4" w:space="0" w:color="auto"/>
              <w:right w:val="single" w:sz="4" w:space="0" w:color="auto"/>
            </w:tcBorders>
          </w:tcPr>
          <w:p w14:paraId="41EC1E0E"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Құндылықтарға баулу:</w:t>
            </w:r>
          </w:p>
        </w:tc>
        <w:tc>
          <w:tcPr>
            <w:tcW w:w="6515" w:type="dxa"/>
            <w:tcBorders>
              <w:top w:val="single" w:sz="4" w:space="0" w:color="auto"/>
              <w:left w:val="single" w:sz="4" w:space="0" w:color="auto"/>
              <w:bottom w:val="single" w:sz="4" w:space="0" w:color="auto"/>
            </w:tcBorders>
          </w:tcPr>
          <w:p w14:paraId="1A49CA18" w14:textId="77777777" w:rsidR="00D7053C" w:rsidRPr="00621505" w:rsidRDefault="00D7053C" w:rsidP="006E6A6C">
            <w:pPr>
              <w:tabs>
                <w:tab w:val="left" w:pos="5206"/>
              </w:tabs>
              <w:autoSpaceDE w:val="0"/>
              <w:autoSpaceDN w:val="0"/>
              <w:adjustRightInd w:val="0"/>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 «Мәңгілік ел» жалпыұлттық идеясы бойынша «Жалпыға бірдей еңбек қоғамы» құндылығына баулу. Бұл арқылы оқушыларда шығармашылық және сын тұрғысынан ойлауы, функционалдық сауаттылығы, қарым-қатынас жасау қабілеті мен жауапкершілігі артады. Сонымен қатар өмір бойы оқуға, еңбеу етуге, Қазақстандық патриотизм және азаматтық жауапкершілікке  деген дағдысы қалыптасады.</w:t>
            </w:r>
          </w:p>
        </w:tc>
      </w:tr>
    </w:tbl>
    <w:p w14:paraId="300BBDD2"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Сабақтың барысы: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0"/>
        <w:gridCol w:w="1811"/>
        <w:gridCol w:w="1956"/>
        <w:gridCol w:w="2126"/>
        <w:gridCol w:w="1582"/>
      </w:tblGrid>
      <w:tr w:rsidR="00D7053C" w:rsidRPr="00621505" w14:paraId="55B430A1" w14:textId="77777777" w:rsidTr="00E044D0">
        <w:tc>
          <w:tcPr>
            <w:tcW w:w="1870" w:type="dxa"/>
            <w:tcBorders>
              <w:top w:val="single" w:sz="4" w:space="0" w:color="auto"/>
              <w:bottom w:val="single" w:sz="4" w:space="0" w:color="auto"/>
              <w:right w:val="single" w:sz="4" w:space="0" w:color="auto"/>
            </w:tcBorders>
          </w:tcPr>
          <w:p w14:paraId="4D7DE15A"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Сабақ кезеңі/Уақыты</w:t>
            </w:r>
          </w:p>
        </w:tc>
        <w:tc>
          <w:tcPr>
            <w:tcW w:w="1811" w:type="dxa"/>
            <w:tcBorders>
              <w:top w:val="single" w:sz="4" w:space="0" w:color="auto"/>
              <w:left w:val="single" w:sz="4" w:space="0" w:color="auto"/>
              <w:bottom w:val="single" w:sz="4" w:space="0" w:color="auto"/>
              <w:right w:val="single" w:sz="4" w:space="0" w:color="auto"/>
            </w:tcBorders>
          </w:tcPr>
          <w:p w14:paraId="713B1F25"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Педагогтің іс-әрекеті</w:t>
            </w:r>
          </w:p>
        </w:tc>
        <w:tc>
          <w:tcPr>
            <w:tcW w:w="1956" w:type="dxa"/>
            <w:tcBorders>
              <w:top w:val="single" w:sz="4" w:space="0" w:color="auto"/>
              <w:left w:val="single" w:sz="4" w:space="0" w:color="auto"/>
              <w:bottom w:val="single" w:sz="4" w:space="0" w:color="auto"/>
              <w:right w:val="single" w:sz="4" w:space="0" w:color="auto"/>
            </w:tcBorders>
          </w:tcPr>
          <w:p w14:paraId="0426CC66"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Оқушының іс-әрекеті</w:t>
            </w:r>
          </w:p>
        </w:tc>
        <w:tc>
          <w:tcPr>
            <w:tcW w:w="2126" w:type="dxa"/>
            <w:tcBorders>
              <w:top w:val="single" w:sz="4" w:space="0" w:color="auto"/>
              <w:left w:val="single" w:sz="4" w:space="0" w:color="auto"/>
              <w:bottom w:val="single" w:sz="4" w:space="0" w:color="auto"/>
              <w:right w:val="single" w:sz="4" w:space="0" w:color="auto"/>
            </w:tcBorders>
          </w:tcPr>
          <w:p w14:paraId="5F7C2591"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Бағалау</w:t>
            </w:r>
          </w:p>
        </w:tc>
        <w:tc>
          <w:tcPr>
            <w:tcW w:w="1582" w:type="dxa"/>
            <w:tcBorders>
              <w:top w:val="single" w:sz="4" w:space="0" w:color="auto"/>
              <w:left w:val="single" w:sz="4" w:space="0" w:color="auto"/>
              <w:bottom w:val="single" w:sz="4" w:space="0" w:color="auto"/>
            </w:tcBorders>
          </w:tcPr>
          <w:p w14:paraId="38BA1493"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Ресурстар</w:t>
            </w:r>
          </w:p>
        </w:tc>
      </w:tr>
      <w:tr w:rsidR="00D7053C" w:rsidRPr="0093020E" w14:paraId="613CCC12" w14:textId="77777777" w:rsidTr="00E044D0">
        <w:tc>
          <w:tcPr>
            <w:tcW w:w="1870" w:type="dxa"/>
            <w:tcBorders>
              <w:top w:val="single" w:sz="4" w:space="0" w:color="auto"/>
              <w:bottom w:val="single" w:sz="4" w:space="0" w:color="auto"/>
              <w:right w:val="single" w:sz="4" w:space="0" w:color="auto"/>
            </w:tcBorders>
          </w:tcPr>
          <w:p w14:paraId="7CBA7989"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Сабақтың басы</w:t>
            </w:r>
          </w:p>
          <w:p w14:paraId="18D56FF0"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Қызығушылықты ояту</w:t>
            </w:r>
          </w:p>
          <w:p w14:paraId="4F3404B5"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7 мин.</w:t>
            </w:r>
          </w:p>
        </w:tc>
        <w:tc>
          <w:tcPr>
            <w:tcW w:w="1811" w:type="dxa"/>
            <w:tcBorders>
              <w:top w:val="single" w:sz="4" w:space="0" w:color="auto"/>
              <w:left w:val="single" w:sz="4" w:space="0" w:color="auto"/>
              <w:bottom w:val="single" w:sz="4" w:space="0" w:color="auto"/>
              <w:right w:val="single" w:sz="4" w:space="0" w:color="auto"/>
            </w:tcBorders>
          </w:tcPr>
          <w:p w14:paraId="19A56847" w14:textId="77777777" w:rsidR="00D7053C" w:rsidRPr="00621505" w:rsidRDefault="00D7053C" w:rsidP="006E6A6C">
            <w:pPr>
              <w:autoSpaceDE w:val="0"/>
              <w:autoSpaceDN w:val="0"/>
              <w:adjustRightInd w:val="0"/>
              <w:spacing w:after="0" w:line="240" w:lineRule="auto"/>
              <w:jc w:val="both"/>
              <w:rPr>
                <w:rFonts w:ascii="Times New Roman" w:hAnsi="Times New Roman"/>
                <w:b/>
                <w:bCs/>
                <w:sz w:val="24"/>
                <w:szCs w:val="24"/>
                <w:lang w:val="kk-KZ"/>
              </w:rPr>
            </w:pPr>
            <w:r w:rsidRPr="00621505">
              <w:rPr>
                <w:rFonts w:ascii="Times New Roman" w:hAnsi="Times New Roman"/>
                <w:b/>
                <w:bCs/>
                <w:sz w:val="24"/>
                <w:szCs w:val="24"/>
                <w:lang w:val="kk-KZ"/>
              </w:rPr>
              <w:t>Ұйымдастыру кезеңі:</w:t>
            </w:r>
          </w:p>
          <w:p w14:paraId="799E1B12" w14:textId="77777777" w:rsidR="00D7053C" w:rsidRPr="00621505" w:rsidRDefault="00D7053C" w:rsidP="006E6A6C">
            <w:pPr>
              <w:autoSpaceDE w:val="0"/>
              <w:autoSpaceDN w:val="0"/>
              <w:adjustRightInd w:val="0"/>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Оқушылардың бір-біріне жақсы тілек айту арқылы жағымды ахуал қалыптастыру.</w:t>
            </w:r>
          </w:p>
          <w:p w14:paraId="418172FB" w14:textId="77777777" w:rsidR="00D7053C" w:rsidRPr="00621505" w:rsidRDefault="00D7053C" w:rsidP="006E6A6C">
            <w:pPr>
              <w:autoSpaceDE w:val="0"/>
              <w:autoSpaceDN w:val="0"/>
              <w:adjustRightInd w:val="0"/>
              <w:spacing w:after="0" w:line="240" w:lineRule="auto"/>
              <w:jc w:val="both"/>
              <w:rPr>
                <w:rFonts w:ascii="Times New Roman" w:hAnsi="Times New Roman"/>
                <w:sz w:val="24"/>
                <w:szCs w:val="24"/>
                <w:lang w:val="kk-KZ"/>
              </w:rPr>
            </w:pPr>
          </w:p>
        </w:tc>
        <w:tc>
          <w:tcPr>
            <w:tcW w:w="1956" w:type="dxa"/>
            <w:tcBorders>
              <w:top w:val="single" w:sz="4" w:space="0" w:color="auto"/>
              <w:left w:val="single" w:sz="4" w:space="0" w:color="auto"/>
              <w:bottom w:val="single" w:sz="4" w:space="0" w:color="auto"/>
              <w:right w:val="single" w:sz="4" w:space="0" w:color="auto"/>
            </w:tcBorders>
          </w:tcPr>
          <w:p w14:paraId="1E24E153" w14:textId="77777777" w:rsidR="00D7053C" w:rsidRPr="00621505" w:rsidRDefault="00D7053C" w:rsidP="006E6A6C">
            <w:pPr>
              <w:autoSpaceDE w:val="0"/>
              <w:autoSpaceDN w:val="0"/>
              <w:adjustRightInd w:val="0"/>
              <w:spacing w:after="0" w:line="240" w:lineRule="auto"/>
              <w:jc w:val="both"/>
              <w:rPr>
                <w:rFonts w:ascii="Times New Roman" w:hAnsi="Times New Roman"/>
                <w:sz w:val="24"/>
                <w:szCs w:val="24"/>
                <w:lang w:val="kk-KZ"/>
              </w:rPr>
            </w:pPr>
            <w:r w:rsidRPr="00621505">
              <w:rPr>
                <w:rFonts w:ascii="Times New Roman" w:hAnsi="Times New Roman"/>
                <w:b/>
                <w:bCs/>
                <w:sz w:val="24"/>
                <w:szCs w:val="24"/>
                <w:lang w:val="kk-KZ"/>
              </w:rPr>
              <w:t>Мақсаты:</w:t>
            </w:r>
            <w:r w:rsidRPr="00621505">
              <w:rPr>
                <w:rFonts w:ascii="Times New Roman" w:hAnsi="Times New Roman"/>
                <w:sz w:val="24"/>
                <w:szCs w:val="24"/>
                <w:lang w:val="kk-KZ"/>
              </w:rPr>
              <w:t xml:space="preserve"> оқушылар бойында идея немесе тілек білдіру, тыңдау дағдыларын дамытуға бағыттау, сондай-ақ барлық оқушыларды қатыстыру арқылы оқыту жағдайларын теңестіру.</w:t>
            </w:r>
          </w:p>
        </w:tc>
        <w:tc>
          <w:tcPr>
            <w:tcW w:w="2126" w:type="dxa"/>
            <w:tcBorders>
              <w:top w:val="single" w:sz="4" w:space="0" w:color="auto"/>
              <w:left w:val="single" w:sz="4" w:space="0" w:color="auto"/>
              <w:bottom w:val="single" w:sz="4" w:space="0" w:color="auto"/>
              <w:right w:val="single" w:sz="4" w:space="0" w:color="auto"/>
            </w:tcBorders>
          </w:tcPr>
          <w:p w14:paraId="07E4F457" w14:textId="77777777" w:rsidR="00D7053C" w:rsidRPr="00621505" w:rsidRDefault="00D7053C" w:rsidP="006E6A6C">
            <w:pPr>
              <w:autoSpaceDE w:val="0"/>
              <w:autoSpaceDN w:val="0"/>
              <w:adjustRightInd w:val="0"/>
              <w:spacing w:after="0" w:line="240" w:lineRule="auto"/>
              <w:jc w:val="both"/>
              <w:rPr>
                <w:rFonts w:ascii="Times New Roman" w:hAnsi="Times New Roman"/>
                <w:sz w:val="24"/>
                <w:szCs w:val="24"/>
                <w:lang w:val="kk-KZ"/>
              </w:rPr>
            </w:pPr>
            <w:r w:rsidRPr="00621505">
              <w:rPr>
                <w:rFonts w:ascii="Times New Roman" w:hAnsi="Times New Roman"/>
                <w:b/>
                <w:bCs/>
                <w:sz w:val="24"/>
                <w:szCs w:val="24"/>
                <w:lang w:val="kk-KZ"/>
              </w:rPr>
              <w:t>Тиімділігі:</w:t>
            </w:r>
            <w:r w:rsidRPr="00621505">
              <w:rPr>
                <w:rFonts w:ascii="Times New Roman" w:hAnsi="Times New Roman"/>
                <w:sz w:val="24"/>
                <w:szCs w:val="24"/>
                <w:lang w:val="kk-KZ"/>
              </w:rPr>
              <w:t xml:space="preserve"> оқушыны бір-біріне тілек айту арқылы жақындастырады, көңіл күйін көтереді, бауырмалдығын оятады.</w:t>
            </w:r>
          </w:p>
        </w:tc>
        <w:tc>
          <w:tcPr>
            <w:tcW w:w="1582" w:type="dxa"/>
            <w:tcBorders>
              <w:top w:val="single" w:sz="4" w:space="0" w:color="auto"/>
              <w:left w:val="single" w:sz="4" w:space="0" w:color="auto"/>
              <w:bottom w:val="single" w:sz="4" w:space="0" w:color="auto"/>
            </w:tcBorders>
          </w:tcPr>
          <w:p w14:paraId="757E5025"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Оқулық, жұмыс дәптерлері</w:t>
            </w:r>
          </w:p>
          <w:p w14:paraId="09D59188"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Электронды тақта</w:t>
            </w:r>
          </w:p>
        </w:tc>
      </w:tr>
      <w:tr w:rsidR="00D7053C" w:rsidRPr="0093020E" w14:paraId="630AAD7B" w14:textId="77777777" w:rsidTr="00E044D0">
        <w:tc>
          <w:tcPr>
            <w:tcW w:w="1870" w:type="dxa"/>
            <w:tcBorders>
              <w:top w:val="single" w:sz="4" w:space="0" w:color="auto"/>
              <w:bottom w:val="single" w:sz="4" w:space="0" w:color="auto"/>
              <w:right w:val="single" w:sz="4" w:space="0" w:color="auto"/>
            </w:tcBorders>
          </w:tcPr>
          <w:p w14:paraId="746DBB2F" w14:textId="77777777" w:rsidR="00D7053C" w:rsidRPr="00621505" w:rsidRDefault="00D7053C" w:rsidP="006E6A6C">
            <w:pPr>
              <w:tabs>
                <w:tab w:val="left" w:pos="4500"/>
              </w:tabs>
              <w:autoSpaceDE w:val="0"/>
              <w:autoSpaceDN w:val="0"/>
              <w:adjustRightInd w:val="0"/>
              <w:spacing w:after="0" w:line="240" w:lineRule="auto"/>
              <w:jc w:val="center"/>
              <w:rPr>
                <w:rFonts w:ascii="Times New Roman" w:hAnsi="Times New Roman"/>
                <w:b/>
                <w:bCs/>
                <w:sz w:val="24"/>
                <w:szCs w:val="24"/>
                <w:lang w:val="kk-KZ"/>
              </w:rPr>
            </w:pPr>
            <w:r w:rsidRPr="00621505">
              <w:rPr>
                <w:rFonts w:ascii="Times New Roman" w:hAnsi="Times New Roman"/>
                <w:b/>
                <w:bCs/>
                <w:sz w:val="24"/>
                <w:szCs w:val="24"/>
                <w:lang w:val="kk-KZ"/>
              </w:rPr>
              <w:t>Жаңа сабаққа кіріспе</w:t>
            </w:r>
          </w:p>
          <w:p w14:paraId="30B2E273" w14:textId="77777777" w:rsidR="00D7053C" w:rsidRPr="00621505" w:rsidRDefault="00D7053C" w:rsidP="006E6A6C">
            <w:pPr>
              <w:tabs>
                <w:tab w:val="left" w:pos="4500"/>
              </w:tabs>
              <w:autoSpaceDE w:val="0"/>
              <w:autoSpaceDN w:val="0"/>
              <w:adjustRightInd w:val="0"/>
              <w:spacing w:after="0" w:line="240" w:lineRule="auto"/>
              <w:jc w:val="center"/>
              <w:rPr>
                <w:rFonts w:ascii="Times New Roman" w:hAnsi="Times New Roman"/>
                <w:b/>
                <w:bCs/>
                <w:sz w:val="24"/>
                <w:szCs w:val="24"/>
                <w:lang w:val="kk-KZ"/>
              </w:rPr>
            </w:pPr>
            <w:r w:rsidRPr="00621505">
              <w:rPr>
                <w:rFonts w:ascii="Times New Roman" w:hAnsi="Times New Roman"/>
                <w:b/>
                <w:bCs/>
                <w:sz w:val="24"/>
                <w:szCs w:val="24"/>
                <w:lang w:val="kk-KZ"/>
              </w:rPr>
              <w:t>8 мин.</w:t>
            </w:r>
          </w:p>
          <w:p w14:paraId="59A630A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tc>
        <w:tc>
          <w:tcPr>
            <w:tcW w:w="1811" w:type="dxa"/>
            <w:tcBorders>
              <w:top w:val="single" w:sz="4" w:space="0" w:color="auto"/>
              <w:left w:val="single" w:sz="4" w:space="0" w:color="auto"/>
              <w:bottom w:val="single" w:sz="4" w:space="0" w:color="auto"/>
              <w:right w:val="single" w:sz="4" w:space="0" w:color="auto"/>
            </w:tcBorders>
          </w:tcPr>
          <w:p w14:paraId="57A5D042" w14:textId="77777777" w:rsidR="00D7053C" w:rsidRPr="00621505" w:rsidRDefault="00D7053C" w:rsidP="006E6A6C">
            <w:pPr>
              <w:tabs>
                <w:tab w:val="left" w:pos="4500"/>
              </w:tabs>
              <w:autoSpaceDE w:val="0"/>
              <w:autoSpaceDN w:val="0"/>
              <w:adjustRightInd w:val="0"/>
              <w:spacing w:after="0" w:line="240" w:lineRule="auto"/>
              <w:ind w:left="40"/>
              <w:rPr>
                <w:rFonts w:ascii="Times New Roman" w:hAnsi="Times New Roman"/>
                <w:sz w:val="24"/>
                <w:szCs w:val="24"/>
                <w:lang w:val="kk-KZ"/>
              </w:rPr>
            </w:pPr>
            <w:r w:rsidRPr="00621505">
              <w:rPr>
                <w:rFonts w:ascii="Times New Roman" w:hAnsi="Times New Roman"/>
                <w:b/>
                <w:bCs/>
                <w:sz w:val="24"/>
                <w:szCs w:val="24"/>
                <w:lang w:val="kk-KZ"/>
              </w:rPr>
              <w:t xml:space="preserve">«Миға шабуыл» </w:t>
            </w:r>
            <w:r w:rsidRPr="00621505">
              <w:rPr>
                <w:rFonts w:ascii="Times New Roman" w:hAnsi="Times New Roman"/>
                <w:sz w:val="24"/>
                <w:szCs w:val="24"/>
                <w:lang w:val="kk-KZ"/>
              </w:rPr>
              <w:t xml:space="preserve">әдісі арқылы өткен тақырыппен жаңа сабақты  байланыстыру мақсатында ой қозғау </w:t>
            </w:r>
            <w:r w:rsidRPr="00621505">
              <w:rPr>
                <w:rFonts w:ascii="Times New Roman" w:hAnsi="Times New Roman"/>
                <w:sz w:val="24"/>
                <w:szCs w:val="24"/>
                <w:lang w:val="kk-KZ"/>
              </w:rPr>
              <w:lastRenderedPageBreak/>
              <w:t>сұрақтарын ұжымдық талқылау. Бір-біріне сұрақтар қояды. Сыныптастырының пікірін толықтырады.</w:t>
            </w:r>
          </w:p>
          <w:p w14:paraId="0F336067"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Өз ойымен бөліседі.</w:t>
            </w:r>
          </w:p>
          <w:p w14:paraId="4105FC86"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1DB587D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i/>
                <w:iCs/>
                <w:sz w:val="24"/>
                <w:szCs w:val="24"/>
                <w:lang w:val="kk-KZ"/>
              </w:rPr>
              <w:t>Оқушылар сұрақтарға жауап беріп, өзара ұжымдық талқылау жасағаннан кейін мұғалім оқушыларға сабақтың тақырыбы, мақсатымен таныстырады.</w:t>
            </w:r>
          </w:p>
        </w:tc>
        <w:tc>
          <w:tcPr>
            <w:tcW w:w="1956" w:type="dxa"/>
            <w:tcBorders>
              <w:top w:val="single" w:sz="4" w:space="0" w:color="auto"/>
              <w:left w:val="single" w:sz="4" w:space="0" w:color="auto"/>
              <w:bottom w:val="single" w:sz="4" w:space="0" w:color="auto"/>
              <w:right w:val="single" w:sz="4" w:space="0" w:color="auto"/>
            </w:tcBorders>
          </w:tcPr>
          <w:p w14:paraId="5829BAF8"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1. ХІХ ғасырда қазақ даласында қандай тарихи оқиғалар орын алды?</w:t>
            </w:r>
          </w:p>
          <w:p w14:paraId="53F690D6"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351F4C4B"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2. «Зар заман» өлеңінде ақын </w:t>
            </w:r>
            <w:r w:rsidRPr="00621505">
              <w:rPr>
                <w:rFonts w:ascii="Times New Roman" w:hAnsi="Times New Roman"/>
                <w:sz w:val="24"/>
                <w:szCs w:val="24"/>
                <w:lang w:val="kk-KZ"/>
              </w:rPr>
              <w:lastRenderedPageBreak/>
              <w:t>өткен заманның келбетін қалай суреттеген?</w:t>
            </w:r>
          </w:p>
          <w:p w14:paraId="0CBE97F7"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06D8937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3.Заманның тарлығының белгісі өлеңнің қай жолдарында берілген?</w:t>
            </w:r>
          </w:p>
        </w:tc>
        <w:tc>
          <w:tcPr>
            <w:tcW w:w="2126" w:type="dxa"/>
            <w:tcBorders>
              <w:top w:val="single" w:sz="4" w:space="0" w:color="auto"/>
              <w:left w:val="single" w:sz="4" w:space="0" w:color="auto"/>
              <w:bottom w:val="single" w:sz="4" w:space="0" w:color="auto"/>
              <w:right w:val="single" w:sz="4" w:space="0" w:color="auto"/>
            </w:tcBorders>
          </w:tcPr>
          <w:p w14:paraId="3D9EAAB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lastRenderedPageBreak/>
              <w:t>Мақсаты:</w:t>
            </w:r>
            <w:r w:rsidRPr="00621505">
              <w:rPr>
                <w:rFonts w:ascii="Times New Roman" w:hAnsi="Times New Roman"/>
                <w:sz w:val="24"/>
                <w:szCs w:val="24"/>
                <w:lang w:val="kk-KZ"/>
              </w:rPr>
              <w:t xml:space="preserve"> Жылдам әрі функционалды түрде сыни ойлануды дамыту. </w:t>
            </w:r>
          </w:p>
          <w:p w14:paraId="0B0881A2"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t>Тиімділігі:</w:t>
            </w:r>
            <w:r w:rsidRPr="00621505">
              <w:rPr>
                <w:rFonts w:ascii="Times New Roman" w:hAnsi="Times New Roman"/>
                <w:sz w:val="24"/>
                <w:szCs w:val="24"/>
                <w:lang w:val="kk-KZ"/>
              </w:rPr>
              <w:t xml:space="preserve"> оқушының танымдық </w:t>
            </w:r>
            <w:r w:rsidRPr="00621505">
              <w:rPr>
                <w:rFonts w:ascii="Times New Roman" w:hAnsi="Times New Roman"/>
                <w:sz w:val="24"/>
                <w:szCs w:val="24"/>
                <w:lang w:val="kk-KZ"/>
              </w:rPr>
              <w:lastRenderedPageBreak/>
              <w:t>дағдысы артады. Сонымен қатар оқушыға сабақтың өмірмен байланысын көрсетеді және сабақтың тақырыбы мен мақсатын анықтауға мүмкіндік береді.</w:t>
            </w:r>
          </w:p>
          <w:p w14:paraId="6061D215"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 xml:space="preserve">Саралау: </w:t>
            </w:r>
            <w:r w:rsidRPr="00621505">
              <w:rPr>
                <w:rFonts w:ascii="Times New Roman" w:hAnsi="Times New Roman"/>
                <w:sz w:val="24"/>
                <w:szCs w:val="24"/>
                <w:lang w:val="kk-KZ"/>
              </w:rPr>
              <w:t xml:space="preserve">Бұл жерде саралаудың </w:t>
            </w:r>
            <w:r w:rsidRPr="00621505">
              <w:rPr>
                <w:rFonts w:ascii="Times New Roman" w:hAnsi="Times New Roman"/>
                <w:b/>
                <w:bCs/>
                <w:sz w:val="24"/>
                <w:szCs w:val="24"/>
                <w:lang w:val="kk-KZ"/>
              </w:rPr>
              <w:t xml:space="preserve">«Диалог және қолдау көрсету» </w:t>
            </w:r>
            <w:r w:rsidRPr="00621505">
              <w:rPr>
                <w:rFonts w:ascii="Times New Roman" w:hAnsi="Times New Roman"/>
                <w:sz w:val="24"/>
                <w:szCs w:val="24"/>
                <w:lang w:val="kk-KZ"/>
              </w:rPr>
              <w:t xml:space="preserve">тәсілі көрінеді. Дұрыс мағынада жауап беруге бағыттау мақсатында кейбір оқушыларға ашық сұрақтар, ал кейбір көмек қажет ететін оқушыларға жетелеуші сұрақтар қойылады. </w:t>
            </w:r>
          </w:p>
        </w:tc>
        <w:tc>
          <w:tcPr>
            <w:tcW w:w="1582" w:type="dxa"/>
            <w:tcBorders>
              <w:top w:val="single" w:sz="4" w:space="0" w:color="auto"/>
              <w:left w:val="single" w:sz="4" w:space="0" w:color="auto"/>
              <w:bottom w:val="single" w:sz="4" w:space="0" w:color="auto"/>
            </w:tcBorders>
          </w:tcPr>
          <w:p w14:paraId="23C54C3E"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 xml:space="preserve">Өз ойын дұрыс мағынада білдіріп, талқылауға белсенділікпен қатысқан оқушыға </w:t>
            </w:r>
            <w:r w:rsidRPr="00621505">
              <w:rPr>
                <w:rFonts w:ascii="Times New Roman" w:hAnsi="Times New Roman"/>
                <w:sz w:val="24"/>
                <w:szCs w:val="24"/>
                <w:u w:val="single"/>
                <w:lang w:val="kk-KZ"/>
              </w:rPr>
              <w:lastRenderedPageBreak/>
              <w:t>«Жарайсың!»</w:t>
            </w:r>
            <w:r w:rsidRPr="00621505">
              <w:rPr>
                <w:rFonts w:ascii="Times New Roman" w:hAnsi="Times New Roman"/>
                <w:sz w:val="24"/>
                <w:szCs w:val="24"/>
                <w:lang w:val="kk-KZ"/>
              </w:rPr>
              <w:t xml:space="preserve"> деген </w:t>
            </w:r>
            <w:r w:rsidRPr="00621505">
              <w:rPr>
                <w:rFonts w:ascii="Times New Roman" w:hAnsi="Times New Roman"/>
                <w:sz w:val="24"/>
                <w:szCs w:val="24"/>
                <w:u w:val="single"/>
                <w:lang w:val="kk-KZ"/>
              </w:rPr>
              <w:t>мадақтау сөзімен</w:t>
            </w:r>
            <w:r w:rsidRPr="00621505">
              <w:rPr>
                <w:rFonts w:ascii="Times New Roman" w:hAnsi="Times New Roman"/>
                <w:i/>
                <w:iCs/>
                <w:sz w:val="24"/>
                <w:szCs w:val="24"/>
                <w:u w:val="single"/>
                <w:lang w:val="kk-KZ"/>
              </w:rPr>
              <w:t xml:space="preserve"> </w:t>
            </w:r>
            <w:r w:rsidRPr="00621505">
              <w:rPr>
                <w:rFonts w:ascii="Times New Roman" w:hAnsi="Times New Roman"/>
                <w:sz w:val="24"/>
                <w:szCs w:val="24"/>
                <w:lang w:val="kk-KZ"/>
              </w:rPr>
              <w:t xml:space="preserve"> ынталандыру.  </w:t>
            </w:r>
          </w:p>
        </w:tc>
      </w:tr>
      <w:tr w:rsidR="00D7053C" w:rsidRPr="00621505" w14:paraId="4321F59A" w14:textId="77777777" w:rsidTr="00E044D0">
        <w:tc>
          <w:tcPr>
            <w:tcW w:w="1870" w:type="dxa"/>
            <w:tcBorders>
              <w:top w:val="single" w:sz="4" w:space="0" w:color="auto"/>
              <w:bottom w:val="single" w:sz="4" w:space="0" w:color="auto"/>
              <w:right w:val="single" w:sz="4" w:space="0" w:color="auto"/>
            </w:tcBorders>
          </w:tcPr>
          <w:p w14:paraId="2BAE220C" w14:textId="77777777" w:rsidR="00D7053C" w:rsidRPr="00621505" w:rsidRDefault="00D7053C" w:rsidP="006E6A6C">
            <w:pPr>
              <w:autoSpaceDE w:val="0"/>
              <w:autoSpaceDN w:val="0"/>
              <w:adjustRightInd w:val="0"/>
              <w:spacing w:after="0" w:line="240" w:lineRule="auto"/>
              <w:ind w:right="-2"/>
              <w:jc w:val="center"/>
              <w:rPr>
                <w:rFonts w:ascii="Times New Roman" w:hAnsi="Times New Roman"/>
                <w:sz w:val="24"/>
                <w:szCs w:val="24"/>
                <w:lang w:val="kk-KZ"/>
              </w:rPr>
            </w:pPr>
            <w:r w:rsidRPr="00621505">
              <w:rPr>
                <w:rFonts w:ascii="Times New Roman" w:hAnsi="Times New Roman"/>
                <w:sz w:val="24"/>
                <w:szCs w:val="24"/>
                <w:lang w:val="kk-KZ"/>
              </w:rPr>
              <w:lastRenderedPageBreak/>
              <w:t>Сабақтың ортасы</w:t>
            </w:r>
          </w:p>
          <w:p w14:paraId="525D0272"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Мағынаны ашу.</w:t>
            </w:r>
          </w:p>
          <w:p w14:paraId="5533B252"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7</w:t>
            </w:r>
            <w:r w:rsidRPr="00621505">
              <w:rPr>
                <w:rFonts w:ascii="Times New Roman" w:hAnsi="Times New Roman"/>
                <w:sz w:val="24"/>
                <w:szCs w:val="24"/>
              </w:rPr>
              <w:t xml:space="preserve"> </w:t>
            </w:r>
            <w:r w:rsidRPr="00621505">
              <w:rPr>
                <w:rFonts w:ascii="Times New Roman" w:hAnsi="Times New Roman"/>
                <w:sz w:val="24"/>
                <w:szCs w:val="24"/>
                <w:lang w:val="kk-KZ"/>
              </w:rPr>
              <w:t>мин.</w:t>
            </w:r>
          </w:p>
          <w:p w14:paraId="3B4CC4A3"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p>
        </w:tc>
        <w:tc>
          <w:tcPr>
            <w:tcW w:w="1811" w:type="dxa"/>
            <w:tcBorders>
              <w:top w:val="single" w:sz="4" w:space="0" w:color="auto"/>
              <w:left w:val="single" w:sz="4" w:space="0" w:color="auto"/>
              <w:bottom w:val="single" w:sz="4" w:space="0" w:color="auto"/>
              <w:right w:val="single" w:sz="4" w:space="0" w:color="auto"/>
            </w:tcBorders>
          </w:tcPr>
          <w:p w14:paraId="0B207AAF"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t>№2-тапсырма</w:t>
            </w:r>
            <w:r w:rsidRPr="00621505">
              <w:rPr>
                <w:rFonts w:ascii="Times New Roman" w:hAnsi="Times New Roman"/>
                <w:sz w:val="24"/>
                <w:szCs w:val="24"/>
                <w:lang w:val="kk-KZ"/>
              </w:rPr>
              <w:t>:</w:t>
            </w:r>
          </w:p>
          <w:p w14:paraId="780F3A67"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Тобымыздағы  оқушылармен ақылдасып, Шортанбай ақын жырлаған «Зар заманның» басты белгілерін төмендегі үлгіге салып ашып көрсетейік.</w:t>
            </w:r>
          </w:p>
        </w:tc>
        <w:tc>
          <w:tcPr>
            <w:tcW w:w="4082" w:type="dxa"/>
            <w:gridSpan w:val="2"/>
            <w:tcBorders>
              <w:top w:val="single" w:sz="4" w:space="0" w:color="auto"/>
              <w:left w:val="single" w:sz="4" w:space="0" w:color="auto"/>
              <w:bottom w:val="single" w:sz="4" w:space="0" w:color="auto"/>
              <w:right w:val="single" w:sz="4" w:space="0" w:color="auto"/>
            </w:tcBorders>
          </w:tcPr>
          <w:p w14:paraId="7B406F69"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noProof/>
                <w:sz w:val="24"/>
                <w:szCs w:val="24"/>
                <w:lang w:eastAsia="ru-RU"/>
              </w:rPr>
              <w:drawing>
                <wp:inline distT="0" distB="0" distL="0" distR="0" wp14:anchorId="75EC2135" wp14:editId="7EC2DD85">
                  <wp:extent cx="2033270" cy="904875"/>
                  <wp:effectExtent l="0" t="0" r="0" b="0"/>
                  <wp:docPr id="62" name="Рисунок 34179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179174"/>
                          <pic:cNvPicPr>
                            <a:picLocks/>
                          </pic:cNvPicPr>
                        </pic:nvPicPr>
                        <pic:blipFill>
                          <a:blip r:embed="rId70">
                            <a:extLst>
                              <a:ext uri="{28A0092B-C50C-407E-A947-70E740481C1C}">
                                <a14:useLocalDpi xmlns:a14="http://schemas.microsoft.com/office/drawing/2010/main" val="0"/>
                              </a:ext>
                            </a:extLst>
                          </a:blip>
                          <a:srcRect l="52261" t="53152" r="11893" b="25632"/>
                          <a:stretch>
                            <a:fillRect/>
                          </a:stretch>
                        </pic:blipFill>
                        <pic:spPr bwMode="auto">
                          <a:xfrm>
                            <a:off x="0" y="0"/>
                            <a:ext cx="2033270" cy="904875"/>
                          </a:xfrm>
                          <a:prstGeom prst="rect">
                            <a:avLst/>
                          </a:prstGeom>
                          <a:noFill/>
                          <a:ln>
                            <a:noFill/>
                          </a:ln>
                        </pic:spPr>
                      </pic:pic>
                    </a:graphicData>
                  </a:graphic>
                </wp:inline>
              </w:drawing>
            </w:r>
          </w:p>
          <w:p w14:paraId="71FF01DB"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Дескриптор: Жалпы – 3 балл.</w:t>
            </w:r>
          </w:p>
          <w:p w14:paraId="5EF7325B"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t>-</w:t>
            </w:r>
            <w:r w:rsidRPr="00621505">
              <w:rPr>
                <w:rFonts w:ascii="Times New Roman" w:hAnsi="Times New Roman"/>
                <w:sz w:val="24"/>
                <w:szCs w:val="24"/>
                <w:lang w:val="kk-KZ"/>
              </w:rPr>
              <w:t>талдау жасайды</w:t>
            </w:r>
          </w:p>
        </w:tc>
        <w:tc>
          <w:tcPr>
            <w:tcW w:w="1582" w:type="dxa"/>
            <w:tcBorders>
              <w:top w:val="single" w:sz="4" w:space="0" w:color="auto"/>
              <w:left w:val="single" w:sz="4" w:space="0" w:color="auto"/>
              <w:bottom w:val="single" w:sz="4" w:space="0" w:color="auto"/>
            </w:tcBorders>
          </w:tcPr>
          <w:p w14:paraId="4C53BA61"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Оқулық, жұмыс дәптерлері</w:t>
            </w:r>
          </w:p>
        </w:tc>
      </w:tr>
      <w:tr w:rsidR="00D7053C" w:rsidRPr="00621505" w14:paraId="466A3B41" w14:textId="77777777" w:rsidTr="00E044D0">
        <w:tc>
          <w:tcPr>
            <w:tcW w:w="1870" w:type="dxa"/>
            <w:tcBorders>
              <w:top w:val="single" w:sz="4" w:space="0" w:color="auto"/>
              <w:bottom w:val="single" w:sz="4" w:space="0" w:color="auto"/>
              <w:right w:val="single" w:sz="4" w:space="0" w:color="auto"/>
            </w:tcBorders>
          </w:tcPr>
          <w:p w14:paraId="08D7F109"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en-US"/>
              </w:rPr>
            </w:pPr>
            <w:proofErr w:type="spellStart"/>
            <w:r w:rsidRPr="00621505">
              <w:rPr>
                <w:rFonts w:ascii="Times New Roman" w:hAnsi="Times New Roman"/>
                <w:sz w:val="24"/>
                <w:szCs w:val="24"/>
                <w:lang w:val="en-US"/>
              </w:rPr>
              <w:t>Салыстыру</w:t>
            </w:r>
            <w:proofErr w:type="spellEnd"/>
          </w:p>
          <w:p w14:paraId="5F46A2CF"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en-US"/>
              </w:rPr>
              <w:t>5</w:t>
            </w:r>
            <w:r w:rsidRPr="00621505">
              <w:rPr>
                <w:rFonts w:ascii="Times New Roman" w:hAnsi="Times New Roman"/>
                <w:sz w:val="24"/>
                <w:szCs w:val="24"/>
                <w:lang w:val="kk-KZ"/>
              </w:rPr>
              <w:t xml:space="preserve"> мин.</w:t>
            </w:r>
          </w:p>
          <w:p w14:paraId="33E0D669"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538E539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tc>
        <w:tc>
          <w:tcPr>
            <w:tcW w:w="1811" w:type="dxa"/>
            <w:tcBorders>
              <w:top w:val="single" w:sz="4" w:space="0" w:color="auto"/>
              <w:left w:val="single" w:sz="4" w:space="0" w:color="auto"/>
              <w:bottom w:val="single" w:sz="4" w:space="0" w:color="auto"/>
              <w:right w:val="single" w:sz="4" w:space="0" w:color="auto"/>
            </w:tcBorders>
          </w:tcPr>
          <w:p w14:paraId="162A5CDE"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 xml:space="preserve">№3-тапсырма. </w:t>
            </w:r>
          </w:p>
          <w:p w14:paraId="72397847"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noProof/>
                <w:sz w:val="24"/>
                <w:szCs w:val="24"/>
                <w:lang w:val="kk-KZ"/>
              </w:rPr>
              <w:t xml:space="preserve">«Венн диаграммасы» арқылы Шортанбай жырлаған заман мен бүгінгі </w:t>
            </w:r>
            <w:r w:rsidRPr="00621505">
              <w:rPr>
                <w:rFonts w:ascii="Times New Roman" w:hAnsi="Times New Roman"/>
                <w:noProof/>
                <w:sz w:val="24"/>
                <w:szCs w:val="24"/>
                <w:lang w:val="kk-KZ"/>
              </w:rPr>
              <w:lastRenderedPageBreak/>
              <w:t>заманды қатар қойып салыстырайық.</w:t>
            </w:r>
          </w:p>
        </w:tc>
        <w:tc>
          <w:tcPr>
            <w:tcW w:w="4082" w:type="dxa"/>
            <w:gridSpan w:val="2"/>
            <w:tcBorders>
              <w:top w:val="single" w:sz="4" w:space="0" w:color="auto"/>
              <w:left w:val="single" w:sz="4" w:space="0" w:color="auto"/>
              <w:bottom w:val="single" w:sz="4" w:space="0" w:color="auto"/>
              <w:right w:val="single" w:sz="4" w:space="0" w:color="auto"/>
            </w:tcBorders>
          </w:tcPr>
          <w:p w14:paraId="21C82E83"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noProof/>
                <w:sz w:val="24"/>
                <w:szCs w:val="24"/>
                <w:lang w:eastAsia="ru-RU"/>
              </w:rPr>
              <w:lastRenderedPageBreak/>
              <w:drawing>
                <wp:inline distT="0" distB="0" distL="0" distR="0" wp14:anchorId="14B92D7B" wp14:editId="1F128C65">
                  <wp:extent cx="2830830" cy="486410"/>
                  <wp:effectExtent l="0" t="0" r="0" b="0"/>
                  <wp:docPr id="63" name="Рисунок 521017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1017204"/>
                          <pic:cNvPicPr>
                            <a:picLocks/>
                          </pic:cNvPicPr>
                        </pic:nvPicPr>
                        <pic:blipFill>
                          <a:blip r:embed="rId71">
                            <a:extLst>
                              <a:ext uri="{28A0092B-C50C-407E-A947-70E740481C1C}">
                                <a14:useLocalDpi xmlns:a14="http://schemas.microsoft.com/office/drawing/2010/main" val="0"/>
                              </a:ext>
                            </a:extLst>
                          </a:blip>
                          <a:srcRect l="25427" t="46342" r="20241" b="41463"/>
                          <a:stretch>
                            <a:fillRect/>
                          </a:stretch>
                        </pic:blipFill>
                        <pic:spPr bwMode="auto">
                          <a:xfrm>
                            <a:off x="0" y="0"/>
                            <a:ext cx="2830830" cy="486410"/>
                          </a:xfrm>
                          <a:prstGeom prst="rect">
                            <a:avLst/>
                          </a:prstGeom>
                          <a:noFill/>
                          <a:ln>
                            <a:noFill/>
                          </a:ln>
                        </pic:spPr>
                      </pic:pic>
                    </a:graphicData>
                  </a:graphic>
                </wp:inline>
              </w:drawing>
            </w:r>
          </w:p>
          <w:p w14:paraId="17AD0EAA"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p>
          <w:p w14:paraId="651856A3"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Дескриптор:</w:t>
            </w:r>
          </w:p>
          <w:p w14:paraId="71C0A4F8"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Жалпы – 4 балл.</w:t>
            </w:r>
          </w:p>
          <w:p w14:paraId="0685C4AB"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-екі заманды салыстырады.</w:t>
            </w:r>
          </w:p>
        </w:tc>
        <w:tc>
          <w:tcPr>
            <w:tcW w:w="1582" w:type="dxa"/>
            <w:tcBorders>
              <w:top w:val="single" w:sz="4" w:space="0" w:color="auto"/>
              <w:left w:val="single" w:sz="4" w:space="0" w:color="auto"/>
              <w:bottom w:val="single" w:sz="4" w:space="0" w:color="auto"/>
            </w:tcBorders>
          </w:tcPr>
          <w:p w14:paraId="54D6904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Оқулық, жұмыс дәптерлері</w:t>
            </w:r>
          </w:p>
        </w:tc>
      </w:tr>
      <w:tr w:rsidR="00D7053C" w:rsidRPr="00621505" w14:paraId="18DB1BBC" w14:textId="77777777" w:rsidTr="00E044D0">
        <w:tc>
          <w:tcPr>
            <w:tcW w:w="1870" w:type="dxa"/>
            <w:tcBorders>
              <w:top w:val="single" w:sz="4" w:space="0" w:color="auto"/>
              <w:bottom w:val="single" w:sz="4" w:space="0" w:color="auto"/>
              <w:right w:val="single" w:sz="4" w:space="0" w:color="auto"/>
            </w:tcBorders>
          </w:tcPr>
          <w:p w14:paraId="746FF451" w14:textId="77777777" w:rsidR="00D7053C" w:rsidRPr="00621505" w:rsidRDefault="00D7053C" w:rsidP="006E6A6C">
            <w:pPr>
              <w:tabs>
                <w:tab w:val="left" w:pos="1289"/>
              </w:tabs>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Жеке  жұмыс</w:t>
            </w:r>
          </w:p>
          <w:p w14:paraId="05FCC11D" w14:textId="77777777" w:rsidR="00D7053C" w:rsidRPr="00621505" w:rsidRDefault="00D7053C" w:rsidP="006E6A6C">
            <w:pPr>
              <w:tabs>
                <w:tab w:val="left" w:pos="1289"/>
              </w:tabs>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en-US"/>
              </w:rPr>
              <w:t>7</w:t>
            </w:r>
            <w:r w:rsidRPr="00621505">
              <w:rPr>
                <w:rFonts w:ascii="Times New Roman" w:hAnsi="Times New Roman"/>
                <w:sz w:val="24"/>
                <w:szCs w:val="24"/>
                <w:lang w:val="kk-KZ"/>
              </w:rPr>
              <w:t>мин.</w:t>
            </w:r>
          </w:p>
          <w:p w14:paraId="4C892869" w14:textId="77777777" w:rsidR="00D7053C" w:rsidRPr="00621505" w:rsidRDefault="00D7053C" w:rsidP="006E6A6C">
            <w:pPr>
              <w:tabs>
                <w:tab w:val="left" w:pos="1289"/>
              </w:tabs>
              <w:autoSpaceDE w:val="0"/>
              <w:autoSpaceDN w:val="0"/>
              <w:adjustRightInd w:val="0"/>
              <w:spacing w:after="0" w:line="240" w:lineRule="auto"/>
              <w:jc w:val="center"/>
              <w:rPr>
                <w:rFonts w:ascii="Times New Roman" w:hAnsi="Times New Roman"/>
                <w:sz w:val="24"/>
                <w:szCs w:val="24"/>
                <w:lang w:val="kk-KZ"/>
              </w:rPr>
            </w:pPr>
          </w:p>
        </w:tc>
        <w:tc>
          <w:tcPr>
            <w:tcW w:w="1811" w:type="dxa"/>
            <w:tcBorders>
              <w:top w:val="single" w:sz="4" w:space="0" w:color="auto"/>
              <w:left w:val="single" w:sz="4" w:space="0" w:color="auto"/>
              <w:bottom w:val="single" w:sz="4" w:space="0" w:color="auto"/>
              <w:right w:val="single" w:sz="4" w:space="0" w:color="auto"/>
            </w:tcBorders>
          </w:tcPr>
          <w:p w14:paraId="44E02AC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t>№4-тапсырма.</w:t>
            </w:r>
            <w:r w:rsidRPr="00621505">
              <w:rPr>
                <w:rFonts w:ascii="Times New Roman" w:hAnsi="Times New Roman"/>
                <w:sz w:val="24"/>
                <w:szCs w:val="24"/>
                <w:lang w:val="kk-KZ"/>
              </w:rPr>
              <w:t xml:space="preserve"> </w:t>
            </w:r>
          </w:p>
          <w:p w14:paraId="66D6A81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Әдеттегі ақын жырлары мен зар заман ақындары жырларының арасында қандай ұқсастықтар мен айырмашылықтар бар? Салыстыру кестесін жасау арқылы өз ойларыңды дәлелдеңдер.</w:t>
            </w:r>
          </w:p>
        </w:tc>
        <w:tc>
          <w:tcPr>
            <w:tcW w:w="4082" w:type="dxa"/>
            <w:gridSpan w:val="2"/>
            <w:tcBorders>
              <w:top w:val="single" w:sz="4" w:space="0" w:color="auto"/>
              <w:left w:val="single" w:sz="4" w:space="0" w:color="auto"/>
              <w:bottom w:val="single" w:sz="4" w:space="0" w:color="auto"/>
              <w:right w:val="single" w:sz="4" w:space="0" w:color="auto"/>
            </w:tcBorders>
          </w:tcPr>
          <w:p w14:paraId="53FBDF09"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noProof/>
                <w:sz w:val="24"/>
                <w:szCs w:val="24"/>
                <w:lang w:eastAsia="ru-RU"/>
              </w:rPr>
              <w:drawing>
                <wp:inline distT="0" distB="0" distL="0" distR="0" wp14:anchorId="25A0C7D3" wp14:editId="241EA7EB">
                  <wp:extent cx="3171190" cy="875665"/>
                  <wp:effectExtent l="0" t="0" r="0" b="0"/>
                  <wp:docPr id="64" name="Рисунок 13421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211109"/>
                          <pic:cNvPicPr>
                            <a:picLocks/>
                          </pic:cNvPicPr>
                        </pic:nvPicPr>
                        <pic:blipFill>
                          <a:blip r:embed="rId72">
                            <a:extLst>
                              <a:ext uri="{28A0092B-C50C-407E-A947-70E740481C1C}">
                                <a14:useLocalDpi xmlns:a14="http://schemas.microsoft.com/office/drawing/2010/main" val="0"/>
                              </a:ext>
                            </a:extLst>
                          </a:blip>
                          <a:srcRect l="19066" t="42511" r="9801" b="32127"/>
                          <a:stretch>
                            <a:fillRect/>
                          </a:stretch>
                        </pic:blipFill>
                        <pic:spPr bwMode="auto">
                          <a:xfrm>
                            <a:off x="0" y="0"/>
                            <a:ext cx="3171190" cy="875665"/>
                          </a:xfrm>
                          <a:prstGeom prst="rect">
                            <a:avLst/>
                          </a:prstGeom>
                          <a:noFill/>
                          <a:ln>
                            <a:noFill/>
                          </a:ln>
                        </pic:spPr>
                      </pic:pic>
                    </a:graphicData>
                  </a:graphic>
                </wp:inline>
              </w:drawing>
            </w:r>
          </w:p>
          <w:p w14:paraId="00A84433"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sz w:val="24"/>
                <w:szCs w:val="24"/>
                <w:lang w:val="kk-KZ"/>
              </w:rPr>
              <w:t>Дескриптор:  Жалпы – 3 балл.</w:t>
            </w:r>
          </w:p>
          <w:p w14:paraId="524D0988"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-Салыстыру кестесін толтырады.</w:t>
            </w:r>
          </w:p>
        </w:tc>
        <w:tc>
          <w:tcPr>
            <w:tcW w:w="1582" w:type="dxa"/>
            <w:tcBorders>
              <w:top w:val="single" w:sz="4" w:space="0" w:color="auto"/>
              <w:left w:val="single" w:sz="4" w:space="0" w:color="auto"/>
              <w:bottom w:val="single" w:sz="4" w:space="0" w:color="auto"/>
            </w:tcBorders>
          </w:tcPr>
          <w:p w14:paraId="7073784D"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Оқулық, жұмыс дәптерлері</w:t>
            </w:r>
          </w:p>
        </w:tc>
      </w:tr>
      <w:tr w:rsidR="00D7053C" w:rsidRPr="00621505" w14:paraId="0C5C4A37" w14:textId="77777777" w:rsidTr="00E044D0">
        <w:tc>
          <w:tcPr>
            <w:tcW w:w="1870" w:type="dxa"/>
            <w:tcBorders>
              <w:top w:val="single" w:sz="4" w:space="0" w:color="auto"/>
              <w:bottom w:val="single" w:sz="4" w:space="0" w:color="auto"/>
              <w:right w:val="single" w:sz="4" w:space="0" w:color="auto"/>
            </w:tcBorders>
          </w:tcPr>
          <w:p w14:paraId="28C3B538" w14:textId="77777777" w:rsidR="00D7053C" w:rsidRPr="00621505" w:rsidRDefault="00D7053C" w:rsidP="00672316">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Сабақтың соңы</w:t>
            </w:r>
          </w:p>
          <w:p w14:paraId="770BE87A"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Ой толғаныс.</w:t>
            </w:r>
          </w:p>
          <w:p w14:paraId="1EE286EF"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lang w:val="kk-KZ"/>
              </w:rPr>
              <w:t>Рефлексия</w:t>
            </w:r>
          </w:p>
          <w:p w14:paraId="735F46FA"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r w:rsidRPr="00621505">
              <w:rPr>
                <w:rFonts w:ascii="Times New Roman" w:hAnsi="Times New Roman"/>
                <w:sz w:val="24"/>
                <w:szCs w:val="24"/>
              </w:rPr>
              <w:t>6</w:t>
            </w:r>
            <w:r w:rsidRPr="00621505">
              <w:rPr>
                <w:rFonts w:ascii="Times New Roman" w:hAnsi="Times New Roman"/>
                <w:sz w:val="24"/>
                <w:szCs w:val="24"/>
                <w:lang w:val="kk-KZ"/>
              </w:rPr>
              <w:t xml:space="preserve"> мин.</w:t>
            </w:r>
          </w:p>
          <w:p w14:paraId="2932E1F4" w14:textId="77777777" w:rsidR="00D7053C" w:rsidRPr="00621505" w:rsidRDefault="00D7053C" w:rsidP="006E6A6C">
            <w:pPr>
              <w:autoSpaceDE w:val="0"/>
              <w:autoSpaceDN w:val="0"/>
              <w:adjustRightInd w:val="0"/>
              <w:spacing w:after="0" w:line="240" w:lineRule="auto"/>
              <w:jc w:val="center"/>
              <w:rPr>
                <w:rFonts w:ascii="Times New Roman" w:hAnsi="Times New Roman"/>
                <w:sz w:val="24"/>
                <w:szCs w:val="24"/>
                <w:lang w:val="kk-KZ"/>
              </w:rPr>
            </w:pPr>
          </w:p>
        </w:tc>
        <w:tc>
          <w:tcPr>
            <w:tcW w:w="1811" w:type="dxa"/>
            <w:tcBorders>
              <w:top w:val="single" w:sz="4" w:space="0" w:color="auto"/>
              <w:left w:val="single" w:sz="4" w:space="0" w:color="auto"/>
              <w:bottom w:val="single" w:sz="4" w:space="0" w:color="auto"/>
              <w:right w:val="single" w:sz="4" w:space="0" w:color="auto"/>
            </w:tcBorders>
          </w:tcPr>
          <w:p w14:paraId="20130E4E" w14:textId="77777777" w:rsidR="00D7053C" w:rsidRPr="00621505" w:rsidRDefault="00D7053C" w:rsidP="006E6A6C">
            <w:pPr>
              <w:autoSpaceDE w:val="0"/>
              <w:autoSpaceDN w:val="0"/>
              <w:adjustRightInd w:val="0"/>
              <w:spacing w:after="0" w:line="240" w:lineRule="auto"/>
              <w:jc w:val="both"/>
              <w:rPr>
                <w:rFonts w:ascii="Times New Roman" w:hAnsi="Times New Roman"/>
                <w:b/>
                <w:bCs/>
                <w:sz w:val="24"/>
                <w:szCs w:val="24"/>
                <w:lang w:val="kk-KZ"/>
              </w:rPr>
            </w:pPr>
            <w:r w:rsidRPr="00621505">
              <w:rPr>
                <w:rFonts w:ascii="Times New Roman" w:hAnsi="Times New Roman"/>
                <w:b/>
                <w:bCs/>
                <w:sz w:val="24"/>
                <w:szCs w:val="24"/>
                <w:lang w:val="kk-KZ"/>
              </w:rPr>
              <w:t>«Аяқталмаған сөйлем» әдісі.</w:t>
            </w:r>
          </w:p>
          <w:p w14:paraId="161896D0"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Мұғалім сабақты қорытындылау мақсатында оқушылардың сабаққа деген көзқарасын, рефлексиясын тыңдайды.</w:t>
            </w:r>
          </w:p>
          <w:p w14:paraId="485E602F" w14:textId="77777777" w:rsidR="00D7053C" w:rsidRPr="00621505" w:rsidRDefault="00D7053C" w:rsidP="006E6A6C">
            <w:pPr>
              <w:autoSpaceDE w:val="0"/>
              <w:autoSpaceDN w:val="0"/>
              <w:adjustRightInd w:val="0"/>
              <w:spacing w:after="0" w:line="240" w:lineRule="auto"/>
              <w:ind w:left="-53"/>
              <w:rPr>
                <w:rFonts w:ascii="Times New Roman" w:hAnsi="Times New Roman"/>
                <w:sz w:val="24"/>
                <w:szCs w:val="24"/>
                <w:lang w:val="kk-KZ"/>
              </w:rPr>
            </w:pPr>
            <w:r w:rsidRPr="00621505">
              <w:rPr>
                <w:rFonts w:ascii="Times New Roman" w:hAnsi="Times New Roman"/>
                <w:b/>
                <w:bCs/>
                <w:i/>
                <w:iCs/>
                <w:sz w:val="24"/>
                <w:szCs w:val="24"/>
                <w:lang w:val="kk-KZ"/>
              </w:rPr>
              <w:t>Мақсаты:</w:t>
            </w:r>
            <w:r w:rsidRPr="00621505">
              <w:rPr>
                <w:rFonts w:ascii="Times New Roman" w:hAnsi="Times New Roman"/>
                <w:b/>
                <w:bCs/>
                <w:sz w:val="24"/>
                <w:szCs w:val="24"/>
                <w:lang w:val="kk-KZ"/>
              </w:rPr>
              <w:t xml:space="preserve"> </w:t>
            </w:r>
            <w:r w:rsidRPr="00621505">
              <w:rPr>
                <w:rFonts w:ascii="Times New Roman" w:hAnsi="Times New Roman"/>
                <w:sz w:val="24"/>
                <w:szCs w:val="24"/>
                <w:lang w:val="kk-KZ"/>
              </w:rPr>
              <w:t>Оқушы алған білімін саралай білуге дағдыланады.</w:t>
            </w:r>
          </w:p>
          <w:p w14:paraId="679CD4DF"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i/>
                <w:iCs/>
                <w:sz w:val="24"/>
                <w:szCs w:val="24"/>
                <w:lang w:val="kk-KZ"/>
              </w:rPr>
              <w:t>Тиімділігі:</w:t>
            </w:r>
            <w:r w:rsidRPr="00621505">
              <w:rPr>
                <w:rFonts w:ascii="Times New Roman" w:hAnsi="Times New Roman"/>
                <w:b/>
                <w:bCs/>
                <w:sz w:val="24"/>
                <w:szCs w:val="24"/>
                <w:lang w:val="kk-KZ"/>
              </w:rPr>
              <w:t xml:space="preserve"> </w:t>
            </w:r>
            <w:r w:rsidRPr="00621505">
              <w:rPr>
                <w:rFonts w:ascii="Times New Roman" w:hAnsi="Times New Roman"/>
                <w:sz w:val="24"/>
                <w:szCs w:val="24"/>
                <w:lang w:val="kk-KZ"/>
              </w:rPr>
              <w:t>Тақырып бойынша оқушылардың пікірін анықтайды. Жинақталған деректердің құнды болуын қадағалайды.</w:t>
            </w:r>
          </w:p>
          <w:p w14:paraId="069F5B23" w14:textId="77777777" w:rsidR="00D7053C" w:rsidRPr="00621505" w:rsidRDefault="00D7053C" w:rsidP="006E6A6C">
            <w:pPr>
              <w:autoSpaceDE w:val="0"/>
              <w:autoSpaceDN w:val="0"/>
              <w:adjustRightInd w:val="0"/>
              <w:spacing w:after="0" w:line="240" w:lineRule="auto"/>
              <w:rPr>
                <w:rFonts w:ascii="Times New Roman" w:hAnsi="Times New Roman"/>
                <w:b/>
                <w:bCs/>
                <w:sz w:val="24"/>
                <w:szCs w:val="24"/>
                <w:lang w:val="kk-KZ"/>
              </w:rPr>
            </w:pPr>
            <w:r w:rsidRPr="00621505">
              <w:rPr>
                <w:rFonts w:ascii="Times New Roman" w:hAnsi="Times New Roman"/>
                <w:b/>
                <w:bCs/>
                <w:i/>
                <w:iCs/>
                <w:sz w:val="24"/>
                <w:szCs w:val="24"/>
                <w:lang w:val="kk-KZ"/>
              </w:rPr>
              <w:t>Саралау:</w:t>
            </w:r>
            <w:r w:rsidRPr="00621505">
              <w:rPr>
                <w:rFonts w:ascii="Times New Roman" w:hAnsi="Times New Roman"/>
                <w:sz w:val="24"/>
                <w:szCs w:val="24"/>
                <w:lang w:val="kk-KZ"/>
              </w:rPr>
              <w:t xml:space="preserve"> Бұл кезеңде саралаудың </w:t>
            </w:r>
            <w:r w:rsidRPr="00621505">
              <w:rPr>
                <w:rFonts w:ascii="Times New Roman" w:hAnsi="Times New Roman"/>
                <w:b/>
                <w:bCs/>
                <w:i/>
                <w:iCs/>
                <w:sz w:val="24"/>
                <w:szCs w:val="24"/>
                <w:lang w:val="kk-KZ"/>
              </w:rPr>
              <w:t>«Қорытынды»</w:t>
            </w:r>
            <w:r w:rsidRPr="00621505">
              <w:rPr>
                <w:rFonts w:ascii="Times New Roman" w:hAnsi="Times New Roman"/>
                <w:sz w:val="24"/>
                <w:szCs w:val="24"/>
                <w:lang w:val="kk-KZ"/>
              </w:rPr>
              <w:t xml:space="preserve"> тәсілі көрінеді.</w:t>
            </w:r>
          </w:p>
        </w:tc>
        <w:tc>
          <w:tcPr>
            <w:tcW w:w="1956" w:type="dxa"/>
            <w:tcBorders>
              <w:top w:val="single" w:sz="4" w:space="0" w:color="auto"/>
              <w:left w:val="single" w:sz="4" w:space="0" w:color="auto"/>
              <w:bottom w:val="single" w:sz="4" w:space="0" w:color="auto"/>
              <w:right w:val="single" w:sz="4" w:space="0" w:color="auto"/>
            </w:tcBorders>
          </w:tcPr>
          <w:p w14:paraId="2A780550" w14:textId="77777777" w:rsidR="00D7053C" w:rsidRPr="00621505" w:rsidRDefault="00D7053C" w:rsidP="00672316">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b/>
                <w:bCs/>
                <w:sz w:val="24"/>
                <w:szCs w:val="24"/>
                <w:lang w:val="kk-KZ"/>
              </w:rPr>
              <w:t xml:space="preserve">Жеке жұмыс:  </w:t>
            </w:r>
            <w:r w:rsidRPr="00621505">
              <w:rPr>
                <w:rFonts w:ascii="Times New Roman" w:hAnsi="Times New Roman"/>
                <w:sz w:val="24"/>
                <w:szCs w:val="24"/>
                <w:lang w:val="kk-KZ"/>
              </w:rPr>
              <w:t>- бүгінгі сабақта мен....түсіндім, ...білдім, ....көзімді жеткіздім.</w:t>
            </w:r>
          </w:p>
          <w:p w14:paraId="59709F5C"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бүгін сабақта қуантқаны.....</w:t>
            </w:r>
          </w:p>
          <w:p w14:paraId="509E6955"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мен өзімді.....үшін мақтар едім.</w:t>
            </w:r>
          </w:p>
          <w:p w14:paraId="683BC4B5"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маған ерекше ұнағаны.....</w:t>
            </w:r>
          </w:p>
          <w:p w14:paraId="57F643FF"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сабақтан соң маған........келді</w:t>
            </w:r>
          </w:p>
          <w:p w14:paraId="1D9B6B39"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бүгін маған..........сәті түсті.</w:t>
            </w:r>
          </w:p>
          <w:p w14:paraId="6E6D3E86"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қызықты болғаны.....</w:t>
            </w:r>
          </w:p>
          <w:p w14:paraId="70048C32"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......қиындық тудырды.</w:t>
            </w:r>
          </w:p>
          <w:p w14:paraId="79833B31"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менің түсінгенім.....</w:t>
            </w:r>
          </w:p>
          <w:p w14:paraId="3A82CFB2" w14:textId="77777777" w:rsidR="00D7053C" w:rsidRPr="00621505" w:rsidRDefault="00D7053C" w:rsidP="006E6A6C">
            <w:pPr>
              <w:autoSpaceDE w:val="0"/>
              <w:autoSpaceDN w:val="0"/>
              <w:adjustRightInd w:val="0"/>
              <w:spacing w:after="0" w:line="240" w:lineRule="auto"/>
              <w:ind w:left="21"/>
              <w:rPr>
                <w:rFonts w:ascii="Times New Roman" w:hAnsi="Times New Roman"/>
                <w:sz w:val="24"/>
                <w:szCs w:val="24"/>
                <w:lang w:val="kk-KZ"/>
              </w:rPr>
            </w:pPr>
            <w:r w:rsidRPr="00621505">
              <w:rPr>
                <w:rFonts w:ascii="Times New Roman" w:hAnsi="Times New Roman"/>
                <w:sz w:val="24"/>
                <w:szCs w:val="24"/>
                <w:lang w:val="kk-KZ"/>
              </w:rPr>
              <w:t>- енді мен......аламын.</w:t>
            </w:r>
          </w:p>
        </w:tc>
        <w:tc>
          <w:tcPr>
            <w:tcW w:w="2126" w:type="dxa"/>
            <w:tcBorders>
              <w:top w:val="single" w:sz="4" w:space="0" w:color="auto"/>
              <w:left w:val="single" w:sz="4" w:space="0" w:color="auto"/>
              <w:bottom w:val="single" w:sz="4" w:space="0" w:color="auto"/>
              <w:right w:val="single" w:sz="4" w:space="0" w:color="auto"/>
            </w:tcBorders>
          </w:tcPr>
          <w:p w14:paraId="4766B41C"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Мұғалім оқушыларды  </w:t>
            </w:r>
            <w:r w:rsidRPr="00621505">
              <w:rPr>
                <w:rFonts w:ascii="Times New Roman" w:hAnsi="Times New Roman"/>
                <w:b/>
                <w:bCs/>
                <w:sz w:val="24"/>
                <w:szCs w:val="24"/>
                <w:lang w:val="kk-KZ"/>
              </w:rPr>
              <w:t xml:space="preserve">«Бас бармақ» </w:t>
            </w:r>
            <w:r w:rsidRPr="00621505">
              <w:rPr>
                <w:rFonts w:ascii="Times New Roman" w:hAnsi="Times New Roman"/>
                <w:sz w:val="24"/>
                <w:szCs w:val="24"/>
                <w:lang w:val="kk-KZ"/>
              </w:rPr>
              <w:t>әдісі арқылы бағалайды. Жарайсың!</w:t>
            </w:r>
          </w:p>
          <w:p w14:paraId="4A1864D9"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Жақсы!</w:t>
            </w:r>
          </w:p>
          <w:p w14:paraId="24E1A809"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sz w:val="24"/>
                <w:szCs w:val="24"/>
                <w:lang w:val="kk-KZ"/>
              </w:rPr>
              <w:t>Талпын!</w:t>
            </w:r>
          </w:p>
          <w:p w14:paraId="7FF81484"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6B381572" w14:textId="77777777" w:rsidR="00CF1274" w:rsidRPr="00621505" w:rsidRDefault="00D7053C" w:rsidP="006E6A6C">
            <w:pPr>
              <w:autoSpaceDE w:val="0"/>
              <w:autoSpaceDN w:val="0"/>
              <w:adjustRightInd w:val="0"/>
              <w:spacing w:after="0" w:line="240" w:lineRule="auto"/>
              <w:rPr>
                <w:rFonts w:ascii="Times New Roman" w:hAnsi="Times New Roman"/>
                <w:i/>
                <w:iCs/>
                <w:sz w:val="24"/>
                <w:szCs w:val="24"/>
                <w:lang w:val="kk-KZ"/>
              </w:rPr>
            </w:pPr>
            <w:r w:rsidRPr="00621505">
              <w:rPr>
                <w:rFonts w:ascii="Times New Roman" w:hAnsi="Times New Roman"/>
                <w:i/>
                <w:iCs/>
                <w:sz w:val="24"/>
                <w:szCs w:val="24"/>
                <w:lang w:val="kk-KZ"/>
              </w:rPr>
              <w:t xml:space="preserve">Сонымен қатар </w:t>
            </w:r>
          </w:p>
          <w:p w14:paraId="619B9C3D"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i/>
                <w:iCs/>
                <w:sz w:val="24"/>
                <w:szCs w:val="24"/>
                <w:lang w:val="kk-KZ"/>
              </w:rPr>
              <w:t>1-10 баллдық жүйе бойынша оқушылардың сабаққа қатысу белсенділігі бойынша бағаланады.</w:t>
            </w:r>
          </w:p>
        </w:tc>
        <w:tc>
          <w:tcPr>
            <w:tcW w:w="1582" w:type="dxa"/>
            <w:tcBorders>
              <w:top w:val="single" w:sz="4" w:space="0" w:color="auto"/>
              <w:left w:val="single" w:sz="4" w:space="0" w:color="auto"/>
              <w:bottom w:val="single" w:sz="4" w:space="0" w:color="auto"/>
            </w:tcBorders>
          </w:tcPr>
          <w:p w14:paraId="29C5CAAB"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23FCDB4A"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36755F34"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4FD22601"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p>
          <w:p w14:paraId="4C08E594" w14:textId="77777777" w:rsidR="00D7053C" w:rsidRPr="00621505" w:rsidRDefault="00D7053C" w:rsidP="006E6A6C">
            <w:pPr>
              <w:autoSpaceDE w:val="0"/>
              <w:autoSpaceDN w:val="0"/>
              <w:adjustRightInd w:val="0"/>
              <w:spacing w:after="0" w:line="240" w:lineRule="auto"/>
              <w:rPr>
                <w:rFonts w:ascii="Times New Roman" w:hAnsi="Times New Roman"/>
                <w:sz w:val="24"/>
                <w:szCs w:val="24"/>
                <w:lang w:val="kk-KZ"/>
              </w:rPr>
            </w:pPr>
            <w:r w:rsidRPr="00621505">
              <w:rPr>
                <w:rFonts w:ascii="Times New Roman" w:hAnsi="Times New Roman"/>
                <w:noProof/>
                <w:sz w:val="24"/>
                <w:szCs w:val="24"/>
                <w:lang w:eastAsia="ru-RU"/>
              </w:rPr>
              <w:drawing>
                <wp:inline distT="0" distB="0" distL="0" distR="0" wp14:anchorId="471CBA09" wp14:editId="3419D90A">
                  <wp:extent cx="574040" cy="495935"/>
                  <wp:effectExtent l="0" t="0" r="0" b="0"/>
                  <wp:docPr id="65" name="Рисунок 1389301870"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9301870" descr="Image"/>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040" cy="495935"/>
                          </a:xfrm>
                          <a:prstGeom prst="rect">
                            <a:avLst/>
                          </a:prstGeom>
                          <a:noFill/>
                          <a:ln>
                            <a:noFill/>
                          </a:ln>
                        </pic:spPr>
                      </pic:pic>
                    </a:graphicData>
                  </a:graphic>
                </wp:inline>
              </w:drawing>
            </w:r>
          </w:p>
        </w:tc>
      </w:tr>
    </w:tbl>
    <w:p w14:paraId="4B97E597" w14:textId="77777777" w:rsidR="00672316" w:rsidRPr="00621505" w:rsidRDefault="00672316" w:rsidP="00CF1274">
      <w:pPr>
        <w:autoSpaceDE w:val="0"/>
        <w:autoSpaceDN w:val="0"/>
        <w:adjustRightInd w:val="0"/>
        <w:spacing w:after="0" w:line="240" w:lineRule="auto"/>
        <w:rPr>
          <w:rFonts w:ascii="Times New Roman" w:hAnsi="Times New Roman"/>
          <w:b/>
          <w:bCs/>
          <w:sz w:val="24"/>
          <w:szCs w:val="24"/>
          <w:lang w:val="kk-KZ"/>
        </w:rPr>
      </w:pPr>
    </w:p>
    <w:p w14:paraId="1D4FA1E2" w14:textId="77777777" w:rsidR="00D7053C" w:rsidRPr="00621505" w:rsidRDefault="00D7053C" w:rsidP="006E6A6C">
      <w:pPr>
        <w:autoSpaceDE w:val="0"/>
        <w:autoSpaceDN w:val="0"/>
        <w:adjustRightInd w:val="0"/>
        <w:spacing w:after="0" w:line="240" w:lineRule="auto"/>
        <w:ind w:left="142" w:hanging="142"/>
        <w:jc w:val="center"/>
        <w:rPr>
          <w:rFonts w:ascii="Times New Roman" w:hAnsi="Times New Roman"/>
          <w:b/>
          <w:bCs/>
          <w:sz w:val="28"/>
          <w:szCs w:val="28"/>
          <w:lang w:val="kk-KZ"/>
        </w:rPr>
      </w:pPr>
      <w:r w:rsidRPr="00621505">
        <w:rPr>
          <w:rFonts w:ascii="Times New Roman" w:hAnsi="Times New Roman"/>
          <w:b/>
          <w:bCs/>
          <w:sz w:val="28"/>
          <w:szCs w:val="28"/>
          <w:lang w:val="kk-KZ"/>
        </w:rPr>
        <w:t>Кері байланысқа арналған әдіс-тәсілдер</w:t>
      </w:r>
    </w:p>
    <w:p w14:paraId="13020E48" w14:textId="77777777" w:rsidR="00D7053C" w:rsidRPr="00621505" w:rsidRDefault="00D7053C" w:rsidP="006E6A6C">
      <w:pPr>
        <w:widowControl w:val="0"/>
        <w:autoSpaceDE w:val="0"/>
        <w:autoSpaceDN w:val="0"/>
        <w:adjustRightInd w:val="0"/>
        <w:spacing w:after="0" w:line="240" w:lineRule="auto"/>
        <w:rPr>
          <w:rFonts w:ascii="Times New Roman" w:hAnsi="Times New Roman"/>
          <w:b/>
          <w:bCs/>
          <w:lang w:val="kk-KZ"/>
        </w:rPr>
      </w:pPr>
      <w:r w:rsidRPr="00621505">
        <w:rPr>
          <w:rFonts w:ascii="Times New Roman" w:hAnsi="Times New Roman"/>
          <w:b/>
          <w:bCs/>
          <w:lang w:val="kk-KZ"/>
        </w:rPr>
        <w:t xml:space="preserve">                                                </w:t>
      </w:r>
    </w:p>
    <w:tbl>
      <w:tblPr>
        <w:tblW w:w="102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519"/>
        <w:gridCol w:w="6245"/>
      </w:tblGrid>
      <w:tr w:rsidR="00D7053C" w:rsidRPr="00621505" w14:paraId="5ADC640C" w14:textId="77777777" w:rsidTr="00672316">
        <w:tc>
          <w:tcPr>
            <w:tcW w:w="458" w:type="dxa"/>
            <w:shd w:val="clear" w:color="auto" w:fill="auto"/>
          </w:tcPr>
          <w:p w14:paraId="50EA95F4"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w:t>
            </w:r>
          </w:p>
        </w:tc>
        <w:tc>
          <w:tcPr>
            <w:tcW w:w="3519" w:type="dxa"/>
            <w:shd w:val="clear" w:color="auto" w:fill="auto"/>
          </w:tcPr>
          <w:p w14:paraId="52879B83"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Әдістер</w:t>
            </w:r>
          </w:p>
        </w:tc>
        <w:tc>
          <w:tcPr>
            <w:tcW w:w="6245" w:type="dxa"/>
            <w:shd w:val="clear" w:color="auto" w:fill="auto"/>
          </w:tcPr>
          <w:p w14:paraId="3765E3AE"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Оқу іс-әрекеті</w:t>
            </w:r>
          </w:p>
        </w:tc>
      </w:tr>
      <w:tr w:rsidR="00D7053C" w:rsidRPr="0093020E" w14:paraId="22B4210B" w14:textId="77777777" w:rsidTr="00672316">
        <w:tc>
          <w:tcPr>
            <w:tcW w:w="458" w:type="dxa"/>
            <w:shd w:val="clear" w:color="auto" w:fill="auto"/>
          </w:tcPr>
          <w:p w14:paraId="53F71865"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1</w:t>
            </w:r>
          </w:p>
        </w:tc>
        <w:tc>
          <w:tcPr>
            <w:tcW w:w="3519" w:type="dxa"/>
            <w:shd w:val="clear" w:color="auto" w:fill="auto"/>
          </w:tcPr>
          <w:p w14:paraId="496FB415" w14:textId="77777777" w:rsidR="00D7053C" w:rsidRPr="00621505" w:rsidRDefault="00CF1274" w:rsidP="006E6A6C">
            <w:pPr>
              <w:spacing w:after="0" w:line="240" w:lineRule="auto"/>
              <w:rPr>
                <w:rFonts w:ascii="Times New Roman" w:hAnsi="Times New Roman"/>
                <w:b/>
                <w:bCs/>
                <w:sz w:val="24"/>
                <w:szCs w:val="24"/>
                <w:lang w:val="uz-Cyrl-UZ"/>
              </w:rPr>
            </w:pPr>
            <w:r w:rsidRPr="00621505">
              <w:rPr>
                <w:rFonts w:ascii="Times New Roman" w:hAnsi="Times New Roman"/>
                <w:b/>
                <w:sz w:val="24"/>
                <w:szCs w:val="24"/>
                <w:lang w:val="uz-Cyrl-UZ"/>
              </w:rPr>
              <w:t>«</w:t>
            </w:r>
            <w:r w:rsidR="00D7053C" w:rsidRPr="00621505">
              <w:rPr>
                <w:rFonts w:ascii="Times New Roman" w:hAnsi="Times New Roman"/>
                <w:b/>
                <w:sz w:val="24"/>
                <w:szCs w:val="24"/>
                <w:lang w:val="uz-Cyrl-UZ"/>
              </w:rPr>
              <w:t>Шахмат әдісі</w:t>
            </w:r>
            <w:r w:rsidRPr="00621505">
              <w:rPr>
                <w:rFonts w:ascii="Times New Roman" w:hAnsi="Times New Roman"/>
                <w:b/>
                <w:sz w:val="24"/>
                <w:szCs w:val="24"/>
                <w:lang w:val="uz-Cyrl-UZ"/>
              </w:rPr>
              <w:t xml:space="preserve">» </w:t>
            </w:r>
            <w:r w:rsidR="00D7053C" w:rsidRPr="00621505">
              <w:rPr>
                <w:rFonts w:ascii="Times New Roman" w:hAnsi="Times New Roman"/>
                <w:b/>
                <w:bCs/>
                <w:sz w:val="24"/>
                <w:szCs w:val="24"/>
                <w:lang w:val="uz-Cyrl-UZ"/>
              </w:rPr>
              <w:t xml:space="preserve"> </w:t>
            </w:r>
          </w:p>
          <w:p w14:paraId="5D5C57DA" w14:textId="77777777" w:rsidR="00D7053C" w:rsidRPr="00621505" w:rsidRDefault="00D7053C" w:rsidP="006E6A6C">
            <w:pPr>
              <w:spacing w:after="0" w:line="240" w:lineRule="auto"/>
              <w:rPr>
                <w:rFonts w:ascii="Times New Roman" w:hAnsi="Times New Roman"/>
                <w:b/>
                <w:bCs/>
                <w:sz w:val="24"/>
                <w:szCs w:val="24"/>
                <w:lang w:val="uz-Cyrl-UZ"/>
              </w:rPr>
            </w:pPr>
            <w:r w:rsidRPr="00621505">
              <w:rPr>
                <w:rFonts w:ascii="Times New Roman" w:hAnsi="Times New Roman"/>
                <w:b/>
                <w:bCs/>
                <w:sz w:val="24"/>
                <w:szCs w:val="24"/>
                <w:lang w:val="uz-Cyrl-UZ"/>
              </w:rPr>
              <w:t>Саймон Браунхилл бойынша</w:t>
            </w:r>
          </w:p>
        </w:tc>
        <w:tc>
          <w:tcPr>
            <w:tcW w:w="6245" w:type="dxa"/>
            <w:shd w:val="clear" w:color="auto" w:fill="auto"/>
          </w:tcPr>
          <w:p w14:paraId="3AA33850" w14:textId="77777777" w:rsidR="00D7053C"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Шахмат тақтасының суретін пайдалану арқылы оқушылар бос ақ ұяшықтарға өз ойларын кезекпен жазады, кейін ой бөліседі.</w:t>
            </w:r>
          </w:p>
        </w:tc>
      </w:tr>
      <w:tr w:rsidR="00D7053C" w:rsidRPr="0093020E" w14:paraId="51FB4EAF" w14:textId="77777777" w:rsidTr="00672316">
        <w:tc>
          <w:tcPr>
            <w:tcW w:w="458" w:type="dxa"/>
            <w:shd w:val="clear" w:color="auto" w:fill="auto"/>
          </w:tcPr>
          <w:p w14:paraId="73645D83"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2</w:t>
            </w:r>
          </w:p>
        </w:tc>
        <w:tc>
          <w:tcPr>
            <w:tcW w:w="3519" w:type="dxa"/>
            <w:shd w:val="clear" w:color="auto" w:fill="auto"/>
          </w:tcPr>
          <w:p w14:paraId="6C646578"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«Аяқталмаған сөйлем»</w:t>
            </w:r>
          </w:p>
        </w:tc>
        <w:tc>
          <w:tcPr>
            <w:tcW w:w="6245" w:type="dxa"/>
            <w:shd w:val="clear" w:color="auto" w:fill="auto"/>
          </w:tcPr>
          <w:p w14:paraId="6295A899" w14:textId="77777777" w:rsidR="00D7053C" w:rsidRPr="00621505" w:rsidRDefault="00D7053C" w:rsidP="00E044D0">
            <w:pPr>
              <w:spacing w:after="0" w:line="240" w:lineRule="auto"/>
              <w:jc w:val="both"/>
              <w:rPr>
                <w:rFonts w:ascii="Times New Roman" w:hAnsi="Times New Roman"/>
                <w:bCs/>
                <w:sz w:val="24"/>
                <w:szCs w:val="24"/>
                <w:lang w:val="uz-Cyrl-UZ"/>
              </w:rPr>
            </w:pPr>
            <w:r w:rsidRPr="00621505">
              <w:rPr>
                <w:rFonts w:ascii="Times New Roman" w:hAnsi="Times New Roman"/>
                <w:bCs/>
                <w:sz w:val="24"/>
                <w:szCs w:val="24"/>
                <w:lang w:val="uz-Cyrl-UZ"/>
              </w:rPr>
              <w:t>«Мұғалімге жеделхат» тақтасына оқушылар стикер жапсыру арқылы орындалады.</w:t>
            </w:r>
            <w:r w:rsidR="00E044D0" w:rsidRPr="00621505">
              <w:rPr>
                <w:rFonts w:ascii="Times New Roman" w:hAnsi="Times New Roman"/>
                <w:bCs/>
                <w:sz w:val="24"/>
                <w:szCs w:val="24"/>
                <w:lang w:val="uz-Cyrl-UZ"/>
              </w:rPr>
              <w:t xml:space="preserve"> </w:t>
            </w:r>
            <w:r w:rsidRPr="00621505">
              <w:rPr>
                <w:rFonts w:ascii="Times New Roman" w:hAnsi="Times New Roman"/>
                <w:bCs/>
                <w:sz w:val="24"/>
                <w:szCs w:val="24"/>
                <w:lang w:val="uz-Cyrl-UZ"/>
              </w:rPr>
              <w:t>Оқушылар өздеріне жақын сөйлемді таңд</w:t>
            </w:r>
            <w:r w:rsidR="00DC1E05" w:rsidRPr="00621505">
              <w:rPr>
                <w:rFonts w:ascii="Times New Roman" w:hAnsi="Times New Roman"/>
                <w:bCs/>
                <w:sz w:val="24"/>
                <w:szCs w:val="24"/>
                <w:lang w:val="uz-Cyrl-UZ"/>
              </w:rPr>
              <w:t>ап, айтылған ойды жалғастырады:</w:t>
            </w:r>
          </w:p>
          <w:p w14:paraId="2271E71A"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бүгінгі сабақта мен....түсіндім, ..</w:t>
            </w:r>
            <w:r w:rsidR="00DC1E05" w:rsidRPr="00621505">
              <w:rPr>
                <w:rFonts w:ascii="Times New Roman" w:hAnsi="Times New Roman"/>
                <w:bCs/>
                <w:sz w:val="24"/>
                <w:szCs w:val="24"/>
                <w:lang w:val="uz-Cyrl-UZ"/>
              </w:rPr>
              <w:t>.білдім, ....көзімді жеткіздім.</w:t>
            </w:r>
          </w:p>
          <w:p w14:paraId="06BB8B0B"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C1E05" w:rsidRPr="00621505">
              <w:rPr>
                <w:rFonts w:ascii="Times New Roman" w:hAnsi="Times New Roman"/>
                <w:bCs/>
                <w:sz w:val="24"/>
                <w:szCs w:val="24"/>
                <w:lang w:val="uz-Cyrl-UZ"/>
              </w:rPr>
              <w:t>бүгін сабақта қуантқаны.....</w:t>
            </w:r>
          </w:p>
          <w:p w14:paraId="63D1DA1E"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м</w:t>
            </w:r>
            <w:r w:rsidR="00DC1E05" w:rsidRPr="00621505">
              <w:rPr>
                <w:rFonts w:ascii="Times New Roman" w:hAnsi="Times New Roman"/>
                <w:bCs/>
                <w:sz w:val="24"/>
                <w:szCs w:val="24"/>
                <w:lang w:val="uz-Cyrl-UZ"/>
              </w:rPr>
              <w:t>ен өзімді.....үшін мақтар едім.</w:t>
            </w:r>
          </w:p>
          <w:p w14:paraId="04A9A8CA"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C1E05" w:rsidRPr="00621505">
              <w:rPr>
                <w:rFonts w:ascii="Times New Roman" w:hAnsi="Times New Roman"/>
                <w:bCs/>
                <w:sz w:val="24"/>
                <w:szCs w:val="24"/>
                <w:lang w:val="uz-Cyrl-UZ"/>
              </w:rPr>
              <w:t xml:space="preserve"> маған ерекше ұнағаны.....</w:t>
            </w:r>
          </w:p>
          <w:p w14:paraId="7BBCF278"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с</w:t>
            </w:r>
            <w:r w:rsidR="00DC1E05" w:rsidRPr="00621505">
              <w:rPr>
                <w:rFonts w:ascii="Times New Roman" w:hAnsi="Times New Roman"/>
                <w:bCs/>
                <w:sz w:val="24"/>
                <w:szCs w:val="24"/>
                <w:lang w:val="uz-Cyrl-UZ"/>
              </w:rPr>
              <w:t>абақтан соң маған........келді.</w:t>
            </w:r>
          </w:p>
          <w:p w14:paraId="1AAEE26D"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бүгін</w:t>
            </w:r>
            <w:r w:rsidR="00DC1E05" w:rsidRPr="00621505">
              <w:rPr>
                <w:rFonts w:ascii="Times New Roman" w:hAnsi="Times New Roman"/>
                <w:bCs/>
                <w:sz w:val="24"/>
                <w:szCs w:val="24"/>
                <w:lang w:val="uz-Cyrl-UZ"/>
              </w:rPr>
              <w:t xml:space="preserve"> маған..........сәті түсті.</w:t>
            </w:r>
          </w:p>
          <w:p w14:paraId="42313AC0"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C1E05" w:rsidRPr="00621505">
              <w:rPr>
                <w:rFonts w:ascii="Times New Roman" w:hAnsi="Times New Roman"/>
                <w:bCs/>
                <w:sz w:val="24"/>
                <w:szCs w:val="24"/>
                <w:lang w:val="uz-Cyrl-UZ"/>
              </w:rPr>
              <w:t>қызықты болғаны.....</w:t>
            </w:r>
          </w:p>
          <w:p w14:paraId="75A7B8B4" w14:textId="77777777" w:rsidR="00D7053C" w:rsidRPr="00621505" w:rsidRDefault="00D7053C"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C1E05" w:rsidRPr="00621505">
              <w:rPr>
                <w:rFonts w:ascii="Times New Roman" w:hAnsi="Times New Roman"/>
                <w:bCs/>
                <w:sz w:val="24"/>
                <w:szCs w:val="24"/>
                <w:lang w:val="uz-Cyrl-UZ"/>
              </w:rPr>
              <w:t>......қиындық тудырды.</w:t>
            </w:r>
          </w:p>
          <w:p w14:paraId="3E65D33E"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менің</w:t>
            </w:r>
            <w:r w:rsidR="00DC1E05" w:rsidRPr="00621505">
              <w:rPr>
                <w:rFonts w:ascii="Times New Roman" w:hAnsi="Times New Roman"/>
                <w:bCs/>
                <w:sz w:val="24"/>
                <w:szCs w:val="24"/>
                <w:lang w:val="uz-Cyrl-UZ"/>
              </w:rPr>
              <w:t xml:space="preserve"> түсінгенім.....</w:t>
            </w:r>
          </w:p>
          <w:p w14:paraId="6365C31E" w14:textId="77777777" w:rsidR="00D7053C" w:rsidRPr="00621505" w:rsidRDefault="00E044D0" w:rsidP="00E044D0">
            <w:pPr>
              <w:tabs>
                <w:tab w:val="left" w:pos="169"/>
              </w:tabs>
              <w:spacing w:after="0" w:line="240" w:lineRule="auto"/>
              <w:ind w:firstLine="27"/>
              <w:jc w:val="both"/>
              <w:rPr>
                <w:rFonts w:ascii="Times New Roman" w:hAnsi="Times New Roman"/>
                <w:bCs/>
                <w:sz w:val="24"/>
                <w:szCs w:val="24"/>
                <w:lang w:val="uz-Cyrl-UZ"/>
              </w:rPr>
            </w:pPr>
            <w:r w:rsidRPr="00621505">
              <w:rPr>
                <w:rFonts w:ascii="Times New Roman" w:hAnsi="Times New Roman"/>
                <w:bCs/>
                <w:sz w:val="24"/>
                <w:szCs w:val="24"/>
                <w:lang w:val="uz-Cyrl-UZ"/>
              </w:rPr>
              <w:t>-</w:t>
            </w:r>
            <w:r w:rsidR="00D7053C" w:rsidRPr="00621505">
              <w:rPr>
                <w:rFonts w:ascii="Times New Roman" w:hAnsi="Times New Roman"/>
                <w:bCs/>
                <w:sz w:val="24"/>
                <w:szCs w:val="24"/>
                <w:lang w:val="uz-Cyrl-UZ"/>
              </w:rPr>
              <w:t xml:space="preserve"> енді мен......аламын.</w:t>
            </w:r>
          </w:p>
        </w:tc>
      </w:tr>
      <w:tr w:rsidR="00D7053C" w:rsidRPr="0093020E" w14:paraId="5310644D" w14:textId="77777777" w:rsidTr="00672316">
        <w:tc>
          <w:tcPr>
            <w:tcW w:w="458" w:type="dxa"/>
            <w:shd w:val="clear" w:color="auto" w:fill="auto"/>
          </w:tcPr>
          <w:p w14:paraId="310661E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w:t>
            </w:r>
          </w:p>
        </w:tc>
        <w:tc>
          <w:tcPr>
            <w:tcW w:w="3519" w:type="dxa"/>
            <w:shd w:val="clear" w:color="auto" w:fill="auto"/>
          </w:tcPr>
          <w:p w14:paraId="5CE7661C" w14:textId="77777777" w:rsidR="00D7053C" w:rsidRPr="00621505" w:rsidRDefault="00997CEB"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 xml:space="preserve">«Бағдаршам» </w:t>
            </w:r>
            <w:r w:rsidR="00D7053C" w:rsidRPr="00621505">
              <w:rPr>
                <w:rFonts w:ascii="Times New Roman" w:hAnsi="Times New Roman"/>
                <w:b/>
                <w:sz w:val="24"/>
                <w:szCs w:val="24"/>
                <w:lang w:val="uz-Cyrl-UZ"/>
              </w:rPr>
              <w:t>әдісі</w:t>
            </w:r>
          </w:p>
        </w:tc>
        <w:tc>
          <w:tcPr>
            <w:tcW w:w="6245" w:type="dxa"/>
            <w:shd w:val="clear" w:color="auto" w:fill="auto"/>
          </w:tcPr>
          <w:p w14:paraId="34453609" w14:textId="77777777" w:rsidR="00997CEB"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Сабақтан алған әсерлерін төмендегі түстер арқылы көрсету:</w:t>
            </w:r>
          </w:p>
          <w:p w14:paraId="5E36C664" w14:textId="77777777" w:rsidR="00997CEB"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 xml:space="preserve">Жасыл түс – </w:t>
            </w:r>
            <w:r w:rsidR="00DC1E05" w:rsidRPr="00621505">
              <w:rPr>
                <w:rFonts w:ascii="Times New Roman" w:hAnsi="Times New Roman"/>
                <w:bCs/>
                <w:sz w:val="24"/>
                <w:szCs w:val="24"/>
                <w:lang w:val="uz-Cyrl-UZ"/>
              </w:rPr>
              <w:t>сабақтан жаңа идеялар байқадым.</w:t>
            </w:r>
          </w:p>
          <w:p w14:paraId="7665E356"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Сары түс – жаңа сабаққа көңілім толды.</w:t>
            </w:r>
          </w:p>
          <w:p w14:paraId="3DCF417E" w14:textId="77777777" w:rsidR="00D7053C"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Қызыл түс – бүгінгі сабақ сезіміме  ерекше әсер етті.</w:t>
            </w:r>
          </w:p>
        </w:tc>
      </w:tr>
      <w:tr w:rsidR="00D7053C" w:rsidRPr="0093020E" w14:paraId="1B7CB060" w14:textId="77777777" w:rsidTr="00672316">
        <w:tc>
          <w:tcPr>
            <w:tcW w:w="458" w:type="dxa"/>
            <w:shd w:val="clear" w:color="auto" w:fill="auto"/>
          </w:tcPr>
          <w:p w14:paraId="36E4BC88"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4</w:t>
            </w:r>
          </w:p>
        </w:tc>
        <w:tc>
          <w:tcPr>
            <w:tcW w:w="3519" w:type="dxa"/>
            <w:shd w:val="clear" w:color="auto" w:fill="auto"/>
          </w:tcPr>
          <w:p w14:paraId="00219017"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«Бас бармақ» әдісі</w:t>
            </w:r>
          </w:p>
        </w:tc>
        <w:tc>
          <w:tcPr>
            <w:tcW w:w="6245" w:type="dxa"/>
            <w:shd w:val="clear" w:color="auto" w:fill="auto"/>
          </w:tcPr>
          <w:p w14:paraId="22A17E4D"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Оқушылардың бас бармақтарын көрсету арқылы сіз түсіндіргенді олардың ұғу деңгейін тексеріңіз.</w:t>
            </w:r>
          </w:p>
          <w:p w14:paraId="28770F71"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Бас бармақ жоғарыға</w:t>
            </w:r>
            <w:r w:rsidR="00DC1E05" w:rsidRPr="00621505">
              <w:rPr>
                <w:rFonts w:ascii="Times New Roman" w:hAnsi="Times New Roman"/>
                <w:bCs/>
                <w:sz w:val="24"/>
                <w:szCs w:val="24"/>
                <w:lang w:val="uz-Cyrl-UZ"/>
              </w:rPr>
              <w:t xml:space="preserve"> қарап тұрса = Мен түсінемін.</w:t>
            </w:r>
          </w:p>
          <w:p w14:paraId="7A981E24"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Бас бармақ көлденең</w:t>
            </w:r>
            <w:r w:rsidR="00DC1E05" w:rsidRPr="00621505">
              <w:rPr>
                <w:rFonts w:ascii="Times New Roman" w:hAnsi="Times New Roman"/>
                <w:bCs/>
                <w:sz w:val="24"/>
                <w:szCs w:val="24"/>
                <w:lang w:val="uz-Cyrl-UZ"/>
              </w:rPr>
              <w:t xml:space="preserve"> тұрса = Мен түсінгендеймін.  </w:t>
            </w:r>
          </w:p>
          <w:p w14:paraId="38C93ED8"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Бас бармақ төмен қарап тұрса = Мен түсінбедім.</w:t>
            </w:r>
          </w:p>
        </w:tc>
      </w:tr>
      <w:tr w:rsidR="00D7053C" w:rsidRPr="00621505" w14:paraId="4A40FBB6" w14:textId="77777777" w:rsidTr="00672316">
        <w:tc>
          <w:tcPr>
            <w:tcW w:w="458" w:type="dxa"/>
            <w:shd w:val="clear" w:color="auto" w:fill="auto"/>
          </w:tcPr>
          <w:p w14:paraId="1987066E"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5</w:t>
            </w:r>
          </w:p>
        </w:tc>
        <w:tc>
          <w:tcPr>
            <w:tcW w:w="3519" w:type="dxa"/>
            <w:shd w:val="clear" w:color="auto" w:fill="auto"/>
          </w:tcPr>
          <w:p w14:paraId="6C0E5C3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«5-5-1» әдісі</w:t>
            </w:r>
          </w:p>
        </w:tc>
        <w:tc>
          <w:tcPr>
            <w:tcW w:w="6245" w:type="dxa"/>
            <w:shd w:val="clear" w:color="auto" w:fill="auto"/>
          </w:tcPr>
          <w:p w14:paraId="7DF5656D" w14:textId="77777777" w:rsidR="00D7053C"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Оқушылар сабақ кезінде нені меңгергендері жайлы 5 сөйлем жазады. Одан кейін сол 5 сөйлемді 5 сөзге дейін қысқартады.Соңында 5 сөзді 1 сөзге қысқартады. Оқушылар өздерінің түйіндісөзін бүкіл сыныппен бөліседі.</w:t>
            </w:r>
          </w:p>
        </w:tc>
      </w:tr>
      <w:tr w:rsidR="00D7053C" w:rsidRPr="0093020E" w14:paraId="3B28511E" w14:textId="77777777" w:rsidTr="00672316">
        <w:tc>
          <w:tcPr>
            <w:tcW w:w="458" w:type="dxa"/>
            <w:shd w:val="clear" w:color="auto" w:fill="auto"/>
          </w:tcPr>
          <w:p w14:paraId="3A054B5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6</w:t>
            </w:r>
          </w:p>
        </w:tc>
        <w:tc>
          <w:tcPr>
            <w:tcW w:w="3519" w:type="dxa"/>
            <w:shd w:val="clear" w:color="auto" w:fill="auto"/>
          </w:tcPr>
          <w:p w14:paraId="7828E4E1" w14:textId="77777777" w:rsidR="00D7053C" w:rsidRPr="00621505" w:rsidRDefault="00D7053C" w:rsidP="006E6A6C">
            <w:pPr>
              <w:spacing w:after="0" w:line="240" w:lineRule="auto"/>
              <w:rPr>
                <w:rFonts w:ascii="Times New Roman" w:hAnsi="Times New Roman"/>
                <w:b/>
                <w:bCs/>
                <w:sz w:val="24"/>
                <w:szCs w:val="24"/>
                <w:lang w:val="uz-Cyrl-UZ"/>
              </w:rPr>
            </w:pPr>
            <w:r w:rsidRPr="00621505">
              <w:rPr>
                <w:rFonts w:ascii="Times New Roman" w:hAnsi="Times New Roman"/>
                <w:b/>
                <w:sz w:val="24"/>
                <w:szCs w:val="24"/>
                <w:lang w:val="uz-Cyrl-UZ"/>
              </w:rPr>
              <w:t>«Бес саусақ» әдісі</w:t>
            </w:r>
          </w:p>
        </w:tc>
        <w:tc>
          <w:tcPr>
            <w:tcW w:w="6245" w:type="dxa"/>
            <w:shd w:val="clear" w:color="auto" w:fill="auto"/>
          </w:tcPr>
          <w:p w14:paraId="53E1917C"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Балалар параққа алақандарын қойып, оны жиегімен қаламмен айналдырып өтеді. Осыдан соң олар сабақ туралы мынандай сұрақтарға жауап беріп, салынған саусақтарына жазады:</w:t>
            </w:r>
          </w:p>
          <w:p w14:paraId="0F9724BB"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1.«Бас бармақ»- басты мәселе. Бүгінгі сабақта ең құнды мәселе не бол</w:t>
            </w:r>
            <w:r w:rsidR="00DC1E05" w:rsidRPr="00621505">
              <w:rPr>
                <w:rFonts w:ascii="Times New Roman" w:hAnsi="Times New Roman"/>
                <w:bCs/>
                <w:sz w:val="24"/>
                <w:szCs w:val="24"/>
                <w:lang w:val="uz-Cyrl-UZ"/>
              </w:rPr>
              <w:t>ды?</w:t>
            </w:r>
          </w:p>
          <w:p w14:paraId="3468D5E1"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2. «Балалы үйрек»— бірлесу. Қалай жұмыс жасадым, кімге көмек бердім, кімді риза жасадым?</w:t>
            </w:r>
          </w:p>
          <w:p w14:paraId="34E1D834"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 xml:space="preserve">3. «Ортан терек»- ойлану. Мен </w:t>
            </w:r>
            <w:r w:rsidR="00DC1E05" w:rsidRPr="00621505">
              <w:rPr>
                <w:rFonts w:ascii="Times New Roman" w:hAnsi="Times New Roman"/>
                <w:bCs/>
                <w:sz w:val="24"/>
                <w:szCs w:val="24"/>
                <w:lang w:val="uz-Cyrl-UZ"/>
              </w:rPr>
              <w:t>бүгін білім мен тәжірибе алдым?</w:t>
            </w:r>
          </w:p>
          <w:p w14:paraId="573016F6"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4.  «Шылдыр шүмек»-шынайылық</w:t>
            </w:r>
            <w:r w:rsidR="00DC1E05" w:rsidRPr="00621505">
              <w:rPr>
                <w:rFonts w:ascii="Times New Roman" w:hAnsi="Times New Roman"/>
                <w:bCs/>
                <w:sz w:val="24"/>
                <w:szCs w:val="24"/>
                <w:lang w:val="uz-Cyrl-UZ"/>
              </w:rPr>
              <w:t>. Сабақмаған ұнадыма? Неліктен?</w:t>
            </w:r>
          </w:p>
          <w:p w14:paraId="6AEDAD90"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5 «Кішкентай  бөбек»-көңіл-күй ахуалы.</w:t>
            </w:r>
          </w:p>
        </w:tc>
      </w:tr>
      <w:tr w:rsidR="00D7053C" w:rsidRPr="0093020E" w14:paraId="3C3ACF10" w14:textId="77777777" w:rsidTr="00672316">
        <w:tc>
          <w:tcPr>
            <w:tcW w:w="458" w:type="dxa"/>
            <w:shd w:val="clear" w:color="auto" w:fill="auto"/>
          </w:tcPr>
          <w:p w14:paraId="14BCC3A4"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7</w:t>
            </w:r>
          </w:p>
        </w:tc>
        <w:tc>
          <w:tcPr>
            <w:tcW w:w="3519" w:type="dxa"/>
            <w:shd w:val="clear" w:color="auto" w:fill="auto"/>
          </w:tcPr>
          <w:p w14:paraId="28AA38F4"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«Тазалық» әдісі</w:t>
            </w:r>
          </w:p>
        </w:tc>
        <w:tc>
          <w:tcPr>
            <w:tcW w:w="6245" w:type="dxa"/>
            <w:shd w:val="clear" w:color="auto" w:fill="auto"/>
          </w:tcPr>
          <w:p w14:paraId="2557C255"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Қатысушыларға бір парақ беріледі. Онда мыналар салынған:</w:t>
            </w:r>
          </w:p>
          <w:p w14:paraId="32C6FA9D"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lastRenderedPageBreak/>
              <w:t>1. Чемодан(суреті)</w:t>
            </w:r>
          </w:p>
          <w:p w14:paraId="16893AAB"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2. қоқыс жәшігі (суреті)</w:t>
            </w:r>
          </w:p>
          <w:p w14:paraId="299C7F99"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3. еттартқыш (Суреті)</w:t>
            </w:r>
          </w:p>
          <w:p w14:paraId="73D7E360" w14:textId="77777777" w:rsidR="00D7053C" w:rsidRPr="00621505" w:rsidRDefault="00997CEB"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Құрметті әріптестер, бүгінгі тақырып бойынша алған керекті ақпараттарыңызды чемоданға салыңыздар (жазыңыздар), бүгіні сабақтағы керек емес болған, артық дүниені қоқыс жәшігіне салыңыздар (жазыңыздар).</w:t>
            </w:r>
            <w:r w:rsidRPr="00621505">
              <w:rPr>
                <w:rFonts w:ascii="Times New Roman" w:hAnsi="Times New Roman"/>
                <w:bCs/>
                <w:sz w:val="24"/>
                <w:szCs w:val="24"/>
                <w:lang w:val="uz-Cyrl-UZ"/>
              </w:rPr>
              <w:t xml:space="preserve"> </w:t>
            </w:r>
            <w:r w:rsidR="00D7053C" w:rsidRPr="00621505">
              <w:rPr>
                <w:rFonts w:ascii="Times New Roman" w:hAnsi="Times New Roman"/>
                <w:bCs/>
                <w:sz w:val="24"/>
                <w:szCs w:val="24"/>
                <w:lang w:val="uz-Cyrl-UZ"/>
              </w:rPr>
              <w:t>Ал бүгіні ақпараттың ішінде әлі оқуым керек, толықтыруым керек дегендері болса, еттартқышқа салыңыздар (жазыңыздар)</w:t>
            </w:r>
          </w:p>
        </w:tc>
      </w:tr>
      <w:tr w:rsidR="00D7053C" w:rsidRPr="0093020E" w14:paraId="36AAD6CC" w14:textId="77777777" w:rsidTr="00672316">
        <w:tc>
          <w:tcPr>
            <w:tcW w:w="458" w:type="dxa"/>
            <w:shd w:val="clear" w:color="auto" w:fill="auto"/>
          </w:tcPr>
          <w:p w14:paraId="372675F3"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lastRenderedPageBreak/>
              <w:t>8</w:t>
            </w:r>
          </w:p>
        </w:tc>
        <w:tc>
          <w:tcPr>
            <w:tcW w:w="3519" w:type="dxa"/>
            <w:shd w:val="clear" w:color="auto" w:fill="auto"/>
          </w:tcPr>
          <w:p w14:paraId="5987BCA6" w14:textId="77777777" w:rsidR="00D7053C" w:rsidRPr="00621505" w:rsidRDefault="007C0297"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«Таңдау» әдісі</w:t>
            </w:r>
          </w:p>
        </w:tc>
        <w:tc>
          <w:tcPr>
            <w:tcW w:w="6245" w:type="dxa"/>
            <w:shd w:val="clear" w:color="auto" w:fill="auto"/>
          </w:tcPr>
          <w:p w14:paraId="475D102F"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1. Мен сабақ қызықты _____________ қызықсыз болды деп ойлаймын.</w:t>
            </w:r>
          </w:p>
          <w:p w14:paraId="5842B9C8"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2. Мен сабақта: үйрендім көп нәрсені _____________ үйренгенім аз болды.</w:t>
            </w:r>
          </w:p>
          <w:p w14:paraId="12DE1E47"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3. Мен басқаларды мұқият ______________ зейінсіз тыңдадым.</w:t>
            </w:r>
          </w:p>
          <w:p w14:paraId="6E3C3D7E"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4. Мен пікірсайыстарға жиі ______________ сирек қатыстым</w:t>
            </w:r>
          </w:p>
          <w:p w14:paraId="180FF15A"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5. Мен сабақтағы өз жетістіктеріме ризамын ____________ риза емеспін.Бұл карточканы таратып бергенде оқушылар өздерінің сабаққа қатысу деңгейі мен сабаққа деген ынтасын білдіретін сөйлемдердің бірінің тұсына « +» белгісін қою тапсырылады.</w:t>
            </w:r>
          </w:p>
        </w:tc>
      </w:tr>
      <w:tr w:rsidR="00D7053C" w:rsidRPr="00621505" w14:paraId="6F4349B7" w14:textId="77777777" w:rsidTr="00672316">
        <w:tc>
          <w:tcPr>
            <w:tcW w:w="458" w:type="dxa"/>
            <w:shd w:val="clear" w:color="auto" w:fill="auto"/>
          </w:tcPr>
          <w:p w14:paraId="52FF266D"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w:t>
            </w:r>
          </w:p>
        </w:tc>
        <w:tc>
          <w:tcPr>
            <w:tcW w:w="3519" w:type="dxa"/>
            <w:shd w:val="clear" w:color="auto" w:fill="auto"/>
          </w:tcPr>
          <w:p w14:paraId="21720708"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«Табыс сатысы» әдісі</w:t>
            </w:r>
          </w:p>
        </w:tc>
        <w:tc>
          <w:tcPr>
            <w:tcW w:w="6245" w:type="dxa"/>
            <w:shd w:val="clear" w:color="auto" w:fill="auto"/>
          </w:tcPr>
          <w:p w14:paraId="2E8472CF"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Кәдімгі сатының суреті, сатының:</w:t>
            </w:r>
          </w:p>
          <w:p w14:paraId="2A352BD1" w14:textId="77777777" w:rsidR="00D7053C" w:rsidRPr="00621505" w:rsidRDefault="00997CEB"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1-</w:t>
            </w:r>
            <w:r w:rsidR="00D7053C" w:rsidRPr="00621505">
              <w:rPr>
                <w:rFonts w:ascii="Times New Roman" w:hAnsi="Times New Roman"/>
                <w:bCs/>
                <w:sz w:val="24"/>
                <w:szCs w:val="24"/>
                <w:lang w:val="uz-Cyrl-UZ"/>
              </w:rPr>
              <w:t>баспалдағы Мен………….. БІЛЕМІН</w:t>
            </w:r>
          </w:p>
          <w:p w14:paraId="54DEC8BE" w14:textId="77777777" w:rsidR="00D7053C" w:rsidRPr="00621505" w:rsidRDefault="00997CEB"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2-баспалдағы Мен……………… ТҮСІНЕМІН</w:t>
            </w:r>
            <w:r w:rsidR="00D7053C" w:rsidRPr="00621505">
              <w:rPr>
                <w:rFonts w:ascii="Times New Roman" w:hAnsi="Times New Roman"/>
                <w:bCs/>
                <w:sz w:val="24"/>
                <w:szCs w:val="24"/>
                <w:lang w:val="uz-Cyrl-UZ"/>
              </w:rPr>
              <w:t>,</w:t>
            </w:r>
          </w:p>
          <w:p w14:paraId="01C7F65F" w14:textId="77777777" w:rsidR="00D7053C" w:rsidRPr="00621505" w:rsidRDefault="00997CEB" w:rsidP="00997CEB">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3-</w:t>
            </w:r>
            <w:r w:rsidR="00D7053C" w:rsidRPr="00621505">
              <w:rPr>
                <w:rFonts w:ascii="Times New Roman" w:hAnsi="Times New Roman"/>
                <w:bCs/>
                <w:sz w:val="24"/>
                <w:szCs w:val="24"/>
                <w:lang w:val="uz-Cyrl-UZ"/>
              </w:rPr>
              <w:t>баспалдағы Мен…………. ЖАСАЙ АЛАМЫН</w:t>
            </w:r>
          </w:p>
        </w:tc>
      </w:tr>
      <w:tr w:rsidR="00D7053C" w:rsidRPr="0093020E" w14:paraId="41049E37" w14:textId="77777777" w:rsidTr="00672316">
        <w:tc>
          <w:tcPr>
            <w:tcW w:w="458" w:type="dxa"/>
            <w:shd w:val="clear" w:color="auto" w:fill="auto"/>
          </w:tcPr>
          <w:p w14:paraId="036FDBF6"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10</w:t>
            </w:r>
          </w:p>
        </w:tc>
        <w:tc>
          <w:tcPr>
            <w:tcW w:w="3519" w:type="dxa"/>
            <w:shd w:val="clear" w:color="auto" w:fill="auto"/>
          </w:tcPr>
          <w:p w14:paraId="755614C0"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«Алма ағашы» әдісі</w:t>
            </w:r>
          </w:p>
        </w:tc>
        <w:tc>
          <w:tcPr>
            <w:tcW w:w="6245" w:type="dxa"/>
            <w:shd w:val="clear" w:color="auto" w:fill="auto"/>
          </w:tcPr>
          <w:p w14:paraId="02670649" w14:textId="77777777" w:rsidR="00997CEB"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Оқушыларға сабақ басын</w:t>
            </w:r>
            <w:r w:rsidR="00997CEB" w:rsidRPr="00621505">
              <w:rPr>
                <w:rFonts w:ascii="Times New Roman" w:hAnsi="Times New Roman"/>
                <w:bCs/>
                <w:sz w:val="24"/>
                <w:szCs w:val="24"/>
                <w:lang w:val="uz-Cyrl-UZ"/>
              </w:rPr>
              <w:t>да екі түсті “</w:t>
            </w:r>
            <w:r w:rsidRPr="00621505">
              <w:rPr>
                <w:rFonts w:ascii="Times New Roman" w:hAnsi="Times New Roman"/>
                <w:bCs/>
                <w:sz w:val="24"/>
                <w:szCs w:val="24"/>
                <w:lang w:val="uz-Cyrl-UZ"/>
              </w:rPr>
              <w:t xml:space="preserve">алма” беріледі. Сабақ соңында оны алма ағашына ілу керек. </w:t>
            </w:r>
          </w:p>
          <w:p w14:paraId="4568CDCD" w14:textId="77777777" w:rsidR="00997CEB"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 xml:space="preserve">Жасыл түсті алма – мен бүгін бәрін жақсы орындадым деп ойлаймын: менің көңіл – күйім көтеріңкі. </w:t>
            </w:r>
          </w:p>
          <w:p w14:paraId="60ABFC8D" w14:textId="77777777" w:rsidR="00D7053C" w:rsidRPr="00621505" w:rsidRDefault="00D7053C" w:rsidP="006E6A6C">
            <w:pPr>
              <w:spacing w:after="0" w:line="240" w:lineRule="auto"/>
              <w:rPr>
                <w:rFonts w:ascii="Times New Roman" w:hAnsi="Times New Roman"/>
                <w:bCs/>
                <w:sz w:val="24"/>
                <w:szCs w:val="24"/>
                <w:lang w:val="uz-Cyrl-UZ"/>
              </w:rPr>
            </w:pPr>
            <w:r w:rsidRPr="00621505">
              <w:rPr>
                <w:rFonts w:ascii="Times New Roman" w:hAnsi="Times New Roman"/>
                <w:bCs/>
                <w:sz w:val="24"/>
                <w:szCs w:val="24"/>
                <w:lang w:val="uz-Cyrl-UZ"/>
              </w:rPr>
              <w:t>Қызыл түсті алма – мен тапс</w:t>
            </w:r>
            <w:r w:rsidR="00997CEB" w:rsidRPr="00621505">
              <w:rPr>
                <w:rFonts w:ascii="Times New Roman" w:hAnsi="Times New Roman"/>
                <w:bCs/>
                <w:sz w:val="24"/>
                <w:szCs w:val="24"/>
                <w:lang w:val="uz-Cyrl-UZ"/>
              </w:rPr>
              <w:t>ырманы орындай алмадым, көңіл-</w:t>
            </w:r>
            <w:r w:rsidRPr="00621505">
              <w:rPr>
                <w:rFonts w:ascii="Times New Roman" w:hAnsi="Times New Roman"/>
                <w:bCs/>
                <w:sz w:val="24"/>
                <w:szCs w:val="24"/>
                <w:lang w:val="uz-Cyrl-UZ"/>
              </w:rPr>
              <w:t>күйім жоқ.</w:t>
            </w:r>
            <w:r w:rsidR="00997CEB" w:rsidRPr="00621505">
              <w:rPr>
                <w:rFonts w:ascii="Times New Roman" w:hAnsi="Times New Roman"/>
                <w:bCs/>
                <w:sz w:val="24"/>
                <w:szCs w:val="24"/>
                <w:lang w:val="uz-Cyrl-UZ"/>
              </w:rPr>
              <w:t xml:space="preserve"> «Бір сөзбен» әдісі – </w:t>
            </w:r>
            <w:r w:rsidRPr="00621505">
              <w:rPr>
                <w:rFonts w:ascii="Times New Roman" w:hAnsi="Times New Roman"/>
                <w:bCs/>
                <w:sz w:val="24"/>
                <w:szCs w:val="24"/>
                <w:lang w:val="uz-Cyrl-UZ"/>
              </w:rPr>
              <w:t>Оқушылар өздеріне берілген 12 сөздің ішінен, өздерінің бүгінгі сабақтағы жағдайын сипатта</w:t>
            </w:r>
            <w:r w:rsidR="00997CEB" w:rsidRPr="00621505">
              <w:rPr>
                <w:rFonts w:ascii="Times New Roman" w:hAnsi="Times New Roman"/>
                <w:bCs/>
                <w:sz w:val="24"/>
                <w:szCs w:val="24"/>
                <w:lang w:val="uz-Cyrl-UZ"/>
              </w:rPr>
              <w:t xml:space="preserve">йтындай 3 сөзді таңдап айтады. </w:t>
            </w:r>
            <w:r w:rsidRPr="00621505">
              <w:rPr>
                <w:rFonts w:ascii="Times New Roman" w:hAnsi="Times New Roman"/>
                <w:bCs/>
                <w:sz w:val="24"/>
                <w:szCs w:val="24"/>
                <w:lang w:val="uz-Cyrl-UZ"/>
              </w:rPr>
              <w:t>Төзімсіздік, Ашу, Қуаныш, Немқұрайлылық, Қанағаттану, Шабыт, Зерігу, Алаңдау, Тыныштық, Сенімділік, Сенімсіздік, Рахаттану.</w:t>
            </w:r>
          </w:p>
        </w:tc>
      </w:tr>
      <w:tr w:rsidR="00D7053C" w:rsidRPr="0093020E" w14:paraId="5ED0FEE8" w14:textId="77777777" w:rsidTr="00672316">
        <w:tc>
          <w:tcPr>
            <w:tcW w:w="458" w:type="dxa"/>
            <w:shd w:val="clear" w:color="auto" w:fill="auto"/>
          </w:tcPr>
          <w:p w14:paraId="69367A85"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11</w:t>
            </w:r>
          </w:p>
        </w:tc>
        <w:tc>
          <w:tcPr>
            <w:tcW w:w="3519" w:type="dxa"/>
            <w:shd w:val="clear" w:color="auto" w:fill="auto"/>
          </w:tcPr>
          <w:p w14:paraId="6A0738A6"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БББ</w:t>
            </w:r>
            <w:r w:rsidR="00D7053C" w:rsidRPr="00621505">
              <w:rPr>
                <w:rFonts w:ascii="Times New Roman" w:hAnsi="Times New Roman"/>
                <w:b/>
                <w:sz w:val="24"/>
                <w:szCs w:val="24"/>
                <w:lang w:val="kk-KZ"/>
              </w:rPr>
              <w:t xml:space="preserve"> әдісі</w:t>
            </w:r>
          </w:p>
        </w:tc>
        <w:tc>
          <w:tcPr>
            <w:tcW w:w="6245" w:type="dxa"/>
            <w:shd w:val="clear" w:color="auto" w:fill="auto"/>
          </w:tcPr>
          <w:p w14:paraId="32152D9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Жаңа тақырып бастар алдында оқушылар үш бағаннан тұратын сурет салады - Олар нені біледі?</w:t>
            </w:r>
          </w:p>
          <w:p w14:paraId="7181F7C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Олар нені білгісі келеді?</w:t>
            </w:r>
          </w:p>
          <w:p w14:paraId="220B80E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Олар нені білді?</w:t>
            </w:r>
          </w:p>
          <w:p w14:paraId="2E5D289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Миға шабуыл өткізгеннен кейін оқушылар алғашқы екі бағанды толтырады және бөлімді оқып біте бастағанда, үшіншіге қайта оралады (немесе бөлімді оқу барысында толтыруы мүмкін).</w:t>
            </w:r>
          </w:p>
          <w:p w14:paraId="46EBCAD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Ұсыным: «Қалайша оқып-үйренетін боламын?» деген қосымша баған қосуға болады.</w:t>
            </w:r>
          </w:p>
        </w:tc>
      </w:tr>
      <w:tr w:rsidR="00D7053C" w:rsidRPr="0093020E" w14:paraId="04D83EE7" w14:textId="77777777" w:rsidTr="00672316">
        <w:tc>
          <w:tcPr>
            <w:tcW w:w="458" w:type="dxa"/>
            <w:shd w:val="clear" w:color="auto" w:fill="auto"/>
          </w:tcPr>
          <w:p w14:paraId="12CFE699"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rPr>
              <w:t>1</w:t>
            </w:r>
            <w:r w:rsidRPr="00621505">
              <w:rPr>
                <w:rFonts w:ascii="Times New Roman" w:hAnsi="Times New Roman"/>
                <w:sz w:val="24"/>
                <w:szCs w:val="24"/>
                <w:lang w:val="kk-KZ"/>
              </w:rPr>
              <w:t>2</w:t>
            </w:r>
          </w:p>
        </w:tc>
        <w:tc>
          <w:tcPr>
            <w:tcW w:w="3519" w:type="dxa"/>
            <w:shd w:val="clear" w:color="auto" w:fill="auto"/>
          </w:tcPr>
          <w:p w14:paraId="4CCE26AA"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Қайық</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6245" w:type="dxa"/>
            <w:shd w:val="clear" w:color="auto" w:fill="auto"/>
          </w:tcPr>
          <w:p w14:paraId="1BAE329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түсті кемелерге өз туларын жабыстырады: қызыл –</w:t>
            </w:r>
            <w:r w:rsidR="00997CEB" w:rsidRPr="00621505">
              <w:rPr>
                <w:rFonts w:ascii="Times New Roman" w:hAnsi="Times New Roman"/>
                <w:sz w:val="24"/>
                <w:szCs w:val="24"/>
                <w:lang w:val="kk-KZ"/>
              </w:rPr>
              <w:t xml:space="preserve"> </w:t>
            </w:r>
            <w:r w:rsidRPr="00621505">
              <w:rPr>
                <w:rFonts w:ascii="Times New Roman" w:hAnsi="Times New Roman"/>
                <w:sz w:val="24"/>
                <w:szCs w:val="24"/>
                <w:lang w:val="kk-KZ"/>
              </w:rPr>
              <w:t>сабақ ұнады, жасыл –</w:t>
            </w:r>
            <w:r w:rsidR="00997CEB" w:rsidRPr="00621505">
              <w:rPr>
                <w:rFonts w:ascii="Times New Roman" w:hAnsi="Times New Roman"/>
                <w:sz w:val="24"/>
                <w:szCs w:val="24"/>
                <w:lang w:val="kk-KZ"/>
              </w:rPr>
              <w:t xml:space="preserve"> </w:t>
            </w:r>
            <w:r w:rsidRPr="00621505">
              <w:rPr>
                <w:rFonts w:ascii="Times New Roman" w:hAnsi="Times New Roman"/>
                <w:sz w:val="24"/>
                <w:szCs w:val="24"/>
                <w:lang w:val="kk-KZ"/>
              </w:rPr>
              <w:t>қызықсыз, қара</w:t>
            </w:r>
            <w:r w:rsidR="00997CEB" w:rsidRPr="00621505">
              <w:rPr>
                <w:rFonts w:ascii="Times New Roman" w:hAnsi="Times New Roman"/>
                <w:sz w:val="24"/>
                <w:szCs w:val="24"/>
                <w:lang w:val="kk-KZ"/>
              </w:rPr>
              <w:t xml:space="preserve"> – </w:t>
            </w:r>
            <w:r w:rsidRPr="00621505">
              <w:rPr>
                <w:rFonts w:ascii="Times New Roman" w:hAnsi="Times New Roman"/>
                <w:sz w:val="24"/>
                <w:szCs w:val="24"/>
                <w:lang w:val="kk-KZ"/>
              </w:rPr>
              <w:t xml:space="preserve"> с</w:t>
            </w:r>
            <w:r w:rsidR="00997CEB" w:rsidRPr="00621505">
              <w:rPr>
                <w:rFonts w:ascii="Times New Roman" w:hAnsi="Times New Roman"/>
                <w:sz w:val="24"/>
                <w:szCs w:val="24"/>
                <w:lang w:val="kk-KZ"/>
              </w:rPr>
              <w:t>а</w:t>
            </w:r>
            <w:r w:rsidRPr="00621505">
              <w:rPr>
                <w:rFonts w:ascii="Times New Roman" w:hAnsi="Times New Roman"/>
                <w:sz w:val="24"/>
                <w:szCs w:val="24"/>
                <w:lang w:val="kk-KZ"/>
              </w:rPr>
              <w:t>бақ ұнаған жоқ.</w:t>
            </w:r>
          </w:p>
        </w:tc>
      </w:tr>
      <w:tr w:rsidR="00D7053C" w:rsidRPr="0093020E" w14:paraId="3FEB9F48" w14:textId="77777777" w:rsidTr="00672316">
        <w:tc>
          <w:tcPr>
            <w:tcW w:w="458" w:type="dxa"/>
            <w:shd w:val="clear" w:color="auto" w:fill="auto"/>
          </w:tcPr>
          <w:p w14:paraId="76F1C82E"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13</w:t>
            </w:r>
          </w:p>
        </w:tc>
        <w:tc>
          <w:tcPr>
            <w:tcW w:w="3519" w:type="dxa"/>
            <w:shd w:val="clear" w:color="auto" w:fill="auto"/>
          </w:tcPr>
          <w:p w14:paraId="3499899E"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Бір ауыз сөз</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6245" w:type="dxa"/>
            <w:shd w:val="clear" w:color="auto" w:fill="auto"/>
          </w:tcPr>
          <w:p w14:paraId="0141447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стикерлерге сабақ туралы бір ғана сөз жазып, оны тақтаға жапсырады. Өз ойларын түсіндіріп береді. Стикерлерге сабақты бағалайтын келесі сөздерді жазуға болады (оларды тақтаға алдын-ала тақтаға жазып қойған дұрыс): ұнады, пайдалы, қажет, білдім, үйрендім, қызықтым, ұмтылдым, есте сақтадым т.б</w:t>
            </w:r>
            <w:r w:rsidR="00997CEB" w:rsidRPr="00621505">
              <w:rPr>
                <w:rFonts w:ascii="Times New Roman" w:hAnsi="Times New Roman"/>
                <w:sz w:val="24"/>
                <w:szCs w:val="24"/>
                <w:lang w:val="kk-KZ"/>
              </w:rPr>
              <w:t>.</w:t>
            </w:r>
          </w:p>
        </w:tc>
      </w:tr>
      <w:tr w:rsidR="00D7053C" w:rsidRPr="0093020E" w14:paraId="7614B8DC" w14:textId="77777777" w:rsidTr="00672316">
        <w:tc>
          <w:tcPr>
            <w:tcW w:w="458" w:type="dxa"/>
            <w:shd w:val="clear" w:color="auto" w:fill="auto"/>
          </w:tcPr>
          <w:p w14:paraId="4D4A6D24"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14</w:t>
            </w:r>
          </w:p>
        </w:tc>
        <w:tc>
          <w:tcPr>
            <w:tcW w:w="3519" w:type="dxa"/>
            <w:shd w:val="clear" w:color="auto" w:fill="auto"/>
          </w:tcPr>
          <w:p w14:paraId="3B49D72B"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Пантомима</w:t>
            </w:r>
          </w:p>
        </w:tc>
        <w:tc>
          <w:tcPr>
            <w:tcW w:w="6245" w:type="dxa"/>
            <w:shd w:val="clear" w:color="auto" w:fill="auto"/>
          </w:tcPr>
          <w:p w14:paraId="1AD06557" w14:textId="77777777" w:rsidR="00F67963"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Қолдарын жоғары көтерсе –</w:t>
            </w:r>
            <w:r w:rsidR="00F67963" w:rsidRPr="00621505">
              <w:rPr>
                <w:rFonts w:ascii="Times New Roman" w:hAnsi="Times New Roman"/>
                <w:sz w:val="24"/>
                <w:szCs w:val="24"/>
                <w:lang w:val="kk-KZ"/>
              </w:rPr>
              <w:t xml:space="preserve"> </w:t>
            </w:r>
            <w:r w:rsidRPr="00621505">
              <w:rPr>
                <w:rFonts w:ascii="Times New Roman" w:hAnsi="Times New Roman"/>
                <w:sz w:val="24"/>
                <w:szCs w:val="24"/>
                <w:lang w:val="kk-KZ"/>
              </w:rPr>
              <w:t xml:space="preserve">сабақ жақсы өтті, </w:t>
            </w:r>
          </w:p>
          <w:p w14:paraId="47CC707B" w14:textId="77777777" w:rsidR="00F67963"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басы төмен</w:t>
            </w:r>
            <w:r w:rsidR="00F67963" w:rsidRPr="00621505">
              <w:rPr>
                <w:rFonts w:ascii="Times New Roman" w:hAnsi="Times New Roman"/>
                <w:sz w:val="24"/>
                <w:szCs w:val="24"/>
                <w:lang w:val="kk-KZ"/>
              </w:rPr>
              <w:t xml:space="preserve"> </w:t>
            </w:r>
            <w:r w:rsidRPr="00621505">
              <w:rPr>
                <w:rFonts w:ascii="Times New Roman" w:hAnsi="Times New Roman"/>
                <w:sz w:val="24"/>
                <w:szCs w:val="24"/>
                <w:lang w:val="kk-KZ"/>
              </w:rPr>
              <w:t>-</w:t>
            </w:r>
            <w:r w:rsidR="00F67963" w:rsidRPr="00621505">
              <w:rPr>
                <w:rFonts w:ascii="Times New Roman" w:hAnsi="Times New Roman"/>
                <w:sz w:val="24"/>
                <w:szCs w:val="24"/>
                <w:lang w:val="kk-KZ"/>
              </w:rPr>
              <w:t xml:space="preserve"> </w:t>
            </w:r>
            <w:r w:rsidRPr="00621505">
              <w:rPr>
                <w:rFonts w:ascii="Times New Roman" w:hAnsi="Times New Roman"/>
                <w:sz w:val="24"/>
                <w:szCs w:val="24"/>
                <w:lang w:val="kk-KZ"/>
              </w:rPr>
              <w:t xml:space="preserve">қанағаттанған жоқ, </w:t>
            </w:r>
          </w:p>
          <w:p w14:paraId="0903E92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беттерін қолымен жауып алса –</w:t>
            </w:r>
            <w:r w:rsidR="00F67963" w:rsidRPr="00621505">
              <w:rPr>
                <w:rFonts w:ascii="Times New Roman" w:hAnsi="Times New Roman"/>
                <w:sz w:val="24"/>
                <w:szCs w:val="24"/>
                <w:lang w:val="kk-KZ"/>
              </w:rPr>
              <w:t xml:space="preserve"> </w:t>
            </w:r>
            <w:r w:rsidRPr="00621505">
              <w:rPr>
                <w:rFonts w:ascii="Times New Roman" w:hAnsi="Times New Roman"/>
                <w:sz w:val="24"/>
                <w:szCs w:val="24"/>
                <w:lang w:val="kk-KZ"/>
              </w:rPr>
              <w:t>ұнамады.</w:t>
            </w:r>
          </w:p>
        </w:tc>
      </w:tr>
      <w:tr w:rsidR="00D7053C" w:rsidRPr="0093020E" w14:paraId="17BBDD3E" w14:textId="77777777" w:rsidTr="00672316">
        <w:tc>
          <w:tcPr>
            <w:tcW w:w="458" w:type="dxa"/>
            <w:shd w:val="clear" w:color="auto" w:fill="auto"/>
          </w:tcPr>
          <w:p w14:paraId="1404D080"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15</w:t>
            </w:r>
          </w:p>
        </w:tc>
        <w:tc>
          <w:tcPr>
            <w:tcW w:w="3519" w:type="dxa"/>
            <w:shd w:val="clear" w:color="auto" w:fill="auto"/>
          </w:tcPr>
          <w:p w14:paraId="17BF8CA7"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Термометр</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6245" w:type="dxa"/>
            <w:shd w:val="clear" w:color="auto" w:fill="auto"/>
          </w:tcPr>
          <w:p w14:paraId="2A83A77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Өз эмоциясын, тақырыптың қызықтығын, сабақтың өту барысын бағалайды.</w:t>
            </w:r>
          </w:p>
        </w:tc>
      </w:tr>
      <w:tr w:rsidR="00D7053C" w:rsidRPr="00621505" w14:paraId="21DD80CC" w14:textId="77777777" w:rsidTr="00672316">
        <w:tc>
          <w:tcPr>
            <w:tcW w:w="458" w:type="dxa"/>
            <w:shd w:val="clear" w:color="auto" w:fill="auto"/>
          </w:tcPr>
          <w:p w14:paraId="1D234DAC"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rPr>
              <w:t>1</w:t>
            </w:r>
            <w:r w:rsidRPr="00621505">
              <w:rPr>
                <w:rFonts w:ascii="Times New Roman" w:hAnsi="Times New Roman"/>
                <w:sz w:val="24"/>
                <w:szCs w:val="24"/>
                <w:lang w:val="kk-KZ"/>
              </w:rPr>
              <w:t>6</w:t>
            </w:r>
          </w:p>
        </w:tc>
        <w:tc>
          <w:tcPr>
            <w:tcW w:w="3519" w:type="dxa"/>
            <w:shd w:val="clear" w:color="auto" w:fill="auto"/>
          </w:tcPr>
          <w:p w14:paraId="6E677129"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 </w:t>
            </w:r>
            <w:r w:rsidR="00D7053C" w:rsidRPr="00621505">
              <w:rPr>
                <w:rFonts w:ascii="Times New Roman" w:hAnsi="Times New Roman"/>
                <w:b/>
                <w:sz w:val="24"/>
                <w:szCs w:val="24"/>
              </w:rPr>
              <w:t xml:space="preserve">+ </w:t>
            </w:r>
            <w:r w:rsidRPr="00621505">
              <w:rPr>
                <w:rFonts w:ascii="Times New Roman" w:hAnsi="Times New Roman"/>
                <w:b/>
                <w:sz w:val="24"/>
                <w:szCs w:val="24"/>
                <w:lang w:val="kk-KZ"/>
              </w:rPr>
              <w:t xml:space="preserve">және </w:t>
            </w:r>
            <w:r w:rsidRPr="00621505">
              <w:rPr>
                <w:rFonts w:ascii="Times New Roman" w:hAnsi="Times New Roman"/>
                <w:b/>
                <w:sz w:val="24"/>
                <w:szCs w:val="24"/>
              </w:rPr>
              <w:t>–</w:t>
            </w:r>
            <w:r w:rsidRPr="00621505">
              <w:rPr>
                <w:rFonts w:ascii="Times New Roman" w:hAnsi="Times New Roman"/>
                <w:b/>
                <w:sz w:val="24"/>
                <w:szCs w:val="24"/>
                <w:lang w:val="kk-KZ"/>
              </w:rPr>
              <w:t xml:space="preserve"> »</w:t>
            </w:r>
            <w:r w:rsidR="00D7053C" w:rsidRPr="00621505">
              <w:rPr>
                <w:rFonts w:ascii="Times New Roman" w:hAnsi="Times New Roman"/>
                <w:b/>
                <w:sz w:val="24"/>
                <w:szCs w:val="24"/>
              </w:rPr>
              <w:t xml:space="preserve"> </w:t>
            </w:r>
            <w:r w:rsidR="00D7053C" w:rsidRPr="00621505">
              <w:rPr>
                <w:rFonts w:ascii="Times New Roman" w:hAnsi="Times New Roman"/>
                <w:b/>
                <w:sz w:val="24"/>
                <w:szCs w:val="24"/>
                <w:lang w:val="kk-KZ"/>
              </w:rPr>
              <w:t>әдісі</w:t>
            </w:r>
          </w:p>
        </w:tc>
        <w:tc>
          <w:tcPr>
            <w:tcW w:w="6245" w:type="dxa"/>
            <w:shd w:val="clear" w:color="auto" w:fill="auto"/>
          </w:tcPr>
          <w:p w14:paraId="116D1C2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бір жағында</w:t>
            </w:r>
            <w:r w:rsidR="00997CEB" w:rsidRPr="00621505">
              <w:rPr>
                <w:rFonts w:ascii="Times New Roman" w:hAnsi="Times New Roman"/>
                <w:sz w:val="24"/>
                <w:szCs w:val="24"/>
                <w:lang w:val="kk-KZ"/>
              </w:rPr>
              <w:t xml:space="preserve"> </w:t>
            </w:r>
            <w:r w:rsidRPr="00621505">
              <w:rPr>
                <w:rFonts w:ascii="Times New Roman" w:hAnsi="Times New Roman"/>
                <w:sz w:val="24"/>
                <w:szCs w:val="24"/>
                <w:lang w:val="kk-KZ"/>
              </w:rPr>
              <w:t>(+)</w:t>
            </w:r>
            <w:r w:rsidR="00997CEB" w:rsidRPr="00621505">
              <w:rPr>
                <w:rFonts w:ascii="Times New Roman" w:hAnsi="Times New Roman"/>
                <w:sz w:val="24"/>
                <w:szCs w:val="24"/>
                <w:lang w:val="kk-KZ"/>
              </w:rPr>
              <w:t xml:space="preserve"> </w:t>
            </w:r>
            <w:r w:rsidRPr="00621505">
              <w:rPr>
                <w:rFonts w:ascii="Times New Roman" w:hAnsi="Times New Roman"/>
                <w:sz w:val="24"/>
                <w:szCs w:val="24"/>
                <w:lang w:val="kk-KZ"/>
              </w:rPr>
              <w:t>белгісі бар, қандай сұрақтарға жауап алғанын жазады, келесі бетінде (-) белгісі, қандай сұрақтарға жауап алмағанын; және қызықты болған мәліметтерді  жазады. Оқушылардың жауабы келесі сабақтың міндеттерін қоюға септігін тигізеді.</w:t>
            </w:r>
          </w:p>
        </w:tc>
      </w:tr>
      <w:tr w:rsidR="00D7053C" w:rsidRPr="0093020E" w14:paraId="1513964D" w14:textId="77777777" w:rsidTr="00672316">
        <w:tc>
          <w:tcPr>
            <w:tcW w:w="458" w:type="dxa"/>
            <w:shd w:val="clear" w:color="auto" w:fill="auto"/>
          </w:tcPr>
          <w:p w14:paraId="49A2E548"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17</w:t>
            </w:r>
          </w:p>
        </w:tc>
        <w:tc>
          <w:tcPr>
            <w:tcW w:w="3519" w:type="dxa"/>
            <w:shd w:val="clear" w:color="auto" w:fill="auto"/>
          </w:tcPr>
          <w:p w14:paraId="0942C676"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kk-KZ"/>
              </w:rPr>
              <w:t>«</w:t>
            </w:r>
            <w:r w:rsidR="00D7053C" w:rsidRPr="00621505">
              <w:rPr>
                <w:rFonts w:ascii="Times New Roman" w:hAnsi="Times New Roman"/>
                <w:b/>
                <w:sz w:val="24"/>
                <w:szCs w:val="24"/>
                <w:lang w:val="uz-Cyrl-UZ"/>
              </w:rPr>
              <w:t>Жетістік баспалдағы</w:t>
            </w:r>
            <w:r w:rsidRPr="00621505">
              <w:rPr>
                <w:rFonts w:ascii="Times New Roman" w:hAnsi="Times New Roman"/>
                <w:b/>
                <w:sz w:val="24"/>
                <w:szCs w:val="24"/>
                <w:lang w:val="kk-KZ"/>
              </w:rPr>
              <w:t>» әдісі</w:t>
            </w:r>
          </w:p>
        </w:tc>
        <w:tc>
          <w:tcPr>
            <w:tcW w:w="6245" w:type="dxa"/>
            <w:shd w:val="clear" w:color="auto" w:fill="auto"/>
          </w:tcPr>
          <w:p w14:paraId="61C4656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uz-Cyrl-UZ"/>
              </w:rPr>
              <w:t>Бірінші баспалдақ-</w:t>
            </w:r>
            <w:r w:rsidRPr="00621505">
              <w:rPr>
                <w:rFonts w:ascii="Times New Roman" w:hAnsi="Times New Roman"/>
                <w:sz w:val="24"/>
                <w:szCs w:val="24"/>
                <w:lang w:val="kk-KZ"/>
              </w:rPr>
              <w:t xml:space="preserve"> тапсырманы орындай алмадым.</w:t>
            </w:r>
          </w:p>
          <w:p w14:paraId="4672CD4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Екінші баспалдақ- аздап қиналдым.</w:t>
            </w:r>
          </w:p>
          <w:p w14:paraId="3D3AD53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Үшінші баспалдақ- тапсырманы толықтай орындай алдым.</w:t>
            </w:r>
          </w:p>
        </w:tc>
      </w:tr>
      <w:tr w:rsidR="00D7053C" w:rsidRPr="0093020E" w14:paraId="78A11A0F" w14:textId="77777777" w:rsidTr="00672316">
        <w:tc>
          <w:tcPr>
            <w:tcW w:w="458" w:type="dxa"/>
            <w:shd w:val="clear" w:color="auto" w:fill="auto"/>
          </w:tcPr>
          <w:p w14:paraId="2B79B53B"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18</w:t>
            </w:r>
          </w:p>
        </w:tc>
        <w:tc>
          <w:tcPr>
            <w:tcW w:w="3519" w:type="dxa"/>
            <w:shd w:val="clear" w:color="auto" w:fill="auto"/>
          </w:tcPr>
          <w:p w14:paraId="772A672E"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kk-KZ"/>
              </w:rPr>
              <w:t>«</w:t>
            </w:r>
            <w:r w:rsidR="00D7053C" w:rsidRPr="00621505">
              <w:rPr>
                <w:rFonts w:ascii="Times New Roman" w:hAnsi="Times New Roman"/>
                <w:b/>
                <w:sz w:val="24"/>
                <w:szCs w:val="24"/>
                <w:lang w:val="uz-Cyrl-UZ"/>
              </w:rPr>
              <w:t>Бір минуттық эссе</w:t>
            </w:r>
            <w:r w:rsidRPr="00621505">
              <w:rPr>
                <w:rFonts w:ascii="Times New Roman" w:hAnsi="Times New Roman"/>
                <w:b/>
                <w:sz w:val="24"/>
                <w:szCs w:val="24"/>
                <w:lang w:val="kk-KZ"/>
              </w:rPr>
              <w:t>» әдісі</w:t>
            </w:r>
          </w:p>
        </w:tc>
        <w:tc>
          <w:tcPr>
            <w:tcW w:w="6245" w:type="dxa"/>
            <w:shd w:val="clear" w:color="auto" w:fill="auto"/>
          </w:tcPr>
          <w:p w14:paraId="30C54C3E"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Тақырып бойынша пысықтаудың бір жүйесі. Эссе жазу үшін мұғалім бірнеше сауал қояды.</w:t>
            </w:r>
          </w:p>
          <w:p w14:paraId="1C0ABC2B"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Бүгінгі білгеніңнің ең маңыздысы.</w:t>
            </w:r>
          </w:p>
          <w:p w14:paraId="62E188B3"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Қай сұрақтар сен үшін түсініксіз т.б.</w:t>
            </w:r>
          </w:p>
          <w:p w14:paraId="01461505" w14:textId="77777777" w:rsidR="00D7053C" w:rsidRPr="00621505" w:rsidRDefault="00D7053C" w:rsidP="006E6A6C">
            <w:pPr>
              <w:spacing w:after="0" w:line="240" w:lineRule="auto"/>
              <w:ind w:hanging="720"/>
              <w:rPr>
                <w:rFonts w:ascii="Times New Roman" w:hAnsi="Times New Roman"/>
                <w:sz w:val="24"/>
                <w:szCs w:val="24"/>
                <w:lang w:val="uz-Cyrl-UZ"/>
              </w:rPr>
            </w:pPr>
          </w:p>
        </w:tc>
      </w:tr>
      <w:tr w:rsidR="00D7053C" w:rsidRPr="0093020E" w14:paraId="64E2F164" w14:textId="77777777" w:rsidTr="00672316">
        <w:tc>
          <w:tcPr>
            <w:tcW w:w="458" w:type="dxa"/>
            <w:shd w:val="clear" w:color="auto" w:fill="auto"/>
          </w:tcPr>
          <w:p w14:paraId="5771A8F6"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19</w:t>
            </w:r>
          </w:p>
        </w:tc>
        <w:tc>
          <w:tcPr>
            <w:tcW w:w="3519" w:type="dxa"/>
            <w:shd w:val="clear" w:color="auto" w:fill="auto"/>
          </w:tcPr>
          <w:p w14:paraId="3E6BBFF5"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kk-KZ"/>
              </w:rPr>
              <w:t>«</w:t>
            </w:r>
            <w:r w:rsidRPr="00621505">
              <w:rPr>
                <w:rFonts w:ascii="Times New Roman" w:hAnsi="Times New Roman"/>
                <w:b/>
                <w:sz w:val="24"/>
                <w:szCs w:val="24"/>
                <w:lang w:val="uz-Cyrl-UZ"/>
              </w:rPr>
              <w:t>Еркін микрафон</w:t>
            </w:r>
            <w:r w:rsidRPr="00621505">
              <w:rPr>
                <w:rFonts w:ascii="Times New Roman" w:hAnsi="Times New Roman"/>
                <w:b/>
                <w:sz w:val="24"/>
                <w:szCs w:val="24"/>
                <w:lang w:val="kk-KZ"/>
              </w:rPr>
              <w:t>» әдісі</w:t>
            </w:r>
          </w:p>
        </w:tc>
        <w:tc>
          <w:tcPr>
            <w:tcW w:w="6245" w:type="dxa"/>
            <w:shd w:val="clear" w:color="auto" w:fill="auto"/>
          </w:tcPr>
          <w:p w14:paraId="46AFE4A2"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 сабаққа деген көзқарасын бір-екі ауыз сөзбен еркін түрде жеткізеді.</w:t>
            </w:r>
          </w:p>
        </w:tc>
      </w:tr>
      <w:tr w:rsidR="00D7053C" w:rsidRPr="0093020E" w14:paraId="310F25D6" w14:textId="77777777" w:rsidTr="00672316">
        <w:tc>
          <w:tcPr>
            <w:tcW w:w="458" w:type="dxa"/>
            <w:shd w:val="clear" w:color="auto" w:fill="auto"/>
          </w:tcPr>
          <w:p w14:paraId="715381A9" w14:textId="77777777" w:rsidR="00D7053C" w:rsidRPr="00621505" w:rsidRDefault="00DC1E0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20</w:t>
            </w:r>
          </w:p>
        </w:tc>
        <w:tc>
          <w:tcPr>
            <w:tcW w:w="3519" w:type="dxa"/>
            <w:shd w:val="clear" w:color="auto" w:fill="auto"/>
          </w:tcPr>
          <w:p w14:paraId="2BA225A9"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uz-Cyrl-UZ"/>
              </w:rPr>
              <w:t>Ысты</w:t>
            </w:r>
            <w:r w:rsidR="00D7053C" w:rsidRPr="00621505">
              <w:rPr>
                <w:rFonts w:ascii="Times New Roman" w:hAnsi="Times New Roman"/>
                <w:b/>
                <w:sz w:val="24"/>
                <w:szCs w:val="24"/>
                <w:lang w:val="kk-KZ"/>
              </w:rPr>
              <w:t>қ орындық</w:t>
            </w:r>
            <w:r w:rsidRPr="00621505">
              <w:rPr>
                <w:rFonts w:ascii="Times New Roman" w:hAnsi="Times New Roman"/>
                <w:b/>
                <w:sz w:val="24"/>
                <w:szCs w:val="24"/>
                <w:lang w:val="kk-KZ"/>
              </w:rPr>
              <w:t>» әдісі</w:t>
            </w:r>
          </w:p>
        </w:tc>
        <w:tc>
          <w:tcPr>
            <w:tcW w:w="6245" w:type="dxa"/>
            <w:shd w:val="clear" w:color="auto" w:fill="auto"/>
          </w:tcPr>
          <w:p w14:paraId="068B8237"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Берілген тапсырмаға байланысты қойылған сұрақтарға жылдам жауап беру керек,себебі орындық ыстық.</w:t>
            </w:r>
          </w:p>
        </w:tc>
      </w:tr>
      <w:tr w:rsidR="00D7053C" w:rsidRPr="0093020E" w14:paraId="7833C39D" w14:textId="77777777" w:rsidTr="00672316">
        <w:tc>
          <w:tcPr>
            <w:tcW w:w="458" w:type="dxa"/>
            <w:shd w:val="clear" w:color="auto" w:fill="auto"/>
          </w:tcPr>
          <w:p w14:paraId="2D2B62E0"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2</w:t>
            </w:r>
            <w:r w:rsidR="00DC1E05" w:rsidRPr="00621505">
              <w:rPr>
                <w:rFonts w:ascii="Times New Roman" w:hAnsi="Times New Roman"/>
                <w:b/>
                <w:sz w:val="24"/>
                <w:szCs w:val="24"/>
                <w:lang w:val="kk-KZ"/>
              </w:rPr>
              <w:t>1</w:t>
            </w:r>
          </w:p>
        </w:tc>
        <w:tc>
          <w:tcPr>
            <w:tcW w:w="3519" w:type="dxa"/>
            <w:shd w:val="clear" w:color="auto" w:fill="auto"/>
          </w:tcPr>
          <w:p w14:paraId="747D06EF"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kk-KZ"/>
              </w:rPr>
              <w:t>«</w:t>
            </w:r>
            <w:r w:rsidR="00D7053C" w:rsidRPr="00621505">
              <w:rPr>
                <w:rFonts w:ascii="Times New Roman" w:hAnsi="Times New Roman"/>
                <w:b/>
                <w:sz w:val="24"/>
                <w:szCs w:val="24"/>
                <w:lang w:val="uz-Cyrl-UZ"/>
              </w:rPr>
              <w:t>Қайталай ғой</w:t>
            </w:r>
            <w:r w:rsidRPr="00621505">
              <w:rPr>
                <w:rFonts w:ascii="Times New Roman" w:hAnsi="Times New Roman"/>
                <w:b/>
                <w:sz w:val="24"/>
                <w:szCs w:val="24"/>
                <w:lang w:val="kk-KZ"/>
              </w:rPr>
              <w:t>»</w:t>
            </w:r>
            <w:r w:rsidRPr="00621505">
              <w:rPr>
                <w:rFonts w:ascii="Times New Roman" w:hAnsi="Times New Roman"/>
                <w:b/>
                <w:sz w:val="24"/>
                <w:szCs w:val="24"/>
                <w:lang w:val="uz-Cyrl-UZ"/>
              </w:rPr>
              <w:t xml:space="preserve"> </w:t>
            </w:r>
            <w:r w:rsidRPr="00621505">
              <w:rPr>
                <w:rFonts w:ascii="Times New Roman" w:hAnsi="Times New Roman"/>
                <w:b/>
                <w:sz w:val="24"/>
                <w:szCs w:val="24"/>
                <w:lang w:val="kk-KZ"/>
              </w:rPr>
              <w:t>әдісі</w:t>
            </w:r>
          </w:p>
        </w:tc>
        <w:tc>
          <w:tcPr>
            <w:tcW w:w="6245" w:type="dxa"/>
            <w:shd w:val="clear" w:color="auto" w:fill="auto"/>
          </w:tcPr>
          <w:p w14:paraId="7B7FFDA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uz-Cyrl-UZ"/>
              </w:rPr>
              <w:t>Бір оқушы қандайда бір сөз айтады, ал екіншісі оны қайталап тағы бір сөз қосады. Үшінші оқушы екеуін қайтал ап, үшінші сөзді қосады. Осылай ойын 6-7</w:t>
            </w:r>
            <w:r w:rsidRPr="00621505">
              <w:rPr>
                <w:rFonts w:ascii="Times New Roman" w:hAnsi="Times New Roman"/>
                <w:sz w:val="24"/>
                <w:szCs w:val="24"/>
                <w:lang w:val="kk-KZ"/>
              </w:rPr>
              <w:t xml:space="preserve"> сөзге дейін жалғасады.</w:t>
            </w:r>
          </w:p>
        </w:tc>
      </w:tr>
      <w:tr w:rsidR="00D7053C" w:rsidRPr="00621505" w14:paraId="30EBEF94" w14:textId="77777777" w:rsidTr="00672316">
        <w:tc>
          <w:tcPr>
            <w:tcW w:w="458" w:type="dxa"/>
            <w:shd w:val="clear" w:color="auto" w:fill="auto"/>
          </w:tcPr>
          <w:p w14:paraId="74E46248"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22</w:t>
            </w:r>
          </w:p>
        </w:tc>
        <w:tc>
          <w:tcPr>
            <w:tcW w:w="3519" w:type="dxa"/>
            <w:shd w:val="clear" w:color="auto" w:fill="auto"/>
          </w:tcPr>
          <w:p w14:paraId="789B54EC"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uz-Cyrl-UZ"/>
              </w:rPr>
              <w:t xml:space="preserve"> </w:t>
            </w:r>
            <w:r w:rsidR="00905393" w:rsidRPr="00621505">
              <w:rPr>
                <w:rFonts w:ascii="Times New Roman" w:hAnsi="Times New Roman"/>
                <w:b/>
                <w:sz w:val="24"/>
                <w:szCs w:val="24"/>
                <w:lang w:val="kk-KZ"/>
              </w:rPr>
              <w:t>«</w:t>
            </w:r>
            <w:r w:rsidRPr="00621505">
              <w:rPr>
                <w:rFonts w:ascii="Times New Roman" w:hAnsi="Times New Roman"/>
                <w:b/>
                <w:sz w:val="24"/>
                <w:szCs w:val="24"/>
                <w:lang w:val="uz-Cyrl-UZ"/>
              </w:rPr>
              <w:t>Ақиқат\ Жалған</w:t>
            </w:r>
            <w:r w:rsidR="00905393" w:rsidRPr="00621505">
              <w:rPr>
                <w:rFonts w:ascii="Times New Roman" w:hAnsi="Times New Roman"/>
                <w:b/>
                <w:sz w:val="24"/>
                <w:szCs w:val="24"/>
                <w:lang w:val="kk-KZ"/>
              </w:rPr>
              <w:t>» әдісі</w:t>
            </w:r>
          </w:p>
        </w:tc>
        <w:tc>
          <w:tcPr>
            <w:tcW w:w="6245" w:type="dxa"/>
            <w:shd w:val="clear" w:color="auto" w:fill="auto"/>
          </w:tcPr>
          <w:p w14:paraId="7A15C9CE"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xml:space="preserve">Өтілген мәтін бойынша мысалдар келтіріледі. Мысалдарды келтіру кезінде оқушылар ол келтірілген мысалдардың өтілген мәтінде бар немесе жоқ екендігін анықтайды. Бар болса </w:t>
            </w:r>
            <w:r w:rsidRPr="00621505">
              <w:rPr>
                <w:rFonts w:ascii="Times New Roman" w:hAnsi="Times New Roman"/>
                <w:b/>
                <w:sz w:val="24"/>
                <w:szCs w:val="24"/>
                <w:lang w:val="uz-Cyrl-UZ"/>
              </w:rPr>
              <w:t>ақиқат</w:t>
            </w:r>
            <w:r w:rsidRPr="00621505">
              <w:rPr>
                <w:rFonts w:ascii="Times New Roman" w:hAnsi="Times New Roman"/>
                <w:sz w:val="24"/>
                <w:szCs w:val="24"/>
                <w:lang w:val="uz-Cyrl-UZ"/>
              </w:rPr>
              <w:t xml:space="preserve"> жоқ болса </w:t>
            </w:r>
            <w:r w:rsidRPr="00621505">
              <w:rPr>
                <w:rFonts w:ascii="Times New Roman" w:hAnsi="Times New Roman"/>
                <w:b/>
                <w:sz w:val="24"/>
                <w:szCs w:val="24"/>
                <w:lang w:val="uz-Cyrl-UZ"/>
              </w:rPr>
              <w:t>жалған</w:t>
            </w:r>
            <w:r w:rsidRPr="00621505">
              <w:rPr>
                <w:rFonts w:ascii="Times New Roman" w:hAnsi="Times New Roman"/>
                <w:sz w:val="24"/>
                <w:szCs w:val="24"/>
                <w:lang w:val="uz-Cyrl-UZ"/>
              </w:rPr>
              <w:t xml:space="preserve"> деп жауап берді.</w:t>
            </w:r>
          </w:p>
        </w:tc>
      </w:tr>
      <w:tr w:rsidR="00D7053C" w:rsidRPr="0093020E" w14:paraId="6FF75FE3" w14:textId="77777777" w:rsidTr="00672316">
        <w:tc>
          <w:tcPr>
            <w:tcW w:w="458" w:type="dxa"/>
            <w:shd w:val="clear" w:color="auto" w:fill="auto"/>
          </w:tcPr>
          <w:p w14:paraId="6652D176"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23</w:t>
            </w:r>
          </w:p>
        </w:tc>
        <w:tc>
          <w:tcPr>
            <w:tcW w:w="3519" w:type="dxa"/>
            <w:shd w:val="clear" w:color="auto" w:fill="auto"/>
          </w:tcPr>
          <w:p w14:paraId="123A8DC3" w14:textId="77777777" w:rsidR="00D7053C" w:rsidRPr="00621505" w:rsidRDefault="003B0979" w:rsidP="00AB70F9">
            <w:pPr>
              <w:spacing w:after="0" w:line="240" w:lineRule="auto"/>
              <w:rPr>
                <w:rFonts w:ascii="Times New Roman" w:hAnsi="Times New Roman"/>
                <w:b/>
                <w:sz w:val="24"/>
                <w:szCs w:val="24"/>
                <w:lang w:val="uz-Cyrl-UZ"/>
              </w:rPr>
            </w:pPr>
            <w:r w:rsidRPr="00621505">
              <w:rPr>
                <w:rFonts w:ascii="Times New Roman" w:hAnsi="Times New Roman"/>
                <w:b/>
                <w:sz w:val="24"/>
                <w:szCs w:val="24"/>
                <w:lang w:val="kk-KZ"/>
              </w:rPr>
              <w:t>«</w:t>
            </w:r>
            <w:r w:rsidRPr="00621505">
              <w:rPr>
                <w:rFonts w:ascii="Times New Roman" w:hAnsi="Times New Roman"/>
                <w:b/>
                <w:sz w:val="24"/>
                <w:szCs w:val="24"/>
                <w:lang w:val="uz-Cyrl-UZ"/>
              </w:rPr>
              <w:t xml:space="preserve">Гүлдің суретін </w:t>
            </w:r>
            <w:r w:rsidR="00AB70F9" w:rsidRPr="00621505">
              <w:rPr>
                <w:rFonts w:ascii="Times New Roman" w:hAnsi="Times New Roman"/>
                <w:b/>
                <w:sz w:val="24"/>
                <w:szCs w:val="24"/>
                <w:lang w:val="uz-Cyrl-UZ"/>
              </w:rPr>
              <w:t>сал</w:t>
            </w:r>
            <w:r w:rsidR="00AB70F9" w:rsidRPr="00621505">
              <w:rPr>
                <w:rFonts w:ascii="Times New Roman" w:hAnsi="Times New Roman"/>
                <w:b/>
                <w:sz w:val="24"/>
                <w:szCs w:val="24"/>
                <w:lang w:val="kk-KZ"/>
              </w:rPr>
              <w:t>» әдісі</w:t>
            </w:r>
          </w:p>
        </w:tc>
        <w:tc>
          <w:tcPr>
            <w:tcW w:w="6245" w:type="dxa"/>
            <w:shd w:val="clear" w:color="auto" w:fill="auto"/>
          </w:tcPr>
          <w:p w14:paraId="6B5D28E9" w14:textId="77777777" w:rsidR="00D7053C" w:rsidRPr="00621505" w:rsidRDefault="00D7053C" w:rsidP="00AB70F9">
            <w:pPr>
              <w:spacing w:after="0" w:line="240" w:lineRule="auto"/>
              <w:rPr>
                <w:rFonts w:ascii="Times New Roman" w:hAnsi="Times New Roman"/>
                <w:b/>
                <w:sz w:val="24"/>
                <w:szCs w:val="24"/>
                <w:lang w:val="uz-Cyrl-UZ"/>
              </w:rPr>
            </w:pPr>
            <w:r w:rsidRPr="00621505">
              <w:rPr>
                <w:rFonts w:ascii="Times New Roman" w:eastAsia="Times New Roman" w:hAnsi="Times New Roman"/>
                <w:sz w:val="24"/>
                <w:szCs w:val="24"/>
                <w:lang w:val="uz-Cyrl-UZ"/>
              </w:rPr>
              <w:t xml:space="preserve">Оқушылар </w:t>
            </w:r>
            <w:r w:rsidR="00B36FE8" w:rsidRPr="00621505">
              <w:rPr>
                <w:rFonts w:ascii="Times New Roman" w:eastAsia="Times New Roman" w:hAnsi="Times New Roman"/>
                <w:sz w:val="24"/>
                <w:szCs w:val="24"/>
                <w:lang w:val="uz-Cyrl-UZ"/>
              </w:rPr>
              <w:t>гүлдің</w:t>
            </w:r>
            <w:r w:rsidRPr="00621505">
              <w:rPr>
                <w:rFonts w:ascii="Times New Roman" w:eastAsia="Times New Roman" w:hAnsi="Times New Roman"/>
                <w:sz w:val="24"/>
                <w:szCs w:val="24"/>
                <w:lang w:val="uz-Cyrl-UZ"/>
              </w:rPr>
              <w:t xml:space="preserve"> суретін </w:t>
            </w:r>
            <w:r w:rsidR="00AB70F9" w:rsidRPr="00621505">
              <w:rPr>
                <w:rFonts w:ascii="Times New Roman" w:eastAsia="Times New Roman" w:hAnsi="Times New Roman"/>
                <w:sz w:val="24"/>
                <w:szCs w:val="24"/>
                <w:lang w:val="uz-Cyrl-UZ"/>
              </w:rPr>
              <w:t>дәптерге</w:t>
            </w:r>
            <w:r w:rsidRPr="00621505">
              <w:rPr>
                <w:rFonts w:ascii="Times New Roman" w:eastAsia="Times New Roman" w:hAnsi="Times New Roman"/>
                <w:sz w:val="24"/>
                <w:szCs w:val="24"/>
                <w:lang w:val="uz-Cyrl-UZ"/>
              </w:rPr>
              <w:t xml:space="preserve"> салады да, оны сабақ кезінде меңгерген білімдерін білдіретін сөздермен толтырады.</w:t>
            </w:r>
          </w:p>
        </w:tc>
      </w:tr>
      <w:tr w:rsidR="00D7053C" w:rsidRPr="00621505" w14:paraId="2018A130" w14:textId="77777777" w:rsidTr="00672316">
        <w:tc>
          <w:tcPr>
            <w:tcW w:w="458" w:type="dxa"/>
            <w:shd w:val="clear" w:color="auto" w:fill="auto"/>
          </w:tcPr>
          <w:p w14:paraId="00268161"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24</w:t>
            </w:r>
          </w:p>
        </w:tc>
        <w:tc>
          <w:tcPr>
            <w:tcW w:w="3519" w:type="dxa"/>
            <w:shd w:val="clear" w:color="auto" w:fill="auto"/>
          </w:tcPr>
          <w:p w14:paraId="603E07BB" w14:textId="77777777" w:rsidR="00D7053C" w:rsidRPr="00621505" w:rsidRDefault="00F21A14"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«Плюс, минус, қызықты» әдісі</w:t>
            </w:r>
          </w:p>
        </w:tc>
        <w:tc>
          <w:tcPr>
            <w:tcW w:w="6245" w:type="dxa"/>
            <w:shd w:val="clear" w:color="auto" w:fill="auto"/>
          </w:tcPr>
          <w:p w14:paraId="46BB7231" w14:textId="77777777" w:rsidR="00D7053C" w:rsidRPr="00621505" w:rsidRDefault="00D7053C" w:rsidP="00AB70F9">
            <w:pPr>
              <w:pStyle w:val="s9"/>
              <w:spacing w:before="0" w:beforeAutospacing="0" w:after="0" w:afterAutospacing="0"/>
              <w:jc w:val="both"/>
              <w:rPr>
                <w:lang w:val="kk-KZ"/>
              </w:rPr>
            </w:pPr>
            <w:proofErr w:type="spellStart"/>
            <w:r w:rsidRPr="00621505">
              <w:rPr>
                <w:rStyle w:val="bumpedfont15"/>
              </w:rPr>
              <w:t>Бұл</w:t>
            </w:r>
            <w:proofErr w:type="spellEnd"/>
            <w:r w:rsidRPr="00621505">
              <w:rPr>
                <w:rStyle w:val="bumpedfont15"/>
              </w:rPr>
              <w:t xml:space="preserve"> </w:t>
            </w:r>
            <w:proofErr w:type="spellStart"/>
            <w:r w:rsidRPr="00621505">
              <w:rPr>
                <w:rStyle w:val="bumpedfont15"/>
              </w:rPr>
              <w:t>рефлексияны</w:t>
            </w:r>
            <w:proofErr w:type="spellEnd"/>
            <w:r w:rsidRPr="00621505">
              <w:rPr>
                <w:rStyle w:val="bumpedfont15"/>
              </w:rPr>
              <w:t xml:space="preserve"> </w:t>
            </w:r>
            <w:proofErr w:type="spellStart"/>
            <w:r w:rsidRPr="00621505">
              <w:rPr>
                <w:rStyle w:val="bumpedfont15"/>
              </w:rPr>
              <w:t>ауызша</w:t>
            </w:r>
            <w:proofErr w:type="spellEnd"/>
            <w:r w:rsidRPr="00621505">
              <w:rPr>
                <w:rStyle w:val="bumpedfont15"/>
              </w:rPr>
              <w:t xml:space="preserve"> да, </w:t>
            </w:r>
            <w:proofErr w:type="spellStart"/>
            <w:r w:rsidRPr="00621505">
              <w:rPr>
                <w:rStyle w:val="bumpedfont15"/>
              </w:rPr>
              <w:t>жазбаша</w:t>
            </w:r>
            <w:proofErr w:type="spellEnd"/>
            <w:r w:rsidRPr="00621505">
              <w:rPr>
                <w:rStyle w:val="bumpedfont15"/>
              </w:rPr>
              <w:t xml:space="preserve"> да </w:t>
            </w:r>
            <w:proofErr w:type="spellStart"/>
            <w:r w:rsidRPr="00621505">
              <w:rPr>
                <w:rStyle w:val="bumpedfont15"/>
              </w:rPr>
              <w:t>орындауға</w:t>
            </w:r>
            <w:proofErr w:type="spellEnd"/>
            <w:r w:rsidRPr="00621505">
              <w:rPr>
                <w:rStyle w:val="bumpedfont15"/>
              </w:rPr>
              <w:t xml:space="preserve"> </w:t>
            </w:r>
            <w:proofErr w:type="spellStart"/>
            <w:r w:rsidRPr="00621505">
              <w:rPr>
                <w:rStyle w:val="bumpedfont15"/>
              </w:rPr>
              <w:t>болады</w:t>
            </w:r>
            <w:proofErr w:type="spellEnd"/>
            <w:r w:rsidRPr="00621505">
              <w:rPr>
                <w:rStyle w:val="bumpedfont15"/>
              </w:rPr>
              <w:t xml:space="preserve">. </w:t>
            </w:r>
            <w:proofErr w:type="spellStart"/>
            <w:r w:rsidRPr="00621505">
              <w:rPr>
                <w:rStyle w:val="bumpedfont15"/>
              </w:rPr>
              <w:t>Жазбаша</w:t>
            </w:r>
            <w:proofErr w:type="spellEnd"/>
            <w:r w:rsidRPr="00621505">
              <w:rPr>
                <w:rStyle w:val="bumpedfont15"/>
              </w:rPr>
              <w:t xml:space="preserve"> </w:t>
            </w:r>
            <w:r w:rsidR="00F21A14" w:rsidRPr="00621505">
              <w:rPr>
                <w:rStyle w:val="bumpedfont15"/>
                <w:lang w:val="kk-KZ"/>
              </w:rPr>
              <w:t xml:space="preserve">орындау </w:t>
            </w:r>
            <w:r w:rsidR="00AB70F9" w:rsidRPr="00621505">
              <w:rPr>
                <w:rStyle w:val="bumpedfont15"/>
                <w:lang w:val="kk-KZ"/>
              </w:rPr>
              <w:t>үшін үш</w:t>
            </w:r>
            <w:r w:rsidRPr="00621505">
              <w:rPr>
                <w:rStyle w:val="bumpedfont15"/>
              </w:rPr>
              <w:t xml:space="preserve"> </w:t>
            </w:r>
            <w:proofErr w:type="spellStart"/>
            <w:r w:rsidRPr="00621505">
              <w:rPr>
                <w:rStyle w:val="bumpedfont15"/>
              </w:rPr>
              <w:t>бағаннан</w:t>
            </w:r>
            <w:proofErr w:type="spellEnd"/>
            <w:r w:rsidRPr="00621505">
              <w:rPr>
                <w:rStyle w:val="bumpedfont15"/>
              </w:rPr>
              <w:t xml:space="preserve"> </w:t>
            </w:r>
            <w:proofErr w:type="spellStart"/>
            <w:r w:rsidRPr="00621505">
              <w:rPr>
                <w:rStyle w:val="bumpedfont15"/>
              </w:rPr>
              <w:t>тұратын</w:t>
            </w:r>
            <w:proofErr w:type="spellEnd"/>
            <w:r w:rsidRPr="00621505">
              <w:rPr>
                <w:rStyle w:val="bumpedfont15"/>
              </w:rPr>
              <w:t xml:space="preserve"> </w:t>
            </w:r>
            <w:proofErr w:type="spellStart"/>
            <w:r w:rsidRPr="00621505">
              <w:rPr>
                <w:rStyle w:val="bumpedfont15"/>
              </w:rPr>
              <w:t>кестені</w:t>
            </w:r>
            <w:proofErr w:type="spellEnd"/>
            <w:r w:rsidRPr="00621505">
              <w:rPr>
                <w:rStyle w:val="bumpedfont15"/>
              </w:rPr>
              <w:t xml:space="preserve"> </w:t>
            </w:r>
            <w:proofErr w:type="spellStart"/>
            <w:r w:rsidRPr="00621505">
              <w:rPr>
                <w:rStyle w:val="bumpedfont15"/>
              </w:rPr>
              <w:t>толтыру</w:t>
            </w:r>
            <w:proofErr w:type="spellEnd"/>
            <w:r w:rsidRPr="00621505">
              <w:rPr>
                <w:rStyle w:val="bumpedfont15"/>
              </w:rPr>
              <w:t xml:space="preserve"> </w:t>
            </w:r>
            <w:proofErr w:type="spellStart"/>
            <w:r w:rsidRPr="00621505">
              <w:rPr>
                <w:rStyle w:val="bumpedfont15"/>
              </w:rPr>
              <w:t>ұсынылады</w:t>
            </w:r>
            <w:proofErr w:type="spellEnd"/>
            <w:r w:rsidRPr="00621505">
              <w:rPr>
                <w:rStyle w:val="bumpedfont15"/>
              </w:rPr>
              <w:t xml:space="preserve">. «Плюс» </w:t>
            </w:r>
            <w:proofErr w:type="spellStart"/>
            <w:r w:rsidRPr="00621505">
              <w:rPr>
                <w:rStyle w:val="bumpedfont15"/>
              </w:rPr>
              <w:t>баған</w:t>
            </w:r>
            <w:r w:rsidR="00997CEB" w:rsidRPr="00621505">
              <w:rPr>
                <w:rStyle w:val="bumpedfont15"/>
              </w:rPr>
              <w:t>ына</w:t>
            </w:r>
            <w:proofErr w:type="spellEnd"/>
            <w:r w:rsidR="00997CEB" w:rsidRPr="00621505">
              <w:rPr>
                <w:rStyle w:val="bumpedfont15"/>
              </w:rPr>
              <w:t xml:space="preserve"> </w:t>
            </w:r>
            <w:proofErr w:type="spellStart"/>
            <w:r w:rsidR="00997CEB" w:rsidRPr="00621505">
              <w:rPr>
                <w:rStyle w:val="bumpedfont15"/>
              </w:rPr>
              <w:t>сабақта</w:t>
            </w:r>
            <w:proofErr w:type="spellEnd"/>
            <w:r w:rsidR="00997CEB" w:rsidRPr="00621505">
              <w:rPr>
                <w:rStyle w:val="bumpedfont15"/>
              </w:rPr>
              <w:t xml:space="preserve"> </w:t>
            </w:r>
            <w:proofErr w:type="spellStart"/>
            <w:r w:rsidR="00997CEB" w:rsidRPr="00621505">
              <w:rPr>
                <w:rStyle w:val="bumpedfont15"/>
              </w:rPr>
              <w:t>ұнаған</w:t>
            </w:r>
            <w:proofErr w:type="spellEnd"/>
            <w:r w:rsidR="00997CEB" w:rsidRPr="00621505">
              <w:rPr>
                <w:rStyle w:val="bumpedfont15"/>
              </w:rPr>
              <w:t xml:space="preserve"> </w:t>
            </w:r>
            <w:r w:rsidR="00AB70F9" w:rsidRPr="00621505">
              <w:rPr>
                <w:rStyle w:val="bumpedfont15"/>
                <w:lang w:val="kk-KZ"/>
              </w:rPr>
              <w:t>кезеңдердің барлығы</w:t>
            </w:r>
            <w:r w:rsidRPr="00621505">
              <w:rPr>
                <w:rStyle w:val="bumpedfont15"/>
              </w:rPr>
              <w:t xml:space="preserve"> </w:t>
            </w:r>
            <w:proofErr w:type="spellStart"/>
            <w:r w:rsidRPr="00621505">
              <w:rPr>
                <w:rStyle w:val="bumpedfont15"/>
              </w:rPr>
              <w:t>жазылады</w:t>
            </w:r>
            <w:proofErr w:type="spellEnd"/>
            <w:r w:rsidRPr="00621505">
              <w:rPr>
                <w:rStyle w:val="bumpedfont15"/>
              </w:rPr>
              <w:t>. «Минус» -</w:t>
            </w:r>
            <w:proofErr w:type="spellStart"/>
            <w:r w:rsidRPr="00621505">
              <w:rPr>
                <w:rStyle w:val="bumpedfont15"/>
              </w:rPr>
              <w:t>оқушының</w:t>
            </w:r>
            <w:proofErr w:type="spellEnd"/>
            <w:r w:rsidRPr="00621505">
              <w:rPr>
                <w:rStyle w:val="bumpedfont15"/>
              </w:rPr>
              <w:t xml:space="preserve"> </w:t>
            </w:r>
            <w:proofErr w:type="spellStart"/>
            <w:r w:rsidRPr="00621505">
              <w:rPr>
                <w:rStyle w:val="bumpedfont15"/>
              </w:rPr>
              <w:t>пікірінше</w:t>
            </w:r>
            <w:proofErr w:type="spellEnd"/>
            <w:r w:rsidRPr="00621505">
              <w:rPr>
                <w:rStyle w:val="bumpedfont15"/>
              </w:rPr>
              <w:t xml:space="preserve">, </w:t>
            </w:r>
            <w:proofErr w:type="spellStart"/>
            <w:r w:rsidRPr="00621505">
              <w:rPr>
                <w:rStyle w:val="bumpedfont15"/>
              </w:rPr>
              <w:t>бұл</w:t>
            </w:r>
            <w:proofErr w:type="spellEnd"/>
            <w:r w:rsidRPr="00621505">
              <w:rPr>
                <w:rStyle w:val="bumpedfont15"/>
              </w:rPr>
              <w:t xml:space="preserve"> </w:t>
            </w:r>
            <w:proofErr w:type="spellStart"/>
            <w:r w:rsidRPr="00621505">
              <w:rPr>
                <w:rStyle w:val="bumpedfont15"/>
              </w:rPr>
              <w:t>ақпарат</w:t>
            </w:r>
            <w:proofErr w:type="spellEnd"/>
            <w:r w:rsidRPr="00621505">
              <w:rPr>
                <w:rStyle w:val="bumpedfont15"/>
              </w:rPr>
              <w:t xml:space="preserve"> </w:t>
            </w:r>
            <w:proofErr w:type="spellStart"/>
            <w:r w:rsidRPr="00621505">
              <w:rPr>
                <w:rStyle w:val="bumpedfont15"/>
              </w:rPr>
              <w:t>ол</w:t>
            </w:r>
            <w:proofErr w:type="spellEnd"/>
            <w:r w:rsidRPr="00621505">
              <w:rPr>
                <w:rStyle w:val="bumpedfont15"/>
              </w:rPr>
              <w:t xml:space="preserve"> </w:t>
            </w:r>
            <w:proofErr w:type="spellStart"/>
            <w:r w:rsidRPr="00621505">
              <w:rPr>
                <w:rStyle w:val="bumpedfont15"/>
              </w:rPr>
              <w:t>үшін</w:t>
            </w:r>
            <w:proofErr w:type="spellEnd"/>
            <w:r w:rsidRPr="00621505">
              <w:rPr>
                <w:rStyle w:val="bumpedfont15"/>
              </w:rPr>
              <w:t xml:space="preserve"> </w:t>
            </w:r>
            <w:proofErr w:type="spellStart"/>
            <w:r w:rsidRPr="00621505">
              <w:rPr>
                <w:rStyle w:val="bumpedfont15"/>
              </w:rPr>
              <w:t>керексіз</w:t>
            </w:r>
            <w:proofErr w:type="spellEnd"/>
            <w:r w:rsidRPr="00621505">
              <w:rPr>
                <w:rStyle w:val="bumpedfont15"/>
              </w:rPr>
              <w:t xml:space="preserve">, </w:t>
            </w:r>
            <w:proofErr w:type="spellStart"/>
            <w:r w:rsidRPr="00621505">
              <w:rPr>
                <w:rStyle w:val="bumpedfont15"/>
              </w:rPr>
              <w:t>пайдасыз</w:t>
            </w:r>
            <w:proofErr w:type="spellEnd"/>
            <w:r w:rsidRPr="00621505">
              <w:rPr>
                <w:rStyle w:val="bumpedfont15"/>
              </w:rPr>
              <w:t>. «</w:t>
            </w:r>
            <w:proofErr w:type="spellStart"/>
            <w:r w:rsidRPr="00621505">
              <w:rPr>
                <w:rStyle w:val="bumpedfont15"/>
              </w:rPr>
              <w:t>Қызықты</w:t>
            </w:r>
            <w:proofErr w:type="spellEnd"/>
            <w:r w:rsidRPr="00621505">
              <w:rPr>
                <w:rStyle w:val="bumpedfont15"/>
              </w:rPr>
              <w:t xml:space="preserve">» </w:t>
            </w:r>
            <w:proofErr w:type="spellStart"/>
            <w:r w:rsidRPr="00621505">
              <w:rPr>
                <w:rStyle w:val="bumpedfont15"/>
              </w:rPr>
              <w:t>бағанына</w:t>
            </w:r>
            <w:proofErr w:type="spellEnd"/>
            <w:r w:rsidRPr="00621505">
              <w:rPr>
                <w:rStyle w:val="bumpedfont15"/>
              </w:rPr>
              <w:t xml:space="preserve"> </w:t>
            </w:r>
            <w:proofErr w:type="spellStart"/>
            <w:r w:rsidRPr="00621505">
              <w:rPr>
                <w:rStyle w:val="bumpedfont15"/>
              </w:rPr>
              <w:t>оқушылар</w:t>
            </w:r>
            <w:proofErr w:type="spellEnd"/>
            <w:r w:rsidRPr="00621505">
              <w:rPr>
                <w:rStyle w:val="bumpedfont15"/>
              </w:rPr>
              <w:t xml:space="preserve"> </w:t>
            </w:r>
            <w:proofErr w:type="spellStart"/>
            <w:r w:rsidRPr="00621505">
              <w:rPr>
                <w:rStyle w:val="bumpedfont15"/>
              </w:rPr>
              <w:t>қызығушылық</w:t>
            </w:r>
            <w:proofErr w:type="spellEnd"/>
            <w:r w:rsidRPr="00621505">
              <w:rPr>
                <w:rStyle w:val="bumpedfont15"/>
              </w:rPr>
              <w:t xml:space="preserve"> </w:t>
            </w:r>
            <w:proofErr w:type="spellStart"/>
            <w:r w:rsidRPr="00621505">
              <w:rPr>
                <w:rStyle w:val="bumpedfont15"/>
              </w:rPr>
              <w:t>тудырған</w:t>
            </w:r>
            <w:proofErr w:type="spellEnd"/>
            <w:r w:rsidRPr="00621505">
              <w:rPr>
                <w:rStyle w:val="bumpedfont15"/>
              </w:rPr>
              <w:t xml:space="preserve"> </w:t>
            </w:r>
            <w:proofErr w:type="spellStart"/>
            <w:r w:rsidRPr="00621505">
              <w:rPr>
                <w:rStyle w:val="bumpedfont15"/>
              </w:rPr>
              <w:t>деректер</w:t>
            </w:r>
            <w:proofErr w:type="spellEnd"/>
            <w:r w:rsidRPr="00621505">
              <w:rPr>
                <w:rStyle w:val="bumpedfont15"/>
              </w:rPr>
              <w:t xml:space="preserve"> мен </w:t>
            </w:r>
            <w:proofErr w:type="spellStart"/>
            <w:r w:rsidRPr="00621505">
              <w:rPr>
                <w:rStyle w:val="bumpedfont15"/>
              </w:rPr>
              <w:t>әдістерді</w:t>
            </w:r>
            <w:proofErr w:type="spellEnd"/>
            <w:r w:rsidRPr="00621505">
              <w:rPr>
                <w:rStyle w:val="bumpedfont15"/>
              </w:rPr>
              <w:t xml:space="preserve">, </w:t>
            </w:r>
            <w:proofErr w:type="spellStart"/>
            <w:r w:rsidRPr="00621505">
              <w:rPr>
                <w:rStyle w:val="bumpedfont15"/>
              </w:rPr>
              <w:t>ол</w:t>
            </w:r>
            <w:proofErr w:type="spellEnd"/>
            <w:r w:rsidRPr="00621505">
              <w:rPr>
                <w:rStyle w:val="bumpedfont15"/>
              </w:rPr>
              <w:t xml:space="preserve"> </w:t>
            </w:r>
            <w:proofErr w:type="spellStart"/>
            <w:r w:rsidRPr="00621505">
              <w:rPr>
                <w:rStyle w:val="bumpedfont15"/>
              </w:rPr>
              <w:t>туралы</w:t>
            </w:r>
            <w:proofErr w:type="spellEnd"/>
            <w:r w:rsidRPr="00621505">
              <w:rPr>
                <w:rStyle w:val="bumpedfont15"/>
              </w:rPr>
              <w:t xml:space="preserve"> </w:t>
            </w:r>
            <w:proofErr w:type="spellStart"/>
            <w:r w:rsidRPr="00621505">
              <w:rPr>
                <w:rStyle w:val="bumpedfont15"/>
              </w:rPr>
              <w:t>басқа</w:t>
            </w:r>
            <w:proofErr w:type="spellEnd"/>
            <w:r w:rsidRPr="00621505">
              <w:rPr>
                <w:rStyle w:val="bumpedfont15"/>
              </w:rPr>
              <w:t xml:space="preserve"> </w:t>
            </w:r>
            <w:proofErr w:type="spellStart"/>
            <w:r w:rsidRPr="00621505">
              <w:rPr>
                <w:rStyle w:val="bumpedfont15"/>
              </w:rPr>
              <w:t>дерек</w:t>
            </w:r>
            <w:proofErr w:type="spellEnd"/>
            <w:r w:rsidRPr="00621505">
              <w:rPr>
                <w:rStyle w:val="bumpedfont15"/>
              </w:rPr>
              <w:t xml:space="preserve"> </w:t>
            </w:r>
            <w:proofErr w:type="spellStart"/>
            <w:r w:rsidRPr="00621505">
              <w:rPr>
                <w:rStyle w:val="bumpedfont15"/>
              </w:rPr>
              <w:t>көздерінен</w:t>
            </w:r>
            <w:proofErr w:type="spellEnd"/>
            <w:r w:rsidRPr="00621505">
              <w:rPr>
                <w:rStyle w:val="bumpedfont15"/>
              </w:rPr>
              <w:t xml:space="preserve"> </w:t>
            </w:r>
            <w:proofErr w:type="spellStart"/>
            <w:r w:rsidRPr="00621505">
              <w:rPr>
                <w:rStyle w:val="bumpedfont15"/>
              </w:rPr>
              <w:t>көбірек</w:t>
            </w:r>
            <w:proofErr w:type="spellEnd"/>
            <w:r w:rsidRPr="00621505">
              <w:rPr>
                <w:rStyle w:val="bumpedfont15"/>
              </w:rPr>
              <w:t xml:space="preserve"> </w:t>
            </w:r>
            <w:proofErr w:type="spellStart"/>
            <w:r w:rsidRPr="00621505">
              <w:rPr>
                <w:rStyle w:val="bumpedfont15"/>
              </w:rPr>
              <w:t>білгісі</w:t>
            </w:r>
            <w:proofErr w:type="spellEnd"/>
            <w:r w:rsidRPr="00621505">
              <w:rPr>
                <w:rStyle w:val="bumpedfont15"/>
              </w:rPr>
              <w:t xml:space="preserve"> </w:t>
            </w:r>
            <w:proofErr w:type="spellStart"/>
            <w:r w:rsidRPr="00621505">
              <w:rPr>
                <w:rStyle w:val="bumpedfont15"/>
              </w:rPr>
              <w:t>келгендіктері</w:t>
            </w:r>
            <w:proofErr w:type="spellEnd"/>
            <w:r w:rsidRPr="00621505">
              <w:rPr>
                <w:rStyle w:val="bumpedfont15"/>
              </w:rPr>
              <w:t xml:space="preserve"> </w:t>
            </w:r>
            <w:proofErr w:type="spellStart"/>
            <w:r w:rsidRPr="00621505">
              <w:rPr>
                <w:rStyle w:val="bumpedfont15"/>
              </w:rPr>
              <w:t>туралы</w:t>
            </w:r>
            <w:proofErr w:type="spellEnd"/>
            <w:r w:rsidRPr="00621505">
              <w:rPr>
                <w:rStyle w:val="bumpedfont15"/>
              </w:rPr>
              <w:t xml:space="preserve"> </w:t>
            </w:r>
            <w:proofErr w:type="spellStart"/>
            <w:r w:rsidRPr="00621505">
              <w:rPr>
                <w:rStyle w:val="bumpedfont15"/>
              </w:rPr>
              <w:t>жазады</w:t>
            </w:r>
            <w:proofErr w:type="spellEnd"/>
            <w:r w:rsidRPr="00621505">
              <w:rPr>
                <w:rStyle w:val="bumpedfont15"/>
              </w:rPr>
              <w:t>.</w:t>
            </w:r>
          </w:p>
        </w:tc>
      </w:tr>
      <w:tr w:rsidR="00D7053C" w:rsidRPr="00621505" w14:paraId="4C0B7CC4" w14:textId="77777777" w:rsidTr="00672316">
        <w:tc>
          <w:tcPr>
            <w:tcW w:w="458" w:type="dxa"/>
            <w:shd w:val="clear" w:color="auto" w:fill="auto"/>
          </w:tcPr>
          <w:p w14:paraId="6BEC6AAD"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25</w:t>
            </w:r>
          </w:p>
        </w:tc>
        <w:tc>
          <w:tcPr>
            <w:tcW w:w="3519" w:type="dxa"/>
            <w:shd w:val="clear" w:color="auto" w:fill="auto"/>
          </w:tcPr>
          <w:p w14:paraId="67C5708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eastAsia="Times New Roman" w:hAnsi="Times New Roman"/>
                <w:b/>
                <w:bCs/>
                <w:sz w:val="24"/>
                <w:szCs w:val="24"/>
                <w:shd w:val="clear" w:color="auto" w:fill="FFFFFF"/>
              </w:rPr>
              <w:t>«</w:t>
            </w:r>
            <w:proofErr w:type="spellStart"/>
            <w:r w:rsidRPr="00621505">
              <w:rPr>
                <w:rFonts w:ascii="Times New Roman" w:eastAsia="Times New Roman" w:hAnsi="Times New Roman"/>
                <w:b/>
                <w:bCs/>
                <w:sz w:val="24"/>
                <w:szCs w:val="24"/>
                <w:shd w:val="clear" w:color="auto" w:fill="FFFFFF"/>
              </w:rPr>
              <w:t>Менің</w:t>
            </w:r>
            <w:proofErr w:type="spellEnd"/>
            <w:r w:rsidRPr="00621505">
              <w:rPr>
                <w:rFonts w:ascii="Times New Roman" w:eastAsia="Times New Roman" w:hAnsi="Times New Roman"/>
                <w:b/>
                <w:bCs/>
                <w:sz w:val="24"/>
                <w:szCs w:val="24"/>
                <w:shd w:val="clear" w:color="auto" w:fill="FFFFFF"/>
              </w:rPr>
              <w:t xml:space="preserve"> </w:t>
            </w:r>
            <w:proofErr w:type="spellStart"/>
            <w:r w:rsidRPr="00621505">
              <w:rPr>
                <w:rFonts w:ascii="Times New Roman" w:eastAsia="Times New Roman" w:hAnsi="Times New Roman"/>
                <w:b/>
                <w:bCs/>
                <w:sz w:val="24"/>
                <w:szCs w:val="24"/>
                <w:shd w:val="clear" w:color="auto" w:fill="FFFFFF"/>
              </w:rPr>
              <w:t>сөзім</w:t>
            </w:r>
            <w:proofErr w:type="spellEnd"/>
            <w:r w:rsidRPr="00621505">
              <w:rPr>
                <w:rFonts w:ascii="Times New Roman" w:eastAsia="Times New Roman" w:hAnsi="Times New Roman"/>
                <w:b/>
                <w:bCs/>
                <w:sz w:val="24"/>
                <w:szCs w:val="24"/>
                <w:shd w:val="clear" w:color="auto" w:fill="FFFFFF"/>
              </w:rPr>
              <w:t xml:space="preserve">» </w:t>
            </w:r>
            <w:proofErr w:type="spellStart"/>
            <w:r w:rsidRPr="00621505">
              <w:rPr>
                <w:rFonts w:ascii="Times New Roman" w:eastAsia="Times New Roman" w:hAnsi="Times New Roman"/>
                <w:b/>
                <w:bCs/>
                <w:sz w:val="24"/>
                <w:szCs w:val="24"/>
                <w:shd w:val="clear" w:color="auto" w:fill="FFFFFF"/>
              </w:rPr>
              <w:t>әдісі</w:t>
            </w:r>
            <w:proofErr w:type="spellEnd"/>
          </w:p>
        </w:tc>
        <w:tc>
          <w:tcPr>
            <w:tcW w:w="6245" w:type="dxa"/>
            <w:shd w:val="clear" w:color="auto" w:fill="auto"/>
          </w:tcPr>
          <w:p w14:paraId="1C7B94E3" w14:textId="77777777" w:rsidR="00D7053C" w:rsidRPr="00621505" w:rsidRDefault="00AB70F9" w:rsidP="00AB70F9">
            <w:pPr>
              <w:spacing w:after="0" w:line="240" w:lineRule="auto"/>
              <w:rPr>
                <w:rFonts w:ascii="Times New Roman" w:hAnsi="Times New Roman"/>
                <w:b/>
                <w:sz w:val="24"/>
                <w:szCs w:val="24"/>
                <w:lang w:val="kk-KZ"/>
              </w:rPr>
            </w:pPr>
            <w:r w:rsidRPr="00621505">
              <w:rPr>
                <w:rStyle w:val="s38"/>
                <w:rFonts w:ascii="Times New Roman" w:eastAsia="Times New Roman" w:hAnsi="Times New Roman"/>
                <w:sz w:val="24"/>
                <w:szCs w:val="24"/>
                <w:shd w:val="clear" w:color="auto" w:fill="FFFFFF"/>
                <w:lang w:val="uz-Cyrl-UZ"/>
              </w:rPr>
              <w:t>Сыныптан бір</w:t>
            </w:r>
            <w:r w:rsidR="00EE2928" w:rsidRPr="00621505">
              <w:rPr>
                <w:rStyle w:val="s38"/>
                <w:rFonts w:ascii="Times New Roman" w:eastAsia="Times New Roman" w:hAnsi="Times New Roman"/>
                <w:sz w:val="24"/>
                <w:szCs w:val="24"/>
                <w:shd w:val="clear" w:color="auto" w:fill="FFFFFF"/>
                <w:lang w:val="uz-Cyrl-UZ"/>
              </w:rPr>
              <w:t xml:space="preserve"> оқушы тұрып</w:t>
            </w:r>
            <w:r w:rsidR="00D7053C" w:rsidRPr="00621505">
              <w:rPr>
                <w:rStyle w:val="s38"/>
                <w:rFonts w:ascii="Times New Roman" w:eastAsia="Times New Roman" w:hAnsi="Times New Roman"/>
                <w:sz w:val="24"/>
                <w:szCs w:val="24"/>
                <w:shd w:val="clear" w:color="auto" w:fill="FFFFFF"/>
                <w:lang w:val="uz-Cyrl-UZ"/>
              </w:rPr>
              <w:t xml:space="preserve"> тұрып, сабақтан бүгінгі үйренгендерін қорытындылап айтады. Айтып болған</w:t>
            </w:r>
            <w:r w:rsidRPr="00621505">
              <w:rPr>
                <w:rStyle w:val="s38"/>
                <w:rFonts w:ascii="Times New Roman" w:eastAsia="Times New Roman" w:hAnsi="Times New Roman"/>
                <w:sz w:val="24"/>
                <w:szCs w:val="24"/>
                <w:shd w:val="clear" w:color="auto" w:fill="FFFFFF"/>
                <w:lang w:val="uz-Cyrl-UZ"/>
              </w:rPr>
              <w:t xml:space="preserve"> соң </w:t>
            </w:r>
            <w:r w:rsidRPr="00621505">
              <w:rPr>
                <w:rStyle w:val="s38"/>
                <w:rFonts w:ascii="Times New Roman" w:eastAsia="Times New Roman" w:hAnsi="Times New Roman"/>
                <w:sz w:val="24"/>
                <w:szCs w:val="24"/>
                <w:shd w:val="clear" w:color="auto" w:fill="FFFFFF"/>
                <w:lang w:val="uz-Cyrl-UZ"/>
              </w:rPr>
              <w:lastRenderedPageBreak/>
              <w:t xml:space="preserve">басқа </w:t>
            </w:r>
            <w:r w:rsidR="00EE2928" w:rsidRPr="00621505">
              <w:rPr>
                <w:rStyle w:val="s38"/>
                <w:rFonts w:ascii="Times New Roman" w:eastAsia="Times New Roman" w:hAnsi="Times New Roman"/>
                <w:sz w:val="24"/>
                <w:szCs w:val="24"/>
                <w:shd w:val="clear" w:color="auto" w:fill="FFFFFF"/>
                <w:lang w:val="uz-Cyrl-UZ"/>
              </w:rPr>
              <w:t xml:space="preserve"> бір</w:t>
            </w:r>
            <w:r w:rsidR="00D7053C" w:rsidRPr="00621505">
              <w:rPr>
                <w:rStyle w:val="s38"/>
                <w:rFonts w:ascii="Times New Roman" w:eastAsia="Times New Roman" w:hAnsi="Times New Roman"/>
                <w:sz w:val="24"/>
                <w:szCs w:val="24"/>
                <w:shd w:val="clear" w:color="auto" w:fill="FFFFFF"/>
                <w:lang w:val="uz-Cyrl-UZ"/>
              </w:rPr>
              <w:t xml:space="preserve"> оқушының атын атайды. Сөзді сол оқушы </w:t>
            </w:r>
            <w:r w:rsidRPr="00621505">
              <w:rPr>
                <w:rStyle w:val="s38"/>
                <w:rFonts w:ascii="Times New Roman" w:eastAsia="Times New Roman" w:hAnsi="Times New Roman"/>
                <w:sz w:val="24"/>
                <w:szCs w:val="24"/>
                <w:shd w:val="clear" w:color="auto" w:fill="FFFFFF"/>
                <w:lang w:val="uz-Cyrl-UZ"/>
              </w:rPr>
              <w:t>жалғастырып сабаққа</w:t>
            </w:r>
            <w:r w:rsidR="00EE2928" w:rsidRPr="00621505">
              <w:rPr>
                <w:rStyle w:val="s38"/>
                <w:rFonts w:ascii="Times New Roman" w:eastAsia="Times New Roman" w:hAnsi="Times New Roman"/>
                <w:sz w:val="24"/>
                <w:szCs w:val="24"/>
                <w:shd w:val="clear" w:color="auto" w:fill="FFFFFF"/>
                <w:lang w:val="uz-Cyrl-UZ"/>
              </w:rPr>
              <w:t xml:space="preserve"> </w:t>
            </w:r>
            <w:r w:rsidR="00D7053C" w:rsidRPr="00621505">
              <w:rPr>
                <w:rStyle w:val="s38"/>
                <w:rFonts w:ascii="Times New Roman" w:eastAsia="Times New Roman" w:hAnsi="Times New Roman"/>
                <w:sz w:val="24"/>
                <w:szCs w:val="24"/>
                <w:shd w:val="clear" w:color="auto" w:fill="FFFFFF"/>
                <w:lang w:val="uz-Cyrl-UZ"/>
              </w:rPr>
              <w:t xml:space="preserve">рефлексия жасайды. Барлық оқушы сабақты қорытындылауға осы </w:t>
            </w:r>
            <w:r w:rsidRPr="00621505">
              <w:rPr>
                <w:rStyle w:val="s38"/>
                <w:rFonts w:ascii="Times New Roman" w:eastAsia="Times New Roman" w:hAnsi="Times New Roman"/>
                <w:sz w:val="24"/>
                <w:szCs w:val="24"/>
                <w:shd w:val="clear" w:color="auto" w:fill="FFFFFF"/>
                <w:lang w:val="kk-KZ"/>
              </w:rPr>
              <w:t>ретпен қатысады.</w:t>
            </w:r>
          </w:p>
        </w:tc>
      </w:tr>
      <w:tr w:rsidR="00D7053C" w:rsidRPr="0093020E" w14:paraId="2C1BB696" w14:textId="77777777" w:rsidTr="00672316">
        <w:tc>
          <w:tcPr>
            <w:tcW w:w="458" w:type="dxa"/>
            <w:shd w:val="clear" w:color="auto" w:fill="auto"/>
          </w:tcPr>
          <w:p w14:paraId="6FBE3CCC"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26</w:t>
            </w:r>
          </w:p>
        </w:tc>
        <w:tc>
          <w:tcPr>
            <w:tcW w:w="3519" w:type="dxa"/>
            <w:shd w:val="clear" w:color="auto" w:fill="auto"/>
          </w:tcPr>
          <w:p w14:paraId="702F56E4"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«INSERT» әдісі</w:t>
            </w:r>
          </w:p>
        </w:tc>
        <w:tc>
          <w:tcPr>
            <w:tcW w:w="6245" w:type="dxa"/>
            <w:shd w:val="clear" w:color="auto" w:fill="auto"/>
          </w:tcPr>
          <w:p w14:paraId="6325618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b/>
                <w:sz w:val="24"/>
                <w:szCs w:val="24"/>
                <w:lang w:val="kk-KZ"/>
              </w:rPr>
              <w:t>«v-» білемін,«+» білмеймін, «-»  мен үшін жаңа білім,«?» - мені таң қалдырды-</w:t>
            </w:r>
            <w:r w:rsidRPr="00621505">
              <w:rPr>
                <w:rFonts w:ascii="Times New Roman" w:hAnsi="Times New Roman"/>
                <w:sz w:val="24"/>
                <w:szCs w:val="24"/>
                <w:lang w:val="kk-KZ"/>
              </w:rPr>
              <w:t xml:space="preserve"> деген белгілердің тұсына сессия бойынша, тапсырмалар ойларын жазып білдіруге болады.Бұл әдіс оқығанын саналы түсінуге, өз ойын басшылыққа алуға, ойын білдіретін ұтымды әдіс.</w:t>
            </w:r>
          </w:p>
        </w:tc>
      </w:tr>
      <w:tr w:rsidR="00D7053C" w:rsidRPr="0093020E" w14:paraId="4A3EC623" w14:textId="77777777" w:rsidTr="00672316">
        <w:tc>
          <w:tcPr>
            <w:tcW w:w="458" w:type="dxa"/>
            <w:shd w:val="clear" w:color="auto" w:fill="auto"/>
          </w:tcPr>
          <w:p w14:paraId="3E386EF6"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27</w:t>
            </w:r>
          </w:p>
        </w:tc>
        <w:tc>
          <w:tcPr>
            <w:tcW w:w="3519" w:type="dxa"/>
            <w:shd w:val="clear" w:color="auto" w:fill="auto"/>
          </w:tcPr>
          <w:p w14:paraId="16059E60"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 xml:space="preserve">Жұппен </w:t>
            </w:r>
            <w:proofErr w:type="gramStart"/>
            <w:r w:rsidRPr="00621505">
              <w:rPr>
                <w:rFonts w:ascii="Times New Roman" w:hAnsi="Times New Roman"/>
                <w:b/>
                <w:sz w:val="24"/>
                <w:szCs w:val="24"/>
                <w:lang w:val="kk-KZ"/>
              </w:rPr>
              <w:t>жұмыс</w:t>
            </w:r>
            <w:r w:rsidRPr="00621505">
              <w:rPr>
                <w:rFonts w:ascii="Times New Roman" w:hAnsi="Times New Roman"/>
                <w:b/>
                <w:sz w:val="24"/>
                <w:szCs w:val="24"/>
              </w:rPr>
              <w:t xml:space="preserve"> »</w:t>
            </w:r>
            <w:proofErr w:type="gramEnd"/>
            <w:r w:rsidRPr="00621505">
              <w:rPr>
                <w:rFonts w:ascii="Times New Roman" w:hAnsi="Times New Roman"/>
                <w:b/>
                <w:sz w:val="24"/>
                <w:szCs w:val="24"/>
                <w:lang w:val="kk-KZ"/>
              </w:rPr>
              <w:t xml:space="preserve"> әдісі</w:t>
            </w:r>
          </w:p>
        </w:tc>
        <w:tc>
          <w:tcPr>
            <w:tcW w:w="6245" w:type="dxa"/>
            <w:shd w:val="clear" w:color="auto" w:fill="auto"/>
          </w:tcPr>
          <w:p w14:paraId="7099758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Бұл жұмыс түрінің мақсаты – балаларды басқа адамды естуге, тыңдауға, диалог жүргізуге, өз пікірін айтуға, дәлелдеуге, басқаның пікірімен санасуға мүмкіндік береді. Жұппен жұмыс істеуде  балалар өз серігін өзі таңдайды. Жыл көлемінде әртүрлі адамдармен қарым-қатынасқа жасауға үйренеді.</w:t>
            </w:r>
          </w:p>
        </w:tc>
      </w:tr>
      <w:tr w:rsidR="00D7053C" w:rsidRPr="0093020E" w14:paraId="362349DB" w14:textId="77777777" w:rsidTr="00672316">
        <w:tc>
          <w:tcPr>
            <w:tcW w:w="458" w:type="dxa"/>
            <w:shd w:val="clear" w:color="auto" w:fill="auto"/>
          </w:tcPr>
          <w:p w14:paraId="6543FD8F"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28</w:t>
            </w:r>
          </w:p>
        </w:tc>
        <w:tc>
          <w:tcPr>
            <w:tcW w:w="3519" w:type="dxa"/>
            <w:shd w:val="clear" w:color="auto" w:fill="auto"/>
          </w:tcPr>
          <w:p w14:paraId="7C6356C6"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«Көршіңе әңгімелеп бер» - қызықты әдісі</w:t>
            </w:r>
          </w:p>
        </w:tc>
        <w:tc>
          <w:tcPr>
            <w:tcW w:w="6245" w:type="dxa"/>
            <w:shd w:val="clear" w:color="auto" w:fill="auto"/>
          </w:tcPr>
          <w:p w14:paraId="0A04E57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Бұл әдіс оқушылар өз ойларын дауыстап айтып беру үшін пайдаланылады.</w:t>
            </w:r>
          </w:p>
          <w:p w14:paraId="78E4B41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сұрақ қойыңыз, ойластыруға уақыт беріңіз;</w:t>
            </w:r>
          </w:p>
          <w:p w14:paraId="78DEB63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одан кейін оқушылардан өз ойларын көршілерімен бөлісуді сұраңыз;</w:t>
            </w:r>
          </w:p>
          <w:p w14:paraId="13015B9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оқушыларға жаңа тақырыпты айтыңыз және осы тақырып бойынша өздері білетін барлық жағдайды көршісіне айтуын ұсыныңыз.</w:t>
            </w:r>
          </w:p>
        </w:tc>
      </w:tr>
      <w:tr w:rsidR="00D7053C" w:rsidRPr="0093020E" w14:paraId="047DF7D2" w14:textId="77777777" w:rsidTr="00672316">
        <w:tc>
          <w:tcPr>
            <w:tcW w:w="458" w:type="dxa"/>
            <w:shd w:val="clear" w:color="auto" w:fill="auto"/>
          </w:tcPr>
          <w:p w14:paraId="02D53187" w14:textId="77777777" w:rsidR="00D7053C" w:rsidRPr="00621505" w:rsidRDefault="00D7053C" w:rsidP="006E6A6C">
            <w:pPr>
              <w:spacing w:after="0" w:line="240" w:lineRule="auto"/>
              <w:rPr>
                <w:rFonts w:ascii="Times New Roman" w:hAnsi="Times New Roman"/>
                <w:sz w:val="24"/>
                <w:szCs w:val="24"/>
                <w:lang w:val="kk-KZ"/>
              </w:rPr>
            </w:pPr>
          </w:p>
          <w:p w14:paraId="47D9A8C9" w14:textId="77777777" w:rsidR="00D7053C" w:rsidRPr="00621505" w:rsidRDefault="00DC1E0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29</w:t>
            </w:r>
          </w:p>
        </w:tc>
        <w:tc>
          <w:tcPr>
            <w:tcW w:w="3519" w:type="dxa"/>
            <w:shd w:val="clear" w:color="auto" w:fill="auto"/>
          </w:tcPr>
          <w:p w14:paraId="042D0F53"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Әңгімелесетін әріптестер</w:t>
            </w:r>
            <w:r w:rsidRPr="00621505">
              <w:rPr>
                <w:rFonts w:ascii="Times New Roman" w:hAnsi="Times New Roman"/>
                <w:b/>
                <w:sz w:val="24"/>
                <w:szCs w:val="24"/>
              </w:rPr>
              <w:t xml:space="preserve">» </w:t>
            </w:r>
            <w:r w:rsidRPr="00621505">
              <w:rPr>
                <w:rFonts w:ascii="Times New Roman" w:hAnsi="Times New Roman"/>
                <w:b/>
                <w:sz w:val="24"/>
                <w:szCs w:val="24"/>
                <w:lang w:val="kk-KZ"/>
              </w:rPr>
              <w:t>әдісі</w:t>
            </w:r>
          </w:p>
        </w:tc>
        <w:tc>
          <w:tcPr>
            <w:tcW w:w="6245" w:type="dxa"/>
            <w:shd w:val="clear" w:color="auto" w:fill="auto"/>
          </w:tcPr>
          <w:p w14:paraId="4FB1A7A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Өткен сабаққа сілтеме жасауды көздейтін бастапқы немесе бүкіл сыныпқа арналған тапсырма ретінде оқушылар әріптестерімен:</w:t>
            </w:r>
          </w:p>
          <w:p w14:paraId="6D78F2C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жаңа оқылған 3 факті туралы;</w:t>
            </w:r>
          </w:p>
          <w:p w14:paraId="5407937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оларға жеңіл болып көрінгендер туралы</w:t>
            </w:r>
          </w:p>
          <w:p w14:paraId="41B112C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оларға қиын болып көрінгендер туралы</w:t>
            </w:r>
          </w:p>
          <w:p w14:paraId="412A07E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алдағы уақытта оқығысы келген нәрселер туралы ақпарат алмасады.</w:t>
            </w:r>
          </w:p>
        </w:tc>
      </w:tr>
      <w:tr w:rsidR="00D7053C" w:rsidRPr="00621505" w14:paraId="1FD8A915" w14:textId="77777777" w:rsidTr="00672316">
        <w:tc>
          <w:tcPr>
            <w:tcW w:w="458" w:type="dxa"/>
            <w:shd w:val="clear" w:color="auto" w:fill="auto"/>
          </w:tcPr>
          <w:p w14:paraId="6F98F107"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30</w:t>
            </w:r>
          </w:p>
        </w:tc>
        <w:tc>
          <w:tcPr>
            <w:tcW w:w="3519" w:type="dxa"/>
            <w:shd w:val="clear" w:color="auto" w:fill="auto"/>
          </w:tcPr>
          <w:p w14:paraId="59638D28" w14:textId="77777777" w:rsidR="00D7053C" w:rsidRPr="00621505" w:rsidRDefault="00DC1E05" w:rsidP="006E6A6C">
            <w:pPr>
              <w:spacing w:after="0" w:line="240" w:lineRule="auto"/>
              <w:rPr>
                <w:rFonts w:ascii="Times New Roman" w:hAnsi="Times New Roman"/>
                <w:b/>
                <w:sz w:val="24"/>
                <w:szCs w:val="24"/>
                <w:lang w:val="kk-KZ"/>
              </w:rPr>
            </w:pPr>
            <w:r w:rsidRPr="00621505">
              <w:rPr>
                <w:rFonts w:ascii="Times New Roman" w:eastAsia="Open Sans" w:hAnsi="Times New Roman"/>
                <w:b/>
                <w:sz w:val="24"/>
                <w:szCs w:val="24"/>
                <w:lang w:val="uz-Cyrl-UZ"/>
              </w:rPr>
              <w:t>«Пейзаж–көңіл күй айнасы»</w:t>
            </w:r>
            <w:r w:rsidRPr="00621505">
              <w:rPr>
                <w:rFonts w:ascii="Times New Roman" w:eastAsia="Open Sans" w:hAnsi="Times New Roman"/>
                <w:b/>
                <w:sz w:val="24"/>
                <w:szCs w:val="24"/>
                <w:lang w:val="kk-KZ"/>
              </w:rPr>
              <w:t xml:space="preserve"> әдісі</w:t>
            </w:r>
          </w:p>
        </w:tc>
        <w:tc>
          <w:tcPr>
            <w:tcW w:w="6245" w:type="dxa"/>
            <w:shd w:val="clear" w:color="auto" w:fill="auto"/>
          </w:tcPr>
          <w:p w14:paraId="5B2B1BDC" w14:textId="77777777" w:rsidR="00D7053C" w:rsidRPr="00621505" w:rsidRDefault="00D7053C" w:rsidP="006E6A6C">
            <w:pPr>
              <w:spacing w:after="0" w:line="240" w:lineRule="auto"/>
              <w:rPr>
                <w:rFonts w:ascii="Times New Roman" w:hAnsi="Times New Roman"/>
                <w:sz w:val="24"/>
                <w:szCs w:val="24"/>
                <w:lang w:val="kk-KZ"/>
              </w:rPr>
            </w:pPr>
            <w:proofErr w:type="spellStart"/>
            <w:r w:rsidRPr="00621505">
              <w:rPr>
                <w:rFonts w:ascii="Times New Roman" w:eastAsia="Open Sans" w:hAnsi="Times New Roman"/>
                <w:sz w:val="24"/>
                <w:szCs w:val="24"/>
              </w:rPr>
              <w:t>Әр</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оқушыға</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табиғат</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пейзажы</w:t>
            </w:r>
            <w:proofErr w:type="spellEnd"/>
            <w:r w:rsidRPr="00621505">
              <w:rPr>
                <w:rFonts w:ascii="Times New Roman" w:eastAsia="Open Sans" w:hAnsi="Times New Roman"/>
                <w:sz w:val="24"/>
                <w:szCs w:val="24"/>
              </w:rPr>
              <w:t xml:space="preserve"> бар </w:t>
            </w:r>
            <w:proofErr w:type="spellStart"/>
            <w:r w:rsidRPr="00621505">
              <w:rPr>
                <w:rFonts w:ascii="Times New Roman" w:eastAsia="Open Sans" w:hAnsi="Times New Roman"/>
                <w:sz w:val="24"/>
                <w:szCs w:val="24"/>
              </w:rPr>
              <w:t>сурет</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таратылады</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Мұғалім</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оқушыларға</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суретте</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өзі</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қалаған</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жерді</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көрсетіп</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ағылшын</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тілінде</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бірнеше</w:t>
            </w:r>
            <w:proofErr w:type="spellEnd"/>
            <w:r w:rsidRPr="00621505">
              <w:rPr>
                <w:rFonts w:ascii="Times New Roman" w:eastAsia="Open Sans" w:hAnsi="Times New Roman"/>
                <w:sz w:val="24"/>
                <w:szCs w:val="24"/>
              </w:rPr>
              <w:t xml:space="preserve"> </w:t>
            </w:r>
            <w:proofErr w:type="spellStart"/>
            <w:r w:rsidRPr="00621505">
              <w:rPr>
                <w:rFonts w:ascii="Times New Roman" w:eastAsia="Open Sans" w:hAnsi="Times New Roman"/>
                <w:sz w:val="24"/>
                <w:szCs w:val="24"/>
              </w:rPr>
              <w:t>сөйлеммен</w:t>
            </w:r>
            <w:proofErr w:type="spellEnd"/>
            <w:r w:rsidRPr="00621505">
              <w:rPr>
                <w:rFonts w:ascii="Times New Roman" w:eastAsia="Open Sans" w:hAnsi="Times New Roman"/>
                <w:sz w:val="24"/>
                <w:szCs w:val="24"/>
              </w:rPr>
              <w:t xml:space="preserve"> </w:t>
            </w:r>
            <w:proofErr w:type="spellStart"/>
            <w:r w:rsidR="00DC1E05" w:rsidRPr="00621505">
              <w:rPr>
                <w:rFonts w:ascii="Times New Roman" w:eastAsia="Open Sans" w:hAnsi="Times New Roman"/>
                <w:sz w:val="24"/>
                <w:szCs w:val="24"/>
              </w:rPr>
              <w:t>түсіндіруді</w:t>
            </w:r>
            <w:proofErr w:type="spellEnd"/>
            <w:r w:rsidR="00DC1E05" w:rsidRPr="00621505">
              <w:rPr>
                <w:rFonts w:ascii="Times New Roman" w:eastAsia="Open Sans" w:hAnsi="Times New Roman"/>
                <w:sz w:val="24"/>
                <w:szCs w:val="24"/>
              </w:rPr>
              <w:t xml:space="preserve"> </w:t>
            </w:r>
            <w:proofErr w:type="spellStart"/>
            <w:r w:rsidR="00DC1E05" w:rsidRPr="00621505">
              <w:rPr>
                <w:rFonts w:ascii="Times New Roman" w:eastAsia="Open Sans" w:hAnsi="Times New Roman"/>
                <w:sz w:val="24"/>
                <w:szCs w:val="24"/>
              </w:rPr>
              <w:t>ұсынады</w:t>
            </w:r>
            <w:proofErr w:type="spellEnd"/>
            <w:r w:rsidR="00DC1E05" w:rsidRPr="00621505">
              <w:rPr>
                <w:rFonts w:ascii="Times New Roman" w:eastAsia="Open Sans" w:hAnsi="Times New Roman"/>
                <w:sz w:val="24"/>
                <w:szCs w:val="24"/>
              </w:rPr>
              <w:t>.</w:t>
            </w:r>
          </w:p>
        </w:tc>
      </w:tr>
      <w:tr w:rsidR="00D7053C" w:rsidRPr="0093020E" w14:paraId="1AD90026" w14:textId="77777777" w:rsidTr="00672316">
        <w:tc>
          <w:tcPr>
            <w:tcW w:w="458" w:type="dxa"/>
            <w:shd w:val="clear" w:color="auto" w:fill="auto"/>
          </w:tcPr>
          <w:p w14:paraId="55DB3C28" w14:textId="77777777" w:rsidR="00D7053C" w:rsidRPr="00621505" w:rsidRDefault="00DC1E05"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31</w:t>
            </w:r>
          </w:p>
        </w:tc>
        <w:tc>
          <w:tcPr>
            <w:tcW w:w="3519" w:type="dxa"/>
            <w:shd w:val="clear" w:color="auto" w:fill="auto"/>
          </w:tcPr>
          <w:p w14:paraId="569FA6D8" w14:textId="77777777" w:rsidR="00D7053C" w:rsidRPr="00621505" w:rsidRDefault="00DC1E05" w:rsidP="006E6A6C">
            <w:pPr>
              <w:spacing w:after="0" w:line="240" w:lineRule="auto"/>
              <w:rPr>
                <w:rFonts w:ascii="Times New Roman" w:hAnsi="Times New Roman"/>
                <w:b/>
                <w:sz w:val="24"/>
                <w:szCs w:val="24"/>
                <w:lang w:val="kk-KZ"/>
              </w:rPr>
            </w:pPr>
            <w:r w:rsidRPr="00621505">
              <w:rPr>
                <w:rFonts w:ascii="Times New Roman" w:eastAsia="Open Sans" w:hAnsi="Times New Roman"/>
                <w:b/>
                <w:sz w:val="24"/>
                <w:szCs w:val="24"/>
              </w:rPr>
              <w:t>«</w:t>
            </w:r>
            <w:proofErr w:type="spellStart"/>
            <w:r w:rsidRPr="00621505">
              <w:rPr>
                <w:rFonts w:ascii="Times New Roman" w:eastAsia="Open Sans" w:hAnsi="Times New Roman"/>
                <w:b/>
                <w:sz w:val="24"/>
                <w:szCs w:val="24"/>
              </w:rPr>
              <w:t>Түсті</w:t>
            </w:r>
            <w:proofErr w:type="spellEnd"/>
            <w:r w:rsidRPr="00621505">
              <w:rPr>
                <w:rFonts w:ascii="Times New Roman" w:eastAsia="Open Sans" w:hAnsi="Times New Roman"/>
                <w:b/>
                <w:sz w:val="24"/>
                <w:szCs w:val="24"/>
              </w:rPr>
              <w:t xml:space="preserve"> </w:t>
            </w:r>
            <w:proofErr w:type="spellStart"/>
            <w:r w:rsidRPr="00621505">
              <w:rPr>
                <w:rFonts w:ascii="Times New Roman" w:eastAsia="Open Sans" w:hAnsi="Times New Roman"/>
                <w:b/>
                <w:sz w:val="24"/>
                <w:szCs w:val="24"/>
              </w:rPr>
              <w:t>карточкалар</w:t>
            </w:r>
            <w:proofErr w:type="spellEnd"/>
            <w:r w:rsidRPr="00621505">
              <w:rPr>
                <w:rFonts w:ascii="Times New Roman" w:eastAsia="Open Sans" w:hAnsi="Times New Roman"/>
                <w:b/>
                <w:sz w:val="24"/>
                <w:szCs w:val="24"/>
              </w:rPr>
              <w:t>»</w:t>
            </w:r>
            <w:r w:rsidRPr="00621505">
              <w:rPr>
                <w:rFonts w:ascii="Times New Roman" w:eastAsia="Open Sans" w:hAnsi="Times New Roman"/>
                <w:b/>
                <w:sz w:val="24"/>
                <w:szCs w:val="24"/>
                <w:lang w:val="kk-KZ"/>
              </w:rPr>
              <w:t xml:space="preserve"> әдісі</w:t>
            </w:r>
          </w:p>
        </w:tc>
        <w:tc>
          <w:tcPr>
            <w:tcW w:w="6245" w:type="dxa"/>
            <w:shd w:val="clear" w:color="auto" w:fill="auto"/>
          </w:tcPr>
          <w:p w14:paraId="45D07DEA"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eastAsia="Open Sans" w:hAnsi="Times New Roman"/>
                <w:sz w:val="24"/>
                <w:szCs w:val="24"/>
                <w:lang w:val="uz-Cyrl-UZ"/>
              </w:rPr>
              <w:t xml:space="preserve">Оқушыларға көк және қызыл түсті екі карточка беріледі. Мұғалім сабақ басында және аяғында қалаған карточкасын көрсетуді сұрайды, бұдан оқушының көңіл күйінің өзгерген немесе өзгермегенін білуге болады. </w:t>
            </w:r>
          </w:p>
          <w:p w14:paraId="6A7B64DA" w14:textId="77777777" w:rsidR="00D7053C" w:rsidRPr="00621505" w:rsidRDefault="00D7053C" w:rsidP="006E6A6C">
            <w:pPr>
              <w:spacing w:after="0" w:line="240" w:lineRule="auto"/>
              <w:rPr>
                <w:rFonts w:ascii="Times New Roman" w:hAnsi="Times New Roman"/>
                <w:bCs/>
                <w:sz w:val="24"/>
                <w:szCs w:val="24"/>
                <w:lang w:val="uz-Cyrl-UZ"/>
              </w:rPr>
            </w:pPr>
          </w:p>
        </w:tc>
      </w:tr>
      <w:tr w:rsidR="002A3815" w:rsidRPr="00621505" w14:paraId="02C2FC6A" w14:textId="77777777" w:rsidTr="00672316">
        <w:tc>
          <w:tcPr>
            <w:tcW w:w="458" w:type="dxa"/>
            <w:shd w:val="clear" w:color="auto" w:fill="auto"/>
          </w:tcPr>
          <w:p w14:paraId="11E77C70" w14:textId="77777777" w:rsidR="002A3815"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32</w:t>
            </w:r>
          </w:p>
        </w:tc>
        <w:tc>
          <w:tcPr>
            <w:tcW w:w="3519" w:type="dxa"/>
            <w:shd w:val="clear" w:color="auto" w:fill="auto"/>
          </w:tcPr>
          <w:p w14:paraId="789D84DD" w14:textId="77777777" w:rsidR="002A3815" w:rsidRPr="00621505" w:rsidRDefault="002A381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«Кері байланыс бутерброды» әдісі</w:t>
            </w:r>
          </w:p>
        </w:tc>
        <w:tc>
          <w:tcPr>
            <w:tcW w:w="6245" w:type="dxa"/>
            <w:shd w:val="clear" w:color="auto" w:fill="auto"/>
          </w:tcPr>
          <w:p w14:paraId="4DFF0A9F"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Кері байланыс әр түрлі тәсілдермен берілуі мүмкін.</w:t>
            </w:r>
          </w:p>
          <w:p w14:paraId="4C4744D0"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Кері байланыс «бутерброды» дегеніміз бұл:</w:t>
            </w:r>
          </w:p>
          <w:p w14:paraId="6527AB3D"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 бірінші жағымды түсініктеме беріп, кейін құрылымды сын айтып, соңынан тағы да жағымды пікір білдіру;</w:t>
            </w:r>
          </w:p>
          <w:p w14:paraId="3DE12E88"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 Жағдаяттық мәлімдеме – Маған ұнады .., себебі ... Енді/келесі жолы ...</w:t>
            </w:r>
          </w:p>
        </w:tc>
      </w:tr>
      <w:tr w:rsidR="00014A0F" w:rsidRPr="0093020E" w14:paraId="6EC77DD2" w14:textId="77777777" w:rsidTr="00672316">
        <w:tc>
          <w:tcPr>
            <w:tcW w:w="458" w:type="dxa"/>
            <w:shd w:val="clear" w:color="auto" w:fill="auto"/>
          </w:tcPr>
          <w:p w14:paraId="0D5A1C4B"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33</w:t>
            </w:r>
          </w:p>
        </w:tc>
        <w:tc>
          <w:tcPr>
            <w:tcW w:w="3519" w:type="dxa"/>
            <w:shd w:val="clear" w:color="auto" w:fill="auto"/>
          </w:tcPr>
          <w:p w14:paraId="54FC1C0D" w14:textId="77777777" w:rsidR="00014A0F" w:rsidRPr="00621505" w:rsidRDefault="00014A0F"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«Мұғалімге хат»</w:t>
            </w:r>
            <w:r w:rsidR="00905393" w:rsidRPr="00621505">
              <w:rPr>
                <w:rFonts w:ascii="Times New Roman" w:hAnsi="Times New Roman"/>
                <w:b/>
                <w:sz w:val="24"/>
                <w:szCs w:val="24"/>
                <w:lang w:val="kk-KZ"/>
              </w:rPr>
              <w:t xml:space="preserve"> әдісі</w:t>
            </w:r>
          </w:p>
        </w:tc>
        <w:tc>
          <w:tcPr>
            <w:tcW w:w="6245" w:type="dxa"/>
            <w:shd w:val="clear" w:color="auto" w:fill="auto"/>
          </w:tcPr>
          <w:p w14:paraId="66CCEF0B" w14:textId="77777777" w:rsidR="00014A0F" w:rsidRPr="00621505" w:rsidRDefault="00014A0F" w:rsidP="006E6A6C">
            <w:pPr>
              <w:spacing w:after="0" w:line="240" w:lineRule="auto"/>
              <w:rPr>
                <w:rFonts w:ascii="Times New Roman" w:hAnsi="Times New Roman"/>
                <w:sz w:val="24"/>
                <w:szCs w:val="24"/>
                <w:lang w:val="kk-KZ"/>
              </w:rPr>
            </w:pPr>
          </w:p>
          <w:p w14:paraId="5EFB6E68"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Бұл әдісте оқушылар кері байланысты мұғалімге хат жазу арқылы береді. Оқушылырға парақшалар таратылып береді ол жерге сұрақтарын жазып қойсаңыз да болады. Мұғалімге хат деп плакат іліп жасап қойасыз және кері байланысты жазып оқушылар осы плакатқа апарып </w:t>
            </w:r>
            <w:r w:rsidRPr="00621505">
              <w:rPr>
                <w:rFonts w:ascii="Times New Roman" w:hAnsi="Times New Roman"/>
                <w:sz w:val="24"/>
                <w:szCs w:val="24"/>
                <w:lang w:val="kk-KZ"/>
              </w:rPr>
              <w:lastRenderedPageBreak/>
              <w:t>салады.</w:t>
            </w:r>
          </w:p>
        </w:tc>
      </w:tr>
      <w:tr w:rsidR="00014A0F" w:rsidRPr="0093020E" w14:paraId="1640F215" w14:textId="77777777" w:rsidTr="00672316">
        <w:tc>
          <w:tcPr>
            <w:tcW w:w="458" w:type="dxa"/>
            <w:shd w:val="clear" w:color="auto" w:fill="auto"/>
          </w:tcPr>
          <w:p w14:paraId="7632CCA9"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lastRenderedPageBreak/>
              <w:t>34</w:t>
            </w:r>
          </w:p>
        </w:tc>
        <w:tc>
          <w:tcPr>
            <w:tcW w:w="3519" w:type="dxa"/>
            <w:shd w:val="clear" w:color="auto" w:fill="auto"/>
          </w:tcPr>
          <w:p w14:paraId="15E2547A" w14:textId="77777777" w:rsidR="00014A0F" w:rsidRPr="00621505" w:rsidRDefault="00014A0F"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«Смайліктер» әдісі</w:t>
            </w:r>
          </w:p>
        </w:tc>
        <w:tc>
          <w:tcPr>
            <w:tcW w:w="6245" w:type="dxa"/>
            <w:shd w:val="clear" w:color="auto" w:fill="auto"/>
          </w:tcPr>
          <w:p w14:paraId="26CF8126"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noProof/>
                <w:sz w:val="24"/>
                <w:szCs w:val="24"/>
                <w:lang w:eastAsia="ru-RU"/>
              </w:rPr>
              <w:drawing>
                <wp:inline distT="0" distB="0" distL="0" distR="0" wp14:anchorId="5EA83271" wp14:editId="75A402C6">
                  <wp:extent cx="2964180" cy="8275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0065" cy="848684"/>
                          </a:xfrm>
                          <a:prstGeom prst="rect">
                            <a:avLst/>
                          </a:prstGeom>
                          <a:noFill/>
                        </pic:spPr>
                      </pic:pic>
                    </a:graphicData>
                  </a:graphic>
                </wp:inline>
              </w:drawing>
            </w:r>
          </w:p>
          <w:p w14:paraId="019A4475"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Оқушыларға үш түрлі смайліктер таратылып беріледі. Осы смайліктер арқылы оқушылар сабақты қай деңгейде түсінгендігін білдіреді.</w:t>
            </w:r>
          </w:p>
        </w:tc>
      </w:tr>
      <w:tr w:rsidR="00014A0F" w:rsidRPr="0093020E" w14:paraId="78712F8E" w14:textId="77777777" w:rsidTr="00672316">
        <w:tc>
          <w:tcPr>
            <w:tcW w:w="458" w:type="dxa"/>
            <w:shd w:val="clear" w:color="auto" w:fill="auto"/>
          </w:tcPr>
          <w:p w14:paraId="5493BE3C"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35</w:t>
            </w:r>
          </w:p>
        </w:tc>
        <w:tc>
          <w:tcPr>
            <w:tcW w:w="3519" w:type="dxa"/>
            <w:shd w:val="clear" w:color="auto" w:fill="auto"/>
          </w:tcPr>
          <w:p w14:paraId="42F5E863" w14:textId="77777777" w:rsidR="00014A0F" w:rsidRPr="00621505" w:rsidRDefault="00014A0F" w:rsidP="00672316">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«Бірін таңда» әдісі</w:t>
            </w:r>
          </w:p>
        </w:tc>
        <w:tc>
          <w:tcPr>
            <w:tcW w:w="6245" w:type="dxa"/>
            <w:shd w:val="clear" w:color="auto" w:fill="auto"/>
          </w:tcPr>
          <w:p w14:paraId="6EE1055D"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Бос нүктелерді толтырады</w:t>
            </w:r>
          </w:p>
          <w:p w14:paraId="4997B419"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b/>
                <w:bCs/>
                <w:sz w:val="24"/>
                <w:szCs w:val="24"/>
                <w:lang w:val="kk-KZ"/>
              </w:rPr>
              <w:t>1.</w:t>
            </w:r>
            <w:r w:rsidRPr="00621505">
              <w:rPr>
                <w:rFonts w:ascii="Times New Roman" w:hAnsi="Times New Roman"/>
                <w:sz w:val="24"/>
                <w:szCs w:val="24"/>
                <w:lang w:val="kk-KZ"/>
              </w:rPr>
              <w:t>Маған</w:t>
            </w:r>
            <w:r w:rsidRPr="00621505">
              <w:rPr>
                <w:rFonts w:ascii="Times New Roman" w:hAnsi="Times New Roman"/>
                <w:b/>
                <w:bCs/>
                <w:sz w:val="24"/>
                <w:szCs w:val="24"/>
                <w:lang w:val="kk-KZ"/>
              </w:rPr>
              <w:t>...</w:t>
            </w:r>
            <w:r w:rsidRPr="00621505">
              <w:rPr>
                <w:rFonts w:ascii="Times New Roman" w:hAnsi="Times New Roman"/>
                <w:sz w:val="24"/>
                <w:szCs w:val="24"/>
                <w:lang w:val="kk-KZ"/>
              </w:rPr>
              <w:t xml:space="preserve"> ұнады, себебі</w:t>
            </w:r>
            <w:r w:rsidRPr="00621505">
              <w:rPr>
                <w:rFonts w:ascii="Times New Roman" w:hAnsi="Times New Roman"/>
                <w:b/>
                <w:bCs/>
                <w:sz w:val="24"/>
                <w:szCs w:val="24"/>
                <w:lang w:val="kk-KZ"/>
              </w:rPr>
              <w:t>...</w:t>
            </w:r>
          </w:p>
          <w:p w14:paraId="5BE511E6"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b/>
                <w:bCs/>
                <w:sz w:val="24"/>
                <w:szCs w:val="24"/>
                <w:lang w:val="kk-KZ"/>
              </w:rPr>
              <w:t>2.</w:t>
            </w:r>
            <w:r w:rsidRPr="00621505">
              <w:rPr>
                <w:rFonts w:ascii="Times New Roman" w:hAnsi="Times New Roman"/>
                <w:sz w:val="24"/>
                <w:szCs w:val="24"/>
                <w:lang w:val="kk-KZ"/>
              </w:rPr>
              <w:t>Егер</w:t>
            </w:r>
            <w:r w:rsidRPr="00621505">
              <w:rPr>
                <w:rFonts w:ascii="Times New Roman" w:hAnsi="Times New Roman"/>
                <w:b/>
                <w:bCs/>
                <w:sz w:val="24"/>
                <w:szCs w:val="24"/>
                <w:lang w:val="kk-KZ"/>
              </w:rPr>
              <w:t>...</w:t>
            </w:r>
            <w:r w:rsidRPr="00621505">
              <w:rPr>
                <w:rFonts w:ascii="Times New Roman" w:hAnsi="Times New Roman"/>
                <w:sz w:val="24"/>
                <w:szCs w:val="24"/>
                <w:lang w:val="kk-KZ"/>
              </w:rPr>
              <w:t xml:space="preserve"> жақсы болар еді, себебі</w:t>
            </w:r>
            <w:r w:rsidRPr="00621505">
              <w:rPr>
                <w:rFonts w:ascii="Times New Roman" w:hAnsi="Times New Roman"/>
                <w:b/>
                <w:bCs/>
                <w:sz w:val="24"/>
                <w:szCs w:val="24"/>
                <w:lang w:val="kk-KZ"/>
              </w:rPr>
              <w:t>...</w:t>
            </w:r>
          </w:p>
          <w:p w14:paraId="7DEC9731"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b/>
                <w:bCs/>
                <w:sz w:val="24"/>
                <w:szCs w:val="24"/>
                <w:lang w:val="kk-KZ"/>
              </w:rPr>
              <w:t>3.</w:t>
            </w:r>
            <w:r w:rsidRPr="00621505">
              <w:rPr>
                <w:rFonts w:ascii="Times New Roman" w:hAnsi="Times New Roman"/>
                <w:sz w:val="24"/>
                <w:szCs w:val="24"/>
                <w:lang w:val="kk-KZ"/>
              </w:rPr>
              <w:t xml:space="preserve"> </w:t>
            </w:r>
            <w:r w:rsidRPr="00621505">
              <w:rPr>
                <w:rFonts w:ascii="Times New Roman" w:hAnsi="Times New Roman"/>
                <w:b/>
                <w:bCs/>
                <w:sz w:val="24"/>
                <w:szCs w:val="24"/>
                <w:lang w:val="kk-KZ"/>
              </w:rPr>
              <w:t>...</w:t>
            </w:r>
            <w:r w:rsidRPr="00621505">
              <w:rPr>
                <w:rFonts w:ascii="Times New Roman" w:hAnsi="Times New Roman"/>
                <w:sz w:val="24"/>
                <w:szCs w:val="24"/>
                <w:lang w:val="kk-KZ"/>
              </w:rPr>
              <w:t xml:space="preserve"> бойынша жұмыс істеу /жалғастыру керек деп ойлаймын, себебі</w:t>
            </w:r>
            <w:r w:rsidRPr="00621505">
              <w:rPr>
                <w:rFonts w:ascii="Times New Roman" w:hAnsi="Times New Roman"/>
                <w:b/>
                <w:bCs/>
                <w:sz w:val="24"/>
                <w:szCs w:val="24"/>
                <w:lang w:val="kk-KZ"/>
              </w:rPr>
              <w:t>...</w:t>
            </w:r>
          </w:p>
        </w:tc>
      </w:tr>
      <w:tr w:rsidR="00014A0F" w:rsidRPr="0093020E" w14:paraId="1A209C2A" w14:textId="77777777" w:rsidTr="00672316">
        <w:tc>
          <w:tcPr>
            <w:tcW w:w="458" w:type="dxa"/>
            <w:shd w:val="clear" w:color="auto" w:fill="auto"/>
          </w:tcPr>
          <w:p w14:paraId="293A4510"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36</w:t>
            </w:r>
          </w:p>
        </w:tc>
        <w:tc>
          <w:tcPr>
            <w:tcW w:w="3519" w:type="dxa"/>
            <w:shd w:val="clear" w:color="auto" w:fill="auto"/>
          </w:tcPr>
          <w:p w14:paraId="3B782EA2" w14:textId="77777777" w:rsidR="00014A0F" w:rsidRPr="00621505" w:rsidRDefault="00014A0F" w:rsidP="00672316">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«Өз ойым» әдісі</w:t>
            </w:r>
          </w:p>
        </w:tc>
        <w:tc>
          <w:tcPr>
            <w:tcW w:w="6245" w:type="dxa"/>
            <w:shd w:val="clear" w:color="auto" w:fill="auto"/>
          </w:tcPr>
          <w:p w14:paraId="0CA1E30F"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 Сабақтан алған 3 маңызды ақпарат.</w:t>
            </w:r>
          </w:p>
          <w:p w14:paraId="399060A2"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 Қиындық тудырған 2 ақпарат.</w:t>
            </w:r>
          </w:p>
          <w:p w14:paraId="72D80ACE"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3. Сабақ барысында туындаған 1сұрақ.</w:t>
            </w:r>
          </w:p>
          <w:p w14:paraId="65236683"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Бұл әдісті жазбаша да ауызша да алуға болады.</w:t>
            </w:r>
          </w:p>
        </w:tc>
      </w:tr>
      <w:tr w:rsidR="00014A0F" w:rsidRPr="00621505" w14:paraId="3A04F59F" w14:textId="77777777" w:rsidTr="00672316">
        <w:tc>
          <w:tcPr>
            <w:tcW w:w="458" w:type="dxa"/>
            <w:shd w:val="clear" w:color="auto" w:fill="auto"/>
          </w:tcPr>
          <w:p w14:paraId="7013B24C"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37</w:t>
            </w:r>
          </w:p>
        </w:tc>
        <w:tc>
          <w:tcPr>
            <w:tcW w:w="3519" w:type="dxa"/>
            <w:shd w:val="clear" w:color="auto" w:fill="auto"/>
          </w:tcPr>
          <w:p w14:paraId="3EAC12E8" w14:textId="77777777" w:rsidR="00014A0F" w:rsidRPr="00621505" w:rsidRDefault="00014A0F" w:rsidP="00672316">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«Микрафон» әдісі</w:t>
            </w:r>
          </w:p>
        </w:tc>
        <w:tc>
          <w:tcPr>
            <w:tcW w:w="6245" w:type="dxa"/>
            <w:shd w:val="clear" w:color="auto" w:fill="auto"/>
          </w:tcPr>
          <w:p w14:paraId="6A5E2D83"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noProof/>
                <w:sz w:val="24"/>
                <w:szCs w:val="24"/>
                <w:lang w:eastAsia="ru-RU"/>
              </w:rPr>
              <w:drawing>
                <wp:inline distT="0" distB="0" distL="0" distR="0" wp14:anchorId="300B4B16" wp14:editId="3C4C46DC">
                  <wp:extent cx="3753709" cy="1821485"/>
                  <wp:effectExtent l="19050" t="19050" r="18415" b="266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5450"/>
                          <a:stretch/>
                        </pic:blipFill>
                        <pic:spPr bwMode="auto">
                          <a:xfrm>
                            <a:off x="0" y="0"/>
                            <a:ext cx="3790950" cy="1839556"/>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014A0F" w:rsidRPr="00621505" w14:paraId="39920E44" w14:textId="77777777" w:rsidTr="00672316">
        <w:tc>
          <w:tcPr>
            <w:tcW w:w="458" w:type="dxa"/>
            <w:shd w:val="clear" w:color="auto" w:fill="auto"/>
          </w:tcPr>
          <w:p w14:paraId="6B4FB857" w14:textId="77777777" w:rsidR="00014A0F" w:rsidRPr="00621505" w:rsidRDefault="00281DC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38</w:t>
            </w:r>
          </w:p>
        </w:tc>
        <w:tc>
          <w:tcPr>
            <w:tcW w:w="3519" w:type="dxa"/>
            <w:shd w:val="clear" w:color="auto" w:fill="auto"/>
          </w:tcPr>
          <w:p w14:paraId="6C5FCACD" w14:textId="77777777" w:rsidR="00014A0F" w:rsidRPr="00621505" w:rsidRDefault="00014A0F"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«Білім почтасы» әдісі</w:t>
            </w:r>
          </w:p>
        </w:tc>
        <w:tc>
          <w:tcPr>
            <w:tcW w:w="6245" w:type="dxa"/>
            <w:shd w:val="clear" w:color="auto" w:fill="auto"/>
          </w:tcPr>
          <w:p w14:paraId="31F41B93" w14:textId="77777777" w:rsidR="00014A0F" w:rsidRPr="00621505" w:rsidRDefault="00014A0F"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Оқушыларға карточкалар беріледі. Карточкада жазылған сөйлемдерді жалғастырады. Бұл әдісті сабақ барысында қолдануға да болады.</w:t>
            </w:r>
          </w:p>
          <w:p w14:paraId="7CD2AF0A" w14:textId="77777777" w:rsidR="00014A0F" w:rsidRPr="00621505" w:rsidRDefault="00014A0F" w:rsidP="006E6A6C">
            <w:pPr>
              <w:spacing w:after="0" w:line="240" w:lineRule="auto"/>
              <w:rPr>
                <w:rFonts w:ascii="Times New Roman" w:hAnsi="Times New Roman"/>
                <w:sz w:val="24"/>
                <w:szCs w:val="24"/>
                <w:lang w:val="kk-KZ"/>
              </w:rPr>
            </w:pPr>
          </w:p>
        </w:tc>
      </w:tr>
    </w:tbl>
    <w:p w14:paraId="333A1574" w14:textId="77777777" w:rsidR="00D7053C" w:rsidRPr="00621505" w:rsidRDefault="00D7053C" w:rsidP="006E6A6C">
      <w:pPr>
        <w:widowControl w:val="0"/>
        <w:autoSpaceDE w:val="0"/>
        <w:autoSpaceDN w:val="0"/>
        <w:adjustRightInd w:val="0"/>
        <w:spacing w:after="0" w:line="240" w:lineRule="auto"/>
        <w:rPr>
          <w:rFonts w:ascii="Times New Roman" w:hAnsi="Times New Roman"/>
          <w:b/>
          <w:bCs/>
          <w:sz w:val="24"/>
          <w:szCs w:val="24"/>
          <w:lang w:val="uz-Cyrl-UZ"/>
        </w:rPr>
      </w:pPr>
    </w:p>
    <w:p w14:paraId="5655D94F" w14:textId="77777777" w:rsidR="00D7053C" w:rsidRPr="00621505" w:rsidRDefault="00D7053C" w:rsidP="006E6A6C">
      <w:pPr>
        <w:spacing w:after="0" w:line="240" w:lineRule="auto"/>
        <w:rPr>
          <w:rFonts w:ascii="Times New Roman" w:hAnsi="Times New Roman"/>
          <w:sz w:val="20"/>
          <w:szCs w:val="20"/>
          <w:lang w:val="kk-KZ"/>
        </w:rPr>
      </w:pPr>
    </w:p>
    <w:p w14:paraId="367E8131" w14:textId="77777777" w:rsidR="00D7053C" w:rsidRPr="00621505" w:rsidRDefault="00D7053C" w:rsidP="006E6A6C">
      <w:pPr>
        <w:spacing w:after="0" w:line="240" w:lineRule="auto"/>
        <w:rPr>
          <w:rFonts w:ascii="Times New Roman" w:hAnsi="Times New Roman"/>
          <w:sz w:val="20"/>
          <w:szCs w:val="20"/>
          <w:lang w:val="kk-KZ"/>
        </w:rPr>
      </w:pPr>
    </w:p>
    <w:p w14:paraId="2E2F184F" w14:textId="77777777" w:rsidR="00997CEB" w:rsidRPr="00621505" w:rsidRDefault="00997CEB" w:rsidP="006E6A6C">
      <w:pPr>
        <w:spacing w:after="0" w:line="240" w:lineRule="auto"/>
        <w:rPr>
          <w:rFonts w:ascii="Times New Roman" w:hAnsi="Times New Roman"/>
          <w:sz w:val="20"/>
          <w:szCs w:val="20"/>
          <w:lang w:val="kk-KZ"/>
        </w:rPr>
      </w:pPr>
    </w:p>
    <w:p w14:paraId="5FC44A91" w14:textId="77777777" w:rsidR="00997CEB" w:rsidRPr="00621505" w:rsidRDefault="00997CEB" w:rsidP="006E6A6C">
      <w:pPr>
        <w:spacing w:after="0" w:line="240" w:lineRule="auto"/>
        <w:rPr>
          <w:rFonts w:ascii="Times New Roman" w:hAnsi="Times New Roman"/>
          <w:sz w:val="20"/>
          <w:szCs w:val="20"/>
          <w:lang w:val="kk-KZ"/>
        </w:rPr>
      </w:pPr>
    </w:p>
    <w:p w14:paraId="086D7B8A" w14:textId="77777777" w:rsidR="00997CEB" w:rsidRPr="00621505" w:rsidRDefault="00997CEB" w:rsidP="006E6A6C">
      <w:pPr>
        <w:spacing w:after="0" w:line="240" w:lineRule="auto"/>
        <w:rPr>
          <w:rFonts w:ascii="Times New Roman" w:hAnsi="Times New Roman"/>
          <w:sz w:val="20"/>
          <w:szCs w:val="20"/>
          <w:lang w:val="kk-KZ"/>
        </w:rPr>
      </w:pPr>
    </w:p>
    <w:p w14:paraId="6B290EF5" w14:textId="77777777" w:rsidR="00997CEB" w:rsidRPr="00621505" w:rsidRDefault="00997CEB" w:rsidP="006E6A6C">
      <w:pPr>
        <w:spacing w:after="0" w:line="240" w:lineRule="auto"/>
        <w:rPr>
          <w:rFonts w:ascii="Times New Roman" w:hAnsi="Times New Roman"/>
          <w:sz w:val="20"/>
          <w:szCs w:val="20"/>
          <w:lang w:val="kk-KZ"/>
        </w:rPr>
      </w:pPr>
    </w:p>
    <w:p w14:paraId="212FC531" w14:textId="77777777" w:rsidR="00997CEB" w:rsidRPr="00621505" w:rsidRDefault="00997CEB" w:rsidP="006E6A6C">
      <w:pPr>
        <w:spacing w:after="0" w:line="240" w:lineRule="auto"/>
        <w:rPr>
          <w:rFonts w:ascii="Times New Roman" w:hAnsi="Times New Roman"/>
          <w:sz w:val="20"/>
          <w:szCs w:val="20"/>
          <w:lang w:val="kk-KZ"/>
        </w:rPr>
      </w:pPr>
    </w:p>
    <w:p w14:paraId="40ACA9C4" w14:textId="77777777" w:rsidR="00997CEB" w:rsidRPr="00621505" w:rsidRDefault="00997CEB" w:rsidP="006E6A6C">
      <w:pPr>
        <w:spacing w:after="0" w:line="240" w:lineRule="auto"/>
        <w:rPr>
          <w:rFonts w:ascii="Times New Roman" w:hAnsi="Times New Roman"/>
          <w:sz w:val="20"/>
          <w:szCs w:val="20"/>
          <w:lang w:val="kk-KZ"/>
        </w:rPr>
      </w:pPr>
    </w:p>
    <w:p w14:paraId="3AF98A30" w14:textId="77777777" w:rsidR="00997CEB" w:rsidRPr="00621505" w:rsidRDefault="00997CEB" w:rsidP="006E6A6C">
      <w:pPr>
        <w:spacing w:after="0" w:line="240" w:lineRule="auto"/>
        <w:rPr>
          <w:rFonts w:ascii="Times New Roman" w:hAnsi="Times New Roman"/>
          <w:sz w:val="20"/>
          <w:szCs w:val="20"/>
          <w:lang w:val="kk-KZ"/>
        </w:rPr>
      </w:pPr>
    </w:p>
    <w:p w14:paraId="12371FF1" w14:textId="77777777" w:rsidR="00997CEB" w:rsidRPr="00621505" w:rsidRDefault="00997CEB" w:rsidP="006E6A6C">
      <w:pPr>
        <w:spacing w:after="0" w:line="240" w:lineRule="auto"/>
        <w:rPr>
          <w:rFonts w:ascii="Times New Roman" w:hAnsi="Times New Roman"/>
          <w:sz w:val="20"/>
          <w:szCs w:val="20"/>
          <w:lang w:val="kk-KZ"/>
        </w:rPr>
      </w:pPr>
    </w:p>
    <w:p w14:paraId="67D1257C" w14:textId="77777777" w:rsidR="00997CEB" w:rsidRPr="00621505" w:rsidRDefault="00997CEB" w:rsidP="006E6A6C">
      <w:pPr>
        <w:spacing w:after="0" w:line="240" w:lineRule="auto"/>
        <w:rPr>
          <w:rFonts w:ascii="Times New Roman" w:hAnsi="Times New Roman"/>
          <w:sz w:val="20"/>
          <w:szCs w:val="20"/>
          <w:lang w:val="kk-KZ"/>
        </w:rPr>
      </w:pPr>
    </w:p>
    <w:p w14:paraId="5D97E415" w14:textId="77777777" w:rsidR="00997CEB" w:rsidRPr="00621505" w:rsidRDefault="00997CEB" w:rsidP="006E6A6C">
      <w:pPr>
        <w:spacing w:after="0" w:line="240" w:lineRule="auto"/>
        <w:rPr>
          <w:rFonts w:ascii="Times New Roman" w:hAnsi="Times New Roman"/>
          <w:sz w:val="20"/>
          <w:szCs w:val="20"/>
          <w:lang w:val="kk-KZ"/>
        </w:rPr>
      </w:pPr>
    </w:p>
    <w:p w14:paraId="2715D1E5" w14:textId="77777777" w:rsidR="00997CEB" w:rsidRPr="00621505" w:rsidRDefault="00997CEB" w:rsidP="006E6A6C">
      <w:pPr>
        <w:spacing w:after="0" w:line="240" w:lineRule="auto"/>
        <w:rPr>
          <w:rFonts w:ascii="Times New Roman" w:hAnsi="Times New Roman"/>
          <w:sz w:val="20"/>
          <w:szCs w:val="20"/>
          <w:lang w:val="kk-KZ"/>
        </w:rPr>
      </w:pPr>
    </w:p>
    <w:p w14:paraId="0B2216FC" w14:textId="77777777" w:rsidR="00997CEB" w:rsidRPr="00621505" w:rsidRDefault="00997CEB" w:rsidP="006E6A6C">
      <w:pPr>
        <w:spacing w:after="0" w:line="240" w:lineRule="auto"/>
        <w:rPr>
          <w:rFonts w:ascii="Times New Roman" w:hAnsi="Times New Roman"/>
          <w:sz w:val="20"/>
          <w:szCs w:val="20"/>
          <w:lang w:val="kk-KZ"/>
        </w:rPr>
      </w:pPr>
    </w:p>
    <w:p w14:paraId="35D87E64" w14:textId="77777777" w:rsidR="0036455E" w:rsidRPr="00621505" w:rsidRDefault="0036455E" w:rsidP="006E6A6C">
      <w:pPr>
        <w:spacing w:after="0" w:line="240" w:lineRule="auto"/>
        <w:rPr>
          <w:rFonts w:ascii="Times New Roman" w:hAnsi="Times New Roman"/>
          <w:sz w:val="20"/>
          <w:szCs w:val="20"/>
          <w:lang w:val="kk-KZ"/>
        </w:rPr>
      </w:pPr>
    </w:p>
    <w:p w14:paraId="4D7588AF" w14:textId="77777777" w:rsidR="0036455E" w:rsidRPr="00621505" w:rsidRDefault="0036455E" w:rsidP="006E6A6C">
      <w:pPr>
        <w:spacing w:after="0" w:line="240" w:lineRule="auto"/>
        <w:rPr>
          <w:rFonts w:ascii="Times New Roman" w:hAnsi="Times New Roman"/>
          <w:sz w:val="20"/>
          <w:szCs w:val="20"/>
          <w:lang w:val="kk-KZ"/>
        </w:rPr>
      </w:pPr>
    </w:p>
    <w:p w14:paraId="310990EB" w14:textId="77777777" w:rsidR="00905393" w:rsidRPr="00621505" w:rsidRDefault="00905393" w:rsidP="006E6A6C">
      <w:pPr>
        <w:spacing w:after="0" w:line="240" w:lineRule="auto"/>
        <w:rPr>
          <w:rFonts w:ascii="Times New Roman" w:hAnsi="Times New Roman"/>
          <w:sz w:val="20"/>
          <w:szCs w:val="20"/>
          <w:lang w:val="kk-KZ"/>
        </w:rPr>
      </w:pPr>
    </w:p>
    <w:p w14:paraId="57095E10" w14:textId="77777777" w:rsidR="00905393" w:rsidRPr="00621505" w:rsidRDefault="00905393" w:rsidP="006E6A6C">
      <w:pPr>
        <w:spacing w:after="0" w:line="240" w:lineRule="auto"/>
        <w:rPr>
          <w:rFonts w:ascii="Times New Roman" w:hAnsi="Times New Roman"/>
          <w:sz w:val="20"/>
          <w:szCs w:val="20"/>
          <w:lang w:val="kk-KZ"/>
        </w:rPr>
      </w:pPr>
    </w:p>
    <w:p w14:paraId="1D6A6BB9" w14:textId="77777777" w:rsidR="00AB70F9" w:rsidRPr="00621505" w:rsidRDefault="00AB70F9" w:rsidP="006E6A6C">
      <w:pPr>
        <w:spacing w:after="0" w:line="240" w:lineRule="auto"/>
        <w:rPr>
          <w:rFonts w:ascii="Times New Roman" w:hAnsi="Times New Roman"/>
          <w:sz w:val="20"/>
          <w:szCs w:val="20"/>
          <w:lang w:val="kk-KZ"/>
        </w:rPr>
      </w:pPr>
    </w:p>
    <w:p w14:paraId="16B35EDE" w14:textId="77777777" w:rsidR="00AB70F9" w:rsidRPr="00621505" w:rsidRDefault="00AB70F9" w:rsidP="006E6A6C">
      <w:pPr>
        <w:spacing w:after="0" w:line="240" w:lineRule="auto"/>
        <w:rPr>
          <w:rFonts w:ascii="Times New Roman" w:hAnsi="Times New Roman"/>
          <w:sz w:val="20"/>
          <w:szCs w:val="20"/>
          <w:lang w:val="kk-KZ"/>
        </w:rPr>
      </w:pPr>
    </w:p>
    <w:p w14:paraId="7A4B2923" w14:textId="77777777" w:rsidR="00997CEB" w:rsidRPr="00621505" w:rsidRDefault="00997CEB" w:rsidP="006E6A6C">
      <w:pPr>
        <w:spacing w:after="0" w:line="240" w:lineRule="auto"/>
        <w:rPr>
          <w:rFonts w:ascii="Times New Roman" w:hAnsi="Times New Roman"/>
          <w:sz w:val="20"/>
          <w:szCs w:val="20"/>
          <w:lang w:val="kk-KZ"/>
        </w:rPr>
      </w:pPr>
    </w:p>
    <w:p w14:paraId="3076104A" w14:textId="77777777" w:rsidR="00D7053C" w:rsidRPr="00621505" w:rsidRDefault="00D7053C" w:rsidP="006E6A6C">
      <w:pPr>
        <w:spacing w:after="0" w:line="240" w:lineRule="auto"/>
        <w:jc w:val="center"/>
        <w:rPr>
          <w:rFonts w:ascii="Times New Roman" w:hAnsi="Times New Roman"/>
          <w:b/>
          <w:sz w:val="28"/>
          <w:szCs w:val="28"/>
          <w:lang w:val="kk-KZ"/>
        </w:rPr>
      </w:pPr>
      <w:r w:rsidRPr="00621505">
        <w:rPr>
          <w:rFonts w:ascii="Times New Roman" w:hAnsi="Times New Roman"/>
          <w:b/>
          <w:sz w:val="28"/>
          <w:szCs w:val="28"/>
          <w:lang w:val="kk-KZ"/>
        </w:rPr>
        <w:lastRenderedPageBreak/>
        <w:t>Инновациялық әдіс-</w:t>
      </w:r>
      <w:r w:rsidRPr="00621505">
        <w:rPr>
          <w:rFonts w:ascii="Times New Roman" w:hAnsi="Times New Roman"/>
          <w:b/>
          <w:sz w:val="28"/>
          <w:szCs w:val="28"/>
        </w:rPr>
        <w:t>т</w:t>
      </w:r>
      <w:r w:rsidRPr="00621505">
        <w:rPr>
          <w:rFonts w:ascii="Times New Roman" w:hAnsi="Times New Roman"/>
          <w:b/>
          <w:sz w:val="28"/>
          <w:szCs w:val="28"/>
          <w:lang w:val="kk-KZ"/>
        </w:rPr>
        <w:t>әсілдер</w:t>
      </w:r>
    </w:p>
    <w:p w14:paraId="3C5BA200" w14:textId="77777777" w:rsidR="00DC1E05" w:rsidRPr="00621505" w:rsidRDefault="00DC1E05" w:rsidP="006E6A6C">
      <w:pPr>
        <w:spacing w:after="0" w:line="240" w:lineRule="auto"/>
        <w:jc w:val="center"/>
        <w:rPr>
          <w:rFonts w:ascii="Times New Roman" w:hAnsi="Times New Roman"/>
          <w:b/>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12"/>
        <w:gridCol w:w="10"/>
        <w:gridCol w:w="5866"/>
      </w:tblGrid>
      <w:tr w:rsidR="00D7053C" w:rsidRPr="00621505" w14:paraId="7FCE2771" w14:textId="77777777" w:rsidTr="004D4C39">
        <w:tc>
          <w:tcPr>
            <w:tcW w:w="576" w:type="dxa"/>
            <w:shd w:val="clear" w:color="auto" w:fill="auto"/>
          </w:tcPr>
          <w:p w14:paraId="2262BFE8" w14:textId="77777777" w:rsidR="00D7053C" w:rsidRPr="00621505" w:rsidRDefault="00D7053C" w:rsidP="006E6A6C">
            <w:pPr>
              <w:spacing w:after="0" w:line="240" w:lineRule="auto"/>
              <w:rPr>
                <w:rFonts w:ascii="Times New Roman" w:hAnsi="Times New Roman"/>
                <w:b/>
                <w:sz w:val="24"/>
                <w:szCs w:val="24"/>
                <w:lang w:val="en-US"/>
              </w:rPr>
            </w:pPr>
            <w:r w:rsidRPr="00621505">
              <w:rPr>
                <w:rFonts w:ascii="Times New Roman" w:hAnsi="Times New Roman"/>
                <w:b/>
                <w:sz w:val="24"/>
                <w:szCs w:val="24"/>
              </w:rPr>
              <w:t>№</w:t>
            </w:r>
          </w:p>
        </w:tc>
        <w:tc>
          <w:tcPr>
            <w:tcW w:w="3022" w:type="dxa"/>
            <w:gridSpan w:val="2"/>
            <w:shd w:val="clear" w:color="auto" w:fill="auto"/>
          </w:tcPr>
          <w:p w14:paraId="4168DBF5"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Әдіс-тәсілдер</w:t>
            </w:r>
          </w:p>
        </w:tc>
        <w:tc>
          <w:tcPr>
            <w:tcW w:w="5866" w:type="dxa"/>
            <w:shd w:val="clear" w:color="auto" w:fill="auto"/>
          </w:tcPr>
          <w:p w14:paraId="6ECB1414" w14:textId="77777777" w:rsidR="00D7053C" w:rsidRPr="00621505" w:rsidRDefault="00281DC8"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Оқу іс-әрекеті</w:t>
            </w:r>
          </w:p>
        </w:tc>
      </w:tr>
      <w:tr w:rsidR="00D7053C" w:rsidRPr="0093020E" w14:paraId="69D77F78" w14:textId="77777777" w:rsidTr="004D4C39">
        <w:tc>
          <w:tcPr>
            <w:tcW w:w="576" w:type="dxa"/>
            <w:shd w:val="clear" w:color="auto" w:fill="auto"/>
          </w:tcPr>
          <w:p w14:paraId="22CC14B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w:t>
            </w:r>
          </w:p>
        </w:tc>
        <w:tc>
          <w:tcPr>
            <w:tcW w:w="3022" w:type="dxa"/>
            <w:gridSpan w:val="2"/>
            <w:shd w:val="clear" w:color="auto" w:fill="auto"/>
          </w:tcPr>
          <w:p w14:paraId="0A434AEF" w14:textId="77777777" w:rsidR="00D7053C" w:rsidRPr="00621505" w:rsidRDefault="009F4494"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Бөлмедегі заттар</w:t>
            </w:r>
            <w:r w:rsidRPr="00621505">
              <w:rPr>
                <w:rFonts w:ascii="Times New Roman" w:hAnsi="Times New Roman"/>
                <w:b/>
                <w:sz w:val="24"/>
                <w:szCs w:val="24"/>
                <w:lang w:val="kk-KZ"/>
              </w:rPr>
              <w:t>»</w:t>
            </w:r>
            <w:r w:rsidR="00905393" w:rsidRPr="00621505">
              <w:rPr>
                <w:rFonts w:ascii="Times New Roman" w:hAnsi="Times New Roman"/>
                <w:b/>
                <w:sz w:val="24"/>
                <w:szCs w:val="24"/>
                <w:lang w:val="kk-KZ"/>
              </w:rPr>
              <w:t xml:space="preserve"> әдісі</w:t>
            </w:r>
          </w:p>
        </w:tc>
        <w:tc>
          <w:tcPr>
            <w:tcW w:w="5866" w:type="dxa"/>
            <w:shd w:val="clear" w:color="auto" w:fill="auto"/>
          </w:tcPr>
          <w:p w14:paraId="529E6AD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Сабаққа рефлексия жасау үшін әр оқушы бөлмедегі бір</w:t>
            </w:r>
          </w:p>
          <w:p w14:paraId="2276C1C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жансыз заттың атын жазады. Қағаздар жиналып, әр оқушы бір қағаздан суырып алады да, сол заттың атынан бүгінгі сабақ, өзінің оған қатысы туралы сөйлейді. Мысалы: «Мен столмын. Бүгін маған тыныштық</w:t>
            </w:r>
          </w:p>
          <w:p w14:paraId="40F3F3A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болмады. Алдымен, топқа бөліну үшін құлағымнан ұстап алып жан-жаққа сүйреледі. Содан соң үстіме қағаздар жайып тастап, постер сызды. Мен бүгін «Сын есімнің түрленуі оның шырай формасына енуі екенін. Шырайдың екі түрі болатынын айтып бере аламын.» т.с.с. жалғасып кете береді.</w:t>
            </w:r>
          </w:p>
        </w:tc>
      </w:tr>
      <w:tr w:rsidR="00D7053C" w:rsidRPr="00621505" w14:paraId="3BE1EB85" w14:textId="77777777" w:rsidTr="004D4C39">
        <w:tc>
          <w:tcPr>
            <w:tcW w:w="576" w:type="dxa"/>
            <w:shd w:val="clear" w:color="auto" w:fill="auto"/>
          </w:tcPr>
          <w:p w14:paraId="0B42201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w:t>
            </w:r>
          </w:p>
        </w:tc>
        <w:tc>
          <w:tcPr>
            <w:tcW w:w="3022" w:type="dxa"/>
            <w:gridSpan w:val="2"/>
            <w:shd w:val="clear" w:color="auto" w:fill="auto"/>
          </w:tcPr>
          <w:p w14:paraId="02D52796" w14:textId="77777777" w:rsidR="00D7053C" w:rsidRPr="00621505" w:rsidRDefault="009F4494"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«Жұптасып сурет салу»</w:t>
            </w:r>
            <w:r w:rsidR="00905393" w:rsidRPr="00621505">
              <w:rPr>
                <w:rFonts w:ascii="Times New Roman" w:hAnsi="Times New Roman"/>
                <w:b/>
                <w:sz w:val="24"/>
                <w:szCs w:val="24"/>
                <w:lang w:val="kk-KZ"/>
              </w:rPr>
              <w:t xml:space="preserve"> әдісі</w:t>
            </w:r>
          </w:p>
        </w:tc>
        <w:tc>
          <w:tcPr>
            <w:tcW w:w="5866" w:type="dxa"/>
            <w:shd w:val="clear" w:color="auto" w:fill="auto"/>
          </w:tcPr>
          <w:p w14:paraId="465C5F30"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Екі оқушы бір қағазға сурет салулары керек. Бірақ не салып жатқанын бір-біріне айтпайды, жұмыс барысында сөйлеспейді.</w:t>
            </w:r>
          </w:p>
          <w:p w14:paraId="60BC890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Рефлексия: Сурет салып болғаннан кейінгі көңіл күйді білу. Ойында не ұнамады, не ұнады? Ойын барысында қандай қиындық кездесті? Нені жеңе алдыңдар?</w:t>
            </w:r>
          </w:p>
        </w:tc>
      </w:tr>
      <w:tr w:rsidR="00D7053C" w:rsidRPr="0093020E" w14:paraId="0F68E909" w14:textId="77777777" w:rsidTr="004D4C39">
        <w:tc>
          <w:tcPr>
            <w:tcW w:w="576" w:type="dxa"/>
            <w:shd w:val="clear" w:color="auto" w:fill="auto"/>
          </w:tcPr>
          <w:p w14:paraId="6515319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3</w:t>
            </w:r>
          </w:p>
        </w:tc>
        <w:tc>
          <w:tcPr>
            <w:tcW w:w="3022" w:type="dxa"/>
            <w:gridSpan w:val="2"/>
            <w:shd w:val="clear" w:color="auto" w:fill="auto"/>
          </w:tcPr>
          <w:p w14:paraId="791B8939" w14:textId="77777777" w:rsidR="00D7053C" w:rsidRPr="00621505" w:rsidRDefault="00672316"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«Парасатты диалог»</w:t>
            </w:r>
            <w:r w:rsidR="00905393" w:rsidRPr="00621505">
              <w:rPr>
                <w:rFonts w:ascii="Times New Roman" w:hAnsi="Times New Roman"/>
                <w:b/>
                <w:sz w:val="24"/>
                <w:szCs w:val="24"/>
                <w:lang w:val="kk-KZ"/>
              </w:rPr>
              <w:t xml:space="preserve"> әдісі</w:t>
            </w:r>
          </w:p>
        </w:tc>
        <w:tc>
          <w:tcPr>
            <w:tcW w:w="5866" w:type="dxa"/>
            <w:shd w:val="clear" w:color="auto" w:fill="auto"/>
          </w:tcPr>
          <w:p w14:paraId="306C521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 мен мұғалім арасындағы диалог парасатты,</w:t>
            </w:r>
          </w:p>
          <w:p w14:paraId="4695CB91"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рефлексивті, түсінушілік білдіру мен тексеруге бағытталған болып, барлық оқушылар өз ойлары мен пікірлерін білдіре алатындай болуы тиіс. Оқушылармен диалогтің сапасын талқылаңыздар және олардың мақсатын айтуды және оны қалайша жақсартуға болатынын (қажет болуына қарай) айтуды сұраңыз.</w:t>
            </w:r>
          </w:p>
          <w:p w14:paraId="7BAF4EA4" w14:textId="77777777" w:rsidR="00D7053C" w:rsidRPr="00621505" w:rsidRDefault="00D7053C" w:rsidP="006E6A6C">
            <w:pPr>
              <w:spacing w:after="0" w:line="240" w:lineRule="auto"/>
              <w:rPr>
                <w:rFonts w:ascii="Times New Roman" w:hAnsi="Times New Roman"/>
                <w:sz w:val="24"/>
                <w:szCs w:val="24"/>
                <w:lang w:val="kk-KZ"/>
              </w:rPr>
            </w:pPr>
          </w:p>
        </w:tc>
      </w:tr>
      <w:tr w:rsidR="00D7053C" w:rsidRPr="0093020E" w14:paraId="0DBD7D9E" w14:textId="77777777" w:rsidTr="004D4C39">
        <w:tc>
          <w:tcPr>
            <w:tcW w:w="576" w:type="dxa"/>
            <w:shd w:val="clear" w:color="auto" w:fill="auto"/>
          </w:tcPr>
          <w:p w14:paraId="46C0B0B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w:t>
            </w:r>
          </w:p>
        </w:tc>
        <w:tc>
          <w:tcPr>
            <w:tcW w:w="3022" w:type="dxa"/>
            <w:gridSpan w:val="2"/>
            <w:shd w:val="clear" w:color="auto" w:fill="auto"/>
          </w:tcPr>
          <w:p w14:paraId="69477FDE" w14:textId="77777777" w:rsidR="00D7053C" w:rsidRPr="00621505" w:rsidRDefault="00D7053C" w:rsidP="006E6A6C">
            <w:pPr>
              <w:spacing w:after="0" w:line="240" w:lineRule="auto"/>
              <w:rPr>
                <w:rFonts w:ascii="Times New Roman" w:hAnsi="Times New Roman"/>
                <w:b/>
                <w:sz w:val="24"/>
                <w:szCs w:val="24"/>
              </w:rPr>
            </w:pPr>
            <w:r w:rsidRPr="00621505">
              <w:rPr>
                <w:rFonts w:ascii="Times New Roman" w:hAnsi="Times New Roman"/>
                <w:b/>
                <w:sz w:val="24"/>
                <w:szCs w:val="24"/>
              </w:rPr>
              <w:t xml:space="preserve">«Плюс, минус, </w:t>
            </w:r>
            <w:proofErr w:type="spellStart"/>
            <w:r w:rsidRPr="00621505">
              <w:rPr>
                <w:rFonts w:ascii="Times New Roman" w:hAnsi="Times New Roman"/>
                <w:b/>
                <w:sz w:val="24"/>
                <w:szCs w:val="24"/>
              </w:rPr>
              <w:t>қызықты</w:t>
            </w:r>
            <w:proofErr w:type="spellEnd"/>
            <w:r w:rsidRPr="00621505">
              <w:rPr>
                <w:rFonts w:ascii="Times New Roman" w:hAnsi="Times New Roman"/>
                <w:b/>
                <w:sz w:val="24"/>
                <w:szCs w:val="24"/>
              </w:rPr>
              <w:t>»</w:t>
            </w:r>
            <w:r w:rsidR="00905393" w:rsidRPr="00621505">
              <w:rPr>
                <w:rFonts w:ascii="Times New Roman" w:hAnsi="Times New Roman"/>
                <w:b/>
                <w:sz w:val="24"/>
                <w:szCs w:val="24"/>
                <w:lang w:val="kk-KZ"/>
              </w:rPr>
              <w:t xml:space="preserve"> әдісі</w:t>
            </w:r>
          </w:p>
        </w:tc>
        <w:tc>
          <w:tcPr>
            <w:tcW w:w="5866" w:type="dxa"/>
            <w:shd w:val="clear" w:color="auto" w:fill="auto"/>
          </w:tcPr>
          <w:p w14:paraId="7701545E" w14:textId="77777777" w:rsidR="00D7053C" w:rsidRPr="00621505" w:rsidRDefault="00D7053C" w:rsidP="006E6A6C">
            <w:pPr>
              <w:spacing w:after="0" w:line="240" w:lineRule="auto"/>
              <w:rPr>
                <w:rFonts w:ascii="Times New Roman" w:hAnsi="Times New Roman"/>
                <w:sz w:val="24"/>
                <w:szCs w:val="24"/>
                <w:lang w:val="kk-KZ"/>
              </w:rPr>
            </w:pPr>
            <w:proofErr w:type="spellStart"/>
            <w:r w:rsidRPr="00621505">
              <w:rPr>
                <w:rFonts w:ascii="Times New Roman" w:hAnsi="Times New Roman"/>
                <w:sz w:val="24"/>
                <w:szCs w:val="24"/>
              </w:rPr>
              <w:t>Бұл</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рефлексияны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ауызша</w:t>
            </w:r>
            <w:proofErr w:type="spellEnd"/>
            <w:r w:rsidRPr="00621505">
              <w:rPr>
                <w:rFonts w:ascii="Times New Roman" w:hAnsi="Times New Roman"/>
                <w:sz w:val="24"/>
                <w:szCs w:val="24"/>
              </w:rPr>
              <w:t xml:space="preserve"> да, </w:t>
            </w:r>
            <w:proofErr w:type="spellStart"/>
            <w:r w:rsidRPr="00621505">
              <w:rPr>
                <w:rFonts w:ascii="Times New Roman" w:hAnsi="Times New Roman"/>
                <w:sz w:val="24"/>
                <w:szCs w:val="24"/>
              </w:rPr>
              <w:t>жазбаша</w:t>
            </w:r>
            <w:proofErr w:type="spellEnd"/>
            <w:r w:rsidRPr="00621505">
              <w:rPr>
                <w:rFonts w:ascii="Times New Roman" w:hAnsi="Times New Roman"/>
                <w:sz w:val="24"/>
                <w:szCs w:val="24"/>
              </w:rPr>
              <w:t xml:space="preserve"> да </w:t>
            </w:r>
            <w:proofErr w:type="spellStart"/>
            <w:r w:rsidRPr="00621505">
              <w:rPr>
                <w:rFonts w:ascii="Times New Roman" w:hAnsi="Times New Roman"/>
                <w:sz w:val="24"/>
                <w:szCs w:val="24"/>
              </w:rPr>
              <w:t>орындауға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болады</w:t>
            </w:r>
            <w:proofErr w:type="spellEnd"/>
            <w:r w:rsidRPr="00621505">
              <w:rPr>
                <w:rFonts w:ascii="Times New Roman" w:hAnsi="Times New Roman"/>
                <w:sz w:val="24"/>
                <w:szCs w:val="24"/>
              </w:rPr>
              <w:t>.</w:t>
            </w:r>
            <w:r w:rsidRPr="00621505">
              <w:rPr>
                <w:rFonts w:ascii="Times New Roman" w:hAnsi="Times New Roman"/>
                <w:sz w:val="24"/>
                <w:szCs w:val="24"/>
                <w:lang w:val="kk-KZ"/>
              </w:rPr>
              <w:t xml:space="preserve"> Жазбаша орындау үшін үш бағаннан тұратын кестені толтыру ұсынылады. «Плюс» бағанына сабақта ұнаған кезеңдердің барлығы жазылады. «Минус» -оқушының пікірінше, бұл ақпарат ол үшін</w:t>
            </w:r>
          </w:p>
          <w:p w14:paraId="090E897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керексіз, пайдасыз. «Қызықты» бағанына оқушылар қызығушылық тудырған деректер мен әдістерді, ол туралы басқа дерек көздерінен көбірек білгісі келгендіктері туралы жазады.</w:t>
            </w:r>
          </w:p>
        </w:tc>
      </w:tr>
      <w:tr w:rsidR="00D7053C" w:rsidRPr="0093020E" w14:paraId="2FF2648C" w14:textId="77777777" w:rsidTr="004D4C39">
        <w:tc>
          <w:tcPr>
            <w:tcW w:w="576" w:type="dxa"/>
            <w:shd w:val="clear" w:color="auto" w:fill="auto"/>
          </w:tcPr>
          <w:p w14:paraId="3988DDE1"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5</w:t>
            </w:r>
          </w:p>
        </w:tc>
        <w:tc>
          <w:tcPr>
            <w:tcW w:w="3022" w:type="dxa"/>
            <w:gridSpan w:val="2"/>
            <w:shd w:val="clear" w:color="auto" w:fill="auto"/>
          </w:tcPr>
          <w:p w14:paraId="52B4E584"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«Бағдаршам» әдісі</w:t>
            </w:r>
          </w:p>
        </w:tc>
        <w:tc>
          <w:tcPr>
            <w:tcW w:w="5866" w:type="dxa"/>
            <w:shd w:val="clear" w:color="auto" w:fill="auto"/>
          </w:tcPr>
          <w:p w14:paraId="00D5DE8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Сабақтан алған әсерлерін төмендегі түстер арқылы көрсету:</w:t>
            </w:r>
          </w:p>
          <w:p w14:paraId="27C7D31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Жасыл түс – сабақтан жаңа идеялар байқадым.</w:t>
            </w:r>
          </w:p>
          <w:p w14:paraId="37FADE1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Сары түс – жаңа сабаққа көңілім толды.</w:t>
            </w:r>
          </w:p>
          <w:p w14:paraId="2E272CE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Қызыл түс – бүгінгі сабақ сезіміме ерекше әсер етті.</w:t>
            </w:r>
          </w:p>
        </w:tc>
      </w:tr>
      <w:tr w:rsidR="00D7053C" w:rsidRPr="0093020E" w14:paraId="1A1C150E" w14:textId="77777777" w:rsidTr="004D4C39">
        <w:tc>
          <w:tcPr>
            <w:tcW w:w="576" w:type="dxa"/>
            <w:shd w:val="clear" w:color="auto" w:fill="auto"/>
          </w:tcPr>
          <w:p w14:paraId="0108256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w:t>
            </w:r>
          </w:p>
        </w:tc>
        <w:tc>
          <w:tcPr>
            <w:tcW w:w="3022" w:type="dxa"/>
            <w:gridSpan w:val="2"/>
            <w:shd w:val="clear" w:color="auto" w:fill="auto"/>
          </w:tcPr>
          <w:p w14:paraId="308FB264"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«Шығу парағы» әдісі</w:t>
            </w:r>
          </w:p>
        </w:tc>
        <w:tc>
          <w:tcPr>
            <w:tcW w:w="5866" w:type="dxa"/>
            <w:shd w:val="clear" w:color="auto" w:fill="auto"/>
          </w:tcPr>
          <w:p w14:paraId="13BB753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Белегнім, түсінгенім</w:t>
            </w:r>
          </w:p>
          <w:p w14:paraId="198D21A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Білмеймін, көрмедім</w:t>
            </w:r>
          </w:p>
          <w:p w14:paraId="5651C5B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Бұрыннан білемін</w:t>
            </w:r>
          </w:p>
        </w:tc>
      </w:tr>
      <w:tr w:rsidR="00D7053C" w:rsidRPr="0093020E" w14:paraId="09B966C6" w14:textId="77777777" w:rsidTr="004D4C39">
        <w:tc>
          <w:tcPr>
            <w:tcW w:w="576" w:type="dxa"/>
            <w:shd w:val="clear" w:color="auto" w:fill="auto"/>
          </w:tcPr>
          <w:p w14:paraId="4260820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7</w:t>
            </w:r>
          </w:p>
        </w:tc>
        <w:tc>
          <w:tcPr>
            <w:tcW w:w="3022" w:type="dxa"/>
            <w:gridSpan w:val="2"/>
            <w:shd w:val="clear" w:color="auto" w:fill="auto"/>
          </w:tcPr>
          <w:p w14:paraId="0B68BBAF"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Pr="00621505">
              <w:rPr>
                <w:rFonts w:ascii="Times New Roman" w:hAnsi="Times New Roman"/>
                <w:b/>
                <w:sz w:val="24"/>
                <w:szCs w:val="24"/>
                <w:lang w:val="en-US"/>
              </w:rPr>
              <w:t>Google</w:t>
            </w:r>
            <w:r w:rsidRPr="00621505">
              <w:rPr>
                <w:rFonts w:ascii="Times New Roman" w:hAnsi="Times New Roman"/>
                <w:b/>
                <w:sz w:val="24"/>
                <w:szCs w:val="24"/>
                <w:lang w:val="kk-KZ"/>
              </w:rPr>
              <w:t>» әдәсі</w:t>
            </w:r>
          </w:p>
        </w:tc>
        <w:tc>
          <w:tcPr>
            <w:tcW w:w="5866" w:type="dxa"/>
            <w:shd w:val="clear" w:color="auto" w:fill="auto"/>
          </w:tcPr>
          <w:p w14:paraId="4BF4CF1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 соңында оқушы өзі білгісі келетін сұрақты Google-дың іздеу батырмасына жазады</w:t>
            </w:r>
          </w:p>
        </w:tc>
      </w:tr>
      <w:tr w:rsidR="00D7053C" w:rsidRPr="00621505" w14:paraId="71600239" w14:textId="77777777" w:rsidTr="004D4C39">
        <w:tc>
          <w:tcPr>
            <w:tcW w:w="576" w:type="dxa"/>
            <w:shd w:val="clear" w:color="auto" w:fill="auto"/>
          </w:tcPr>
          <w:p w14:paraId="28A85CF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8</w:t>
            </w:r>
          </w:p>
        </w:tc>
        <w:tc>
          <w:tcPr>
            <w:tcW w:w="3022" w:type="dxa"/>
            <w:gridSpan w:val="2"/>
            <w:shd w:val="clear" w:color="auto" w:fill="auto"/>
          </w:tcPr>
          <w:p w14:paraId="5E047CC6" w14:textId="77777777" w:rsidR="00D7053C" w:rsidRPr="00621505" w:rsidRDefault="00D7053C" w:rsidP="006E6A6C">
            <w:pPr>
              <w:spacing w:after="0" w:line="240" w:lineRule="auto"/>
              <w:rPr>
                <w:rFonts w:ascii="Times New Roman" w:hAnsi="Times New Roman"/>
                <w:b/>
                <w:sz w:val="24"/>
                <w:szCs w:val="24"/>
              </w:rPr>
            </w:pPr>
            <w:r w:rsidRPr="00621505">
              <w:rPr>
                <w:rFonts w:ascii="Times New Roman" w:hAnsi="Times New Roman"/>
                <w:b/>
                <w:sz w:val="24"/>
                <w:szCs w:val="24"/>
              </w:rPr>
              <w:t>«3+2+1»</w:t>
            </w:r>
            <w:r w:rsidR="00905393" w:rsidRPr="00621505">
              <w:rPr>
                <w:rFonts w:ascii="Times New Roman" w:hAnsi="Times New Roman"/>
                <w:b/>
                <w:sz w:val="24"/>
                <w:szCs w:val="24"/>
                <w:lang w:val="kk-KZ"/>
              </w:rPr>
              <w:t xml:space="preserve"> әдісі</w:t>
            </w:r>
          </w:p>
        </w:tc>
        <w:tc>
          <w:tcPr>
            <w:tcW w:w="5866" w:type="dxa"/>
            <w:shd w:val="clear" w:color="auto" w:fill="auto"/>
          </w:tcPr>
          <w:p w14:paraId="6D33A579" w14:textId="77777777" w:rsidR="00D7053C" w:rsidRPr="00621505" w:rsidRDefault="00D7053C" w:rsidP="006E6A6C">
            <w:pPr>
              <w:spacing w:after="0" w:line="240" w:lineRule="auto"/>
              <w:rPr>
                <w:rFonts w:ascii="Times New Roman" w:hAnsi="Times New Roman"/>
                <w:sz w:val="24"/>
                <w:szCs w:val="24"/>
              </w:rPr>
            </w:pPr>
            <w:proofErr w:type="spellStart"/>
            <w:r w:rsidRPr="00621505">
              <w:rPr>
                <w:rFonts w:ascii="Times New Roman" w:hAnsi="Times New Roman"/>
                <w:sz w:val="24"/>
                <w:szCs w:val="24"/>
              </w:rPr>
              <w:t>Ұнаған</w:t>
            </w:r>
            <w:proofErr w:type="spellEnd"/>
            <w:r w:rsidRPr="00621505">
              <w:rPr>
                <w:rFonts w:ascii="Times New Roman" w:hAnsi="Times New Roman"/>
                <w:sz w:val="24"/>
                <w:szCs w:val="24"/>
              </w:rPr>
              <w:t xml:space="preserve"> 3 </w:t>
            </w:r>
            <w:proofErr w:type="spellStart"/>
            <w:r w:rsidRPr="00621505">
              <w:rPr>
                <w:rFonts w:ascii="Times New Roman" w:hAnsi="Times New Roman"/>
                <w:sz w:val="24"/>
                <w:szCs w:val="24"/>
              </w:rPr>
              <w:t>кезең</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ұнаған</w:t>
            </w:r>
            <w:proofErr w:type="spellEnd"/>
            <w:r w:rsidRPr="00621505">
              <w:rPr>
                <w:rFonts w:ascii="Times New Roman" w:hAnsi="Times New Roman"/>
                <w:sz w:val="24"/>
                <w:szCs w:val="24"/>
              </w:rPr>
              <w:t xml:space="preserve"> 2 </w:t>
            </w:r>
            <w:proofErr w:type="spellStart"/>
            <w:r w:rsidRPr="00621505">
              <w:rPr>
                <w:rFonts w:ascii="Times New Roman" w:hAnsi="Times New Roman"/>
                <w:sz w:val="24"/>
                <w:szCs w:val="24"/>
              </w:rPr>
              <w:t>сұрақ</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келесі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сабаққа</w:t>
            </w:r>
            <w:proofErr w:type="spellEnd"/>
            <w:r w:rsidRPr="00621505">
              <w:rPr>
                <w:rFonts w:ascii="Times New Roman" w:hAnsi="Times New Roman"/>
                <w:sz w:val="24"/>
                <w:szCs w:val="24"/>
              </w:rPr>
              <w:t xml:space="preserve"> 1 </w:t>
            </w:r>
            <w:proofErr w:type="spellStart"/>
            <w:r w:rsidRPr="00621505">
              <w:rPr>
                <w:rFonts w:ascii="Times New Roman" w:hAnsi="Times New Roman"/>
                <w:sz w:val="24"/>
                <w:szCs w:val="24"/>
              </w:rPr>
              <w:t>ұсыныс</w:t>
            </w:r>
            <w:proofErr w:type="spellEnd"/>
            <w:r w:rsidRPr="00621505">
              <w:rPr>
                <w:rFonts w:ascii="Times New Roman" w:hAnsi="Times New Roman"/>
                <w:sz w:val="24"/>
                <w:szCs w:val="24"/>
              </w:rPr>
              <w:t xml:space="preserve"> беру</w:t>
            </w:r>
            <w:r w:rsidRPr="00621505">
              <w:rPr>
                <w:rFonts w:ascii="Times New Roman" w:hAnsi="Times New Roman"/>
                <w:sz w:val="24"/>
                <w:szCs w:val="24"/>
                <w:lang w:val="kk-KZ"/>
              </w:rPr>
              <w:t xml:space="preserve"> </w:t>
            </w:r>
            <w:proofErr w:type="spellStart"/>
            <w:r w:rsidRPr="00621505">
              <w:rPr>
                <w:rFonts w:ascii="Times New Roman" w:hAnsi="Times New Roman"/>
                <w:sz w:val="24"/>
                <w:szCs w:val="24"/>
              </w:rPr>
              <w:t>тапсырмасын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орындайды</w:t>
            </w:r>
            <w:proofErr w:type="spellEnd"/>
            <w:r w:rsidRPr="00621505">
              <w:rPr>
                <w:rFonts w:ascii="Times New Roman" w:hAnsi="Times New Roman"/>
                <w:sz w:val="24"/>
                <w:szCs w:val="24"/>
              </w:rPr>
              <w:t>.</w:t>
            </w:r>
          </w:p>
        </w:tc>
      </w:tr>
      <w:tr w:rsidR="00D7053C" w:rsidRPr="0093020E" w14:paraId="119380DE" w14:textId="77777777" w:rsidTr="004D4C39">
        <w:tc>
          <w:tcPr>
            <w:tcW w:w="576" w:type="dxa"/>
            <w:shd w:val="clear" w:color="auto" w:fill="auto"/>
          </w:tcPr>
          <w:p w14:paraId="0B423AD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9</w:t>
            </w:r>
          </w:p>
        </w:tc>
        <w:tc>
          <w:tcPr>
            <w:tcW w:w="3022" w:type="dxa"/>
            <w:gridSpan w:val="2"/>
            <w:shd w:val="clear" w:color="auto" w:fill="auto"/>
          </w:tcPr>
          <w:p w14:paraId="06D941BA" w14:textId="77777777" w:rsidR="00D7053C" w:rsidRPr="00621505" w:rsidRDefault="00D7053C" w:rsidP="006E6A6C">
            <w:pPr>
              <w:spacing w:after="0" w:line="240" w:lineRule="auto"/>
              <w:rPr>
                <w:rFonts w:ascii="Times New Roman" w:hAnsi="Times New Roman"/>
                <w:b/>
                <w:sz w:val="24"/>
                <w:szCs w:val="24"/>
              </w:rPr>
            </w:pPr>
            <w:r w:rsidRPr="00621505">
              <w:rPr>
                <w:rFonts w:ascii="Times New Roman" w:hAnsi="Times New Roman"/>
                <w:b/>
                <w:sz w:val="24"/>
                <w:szCs w:val="24"/>
              </w:rPr>
              <w:t>«</w:t>
            </w:r>
            <w:proofErr w:type="spellStart"/>
            <w:r w:rsidRPr="00621505">
              <w:rPr>
                <w:rFonts w:ascii="Times New Roman" w:hAnsi="Times New Roman"/>
                <w:b/>
                <w:sz w:val="24"/>
                <w:szCs w:val="24"/>
              </w:rPr>
              <w:t>Көңіл</w:t>
            </w:r>
            <w:proofErr w:type="spellEnd"/>
            <w:r w:rsidRPr="00621505">
              <w:rPr>
                <w:rFonts w:ascii="Times New Roman" w:hAnsi="Times New Roman"/>
                <w:b/>
                <w:sz w:val="24"/>
                <w:szCs w:val="24"/>
              </w:rPr>
              <w:t xml:space="preserve"> </w:t>
            </w:r>
            <w:proofErr w:type="spellStart"/>
            <w:r w:rsidRPr="00621505">
              <w:rPr>
                <w:rFonts w:ascii="Times New Roman" w:hAnsi="Times New Roman"/>
                <w:b/>
                <w:sz w:val="24"/>
                <w:szCs w:val="24"/>
              </w:rPr>
              <w:t>күй</w:t>
            </w:r>
            <w:proofErr w:type="spellEnd"/>
            <w:r w:rsidRPr="00621505">
              <w:rPr>
                <w:rFonts w:ascii="Times New Roman" w:hAnsi="Times New Roman"/>
                <w:b/>
                <w:sz w:val="24"/>
                <w:szCs w:val="24"/>
              </w:rPr>
              <w:t xml:space="preserve"> </w:t>
            </w:r>
            <w:proofErr w:type="spellStart"/>
            <w:r w:rsidRPr="00621505">
              <w:rPr>
                <w:rFonts w:ascii="Times New Roman" w:hAnsi="Times New Roman"/>
                <w:b/>
                <w:sz w:val="24"/>
                <w:szCs w:val="24"/>
              </w:rPr>
              <w:t>букеті</w:t>
            </w:r>
            <w:proofErr w:type="spellEnd"/>
            <w:r w:rsidRPr="00621505">
              <w:rPr>
                <w:rFonts w:ascii="Times New Roman" w:hAnsi="Times New Roman"/>
                <w:b/>
                <w:sz w:val="24"/>
                <w:szCs w:val="24"/>
              </w:rPr>
              <w:t>»</w:t>
            </w:r>
            <w:r w:rsidR="00905393" w:rsidRPr="00621505">
              <w:rPr>
                <w:rFonts w:ascii="Times New Roman" w:hAnsi="Times New Roman"/>
                <w:b/>
                <w:sz w:val="24"/>
                <w:szCs w:val="24"/>
                <w:lang w:val="kk-KZ"/>
              </w:rPr>
              <w:t xml:space="preserve"> әдісі</w:t>
            </w:r>
          </w:p>
        </w:tc>
        <w:tc>
          <w:tcPr>
            <w:tcW w:w="5866" w:type="dxa"/>
            <w:shd w:val="clear" w:color="auto" w:fill="auto"/>
          </w:tcPr>
          <w:p w14:paraId="57BB1F56" w14:textId="77777777" w:rsidR="00D7053C" w:rsidRPr="00621505" w:rsidRDefault="00D7053C" w:rsidP="006E6A6C">
            <w:pPr>
              <w:spacing w:after="0" w:line="240" w:lineRule="auto"/>
              <w:rPr>
                <w:rFonts w:ascii="Times New Roman" w:hAnsi="Times New Roman"/>
                <w:sz w:val="24"/>
                <w:szCs w:val="24"/>
              </w:rPr>
            </w:pPr>
            <w:proofErr w:type="spellStart"/>
            <w:r w:rsidRPr="00621505">
              <w:rPr>
                <w:rFonts w:ascii="Times New Roman" w:hAnsi="Times New Roman"/>
                <w:sz w:val="24"/>
                <w:szCs w:val="24"/>
              </w:rPr>
              <w:t>Оқушылар</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гүлдерді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вазаға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қояды</w:t>
            </w:r>
            <w:proofErr w:type="spellEnd"/>
            <w:r w:rsidRPr="00621505">
              <w:rPr>
                <w:rFonts w:ascii="Times New Roman" w:hAnsi="Times New Roman"/>
                <w:sz w:val="24"/>
                <w:szCs w:val="24"/>
              </w:rPr>
              <w:t xml:space="preserve">. Ваза </w:t>
            </w:r>
            <w:proofErr w:type="spellStart"/>
            <w:r w:rsidRPr="00621505">
              <w:rPr>
                <w:rFonts w:ascii="Times New Roman" w:hAnsi="Times New Roman"/>
                <w:sz w:val="24"/>
                <w:szCs w:val="24"/>
              </w:rPr>
              <w:t>суреті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плакатқа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салынған</w:t>
            </w:r>
            <w:proofErr w:type="spellEnd"/>
            <w:r w:rsidRPr="00621505">
              <w:rPr>
                <w:rFonts w:ascii="Times New Roman" w:hAnsi="Times New Roman"/>
                <w:sz w:val="24"/>
                <w:szCs w:val="24"/>
              </w:rPr>
              <w:t>.</w:t>
            </w:r>
          </w:p>
          <w:p w14:paraId="40AE0ADF" w14:textId="77777777" w:rsidR="00D7053C" w:rsidRPr="00621505" w:rsidRDefault="00D7053C" w:rsidP="006E6A6C">
            <w:pPr>
              <w:spacing w:after="0" w:line="240" w:lineRule="auto"/>
              <w:rPr>
                <w:rFonts w:ascii="Times New Roman" w:hAnsi="Times New Roman"/>
                <w:sz w:val="24"/>
                <w:szCs w:val="24"/>
                <w:lang w:val="kk-KZ"/>
              </w:rPr>
            </w:pPr>
            <w:proofErr w:type="spellStart"/>
            <w:r w:rsidRPr="00621505">
              <w:rPr>
                <w:rFonts w:ascii="Times New Roman" w:hAnsi="Times New Roman"/>
                <w:sz w:val="24"/>
                <w:szCs w:val="24"/>
              </w:rPr>
              <w:t>Сабақтағы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жұмысын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бағалай</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отырып</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әр</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оқушы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аты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жазылған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стикергүлді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вазаға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бекітуі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қажет</w:t>
            </w:r>
            <w:proofErr w:type="spellEnd"/>
            <w:r w:rsidRPr="00621505">
              <w:rPr>
                <w:rFonts w:ascii="Times New Roman" w:hAnsi="Times New Roman"/>
                <w:sz w:val="24"/>
                <w:szCs w:val="24"/>
              </w:rPr>
              <w:t>.</w:t>
            </w:r>
            <w:r w:rsidRPr="00621505">
              <w:rPr>
                <w:rFonts w:ascii="Times New Roman" w:hAnsi="Times New Roman"/>
                <w:sz w:val="24"/>
                <w:szCs w:val="24"/>
                <w:lang w:val="kk-KZ"/>
              </w:rPr>
              <w:t>,</w:t>
            </w:r>
          </w:p>
          <w:p w14:paraId="6FE3E4A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Қызыл түс – проблема бар, көмек қажет.</w:t>
            </w:r>
          </w:p>
          <w:p w14:paraId="14C8AE9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Сары түс – барлығы түсінікті емес.</w:t>
            </w:r>
          </w:p>
          <w:p w14:paraId="71DFC14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Жасыл түс – барлығы жақсы.</w:t>
            </w:r>
          </w:p>
          <w:p w14:paraId="3006D7D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Стикер түстері әртүрлі болуы мүмкін.</w:t>
            </w:r>
          </w:p>
        </w:tc>
      </w:tr>
      <w:tr w:rsidR="00D7053C" w:rsidRPr="00621505" w14:paraId="0224AB97" w14:textId="77777777" w:rsidTr="004D4C39">
        <w:tc>
          <w:tcPr>
            <w:tcW w:w="576" w:type="dxa"/>
            <w:shd w:val="clear" w:color="auto" w:fill="auto"/>
          </w:tcPr>
          <w:p w14:paraId="62C380B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10</w:t>
            </w:r>
          </w:p>
        </w:tc>
        <w:tc>
          <w:tcPr>
            <w:tcW w:w="3022" w:type="dxa"/>
            <w:gridSpan w:val="2"/>
            <w:shd w:val="clear" w:color="auto" w:fill="auto"/>
          </w:tcPr>
          <w:p w14:paraId="012EC66E"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 xml:space="preserve">«ПОПС </w:t>
            </w:r>
            <w:proofErr w:type="spellStart"/>
            <w:r w:rsidRPr="00621505">
              <w:rPr>
                <w:rFonts w:ascii="Times New Roman" w:hAnsi="Times New Roman"/>
                <w:b/>
                <w:sz w:val="24"/>
                <w:szCs w:val="24"/>
              </w:rPr>
              <w:t>формуласы</w:t>
            </w:r>
            <w:proofErr w:type="spellEnd"/>
            <w:r w:rsidRPr="00621505">
              <w:rPr>
                <w:rFonts w:ascii="Times New Roman" w:hAnsi="Times New Roman"/>
                <w:b/>
                <w:sz w:val="24"/>
                <w:szCs w:val="24"/>
                <w:lang w:val="kk-KZ"/>
              </w:rPr>
              <w:t>»</w:t>
            </w:r>
            <w:r w:rsidR="00905393" w:rsidRPr="00621505">
              <w:rPr>
                <w:rFonts w:ascii="Times New Roman" w:hAnsi="Times New Roman"/>
                <w:b/>
                <w:sz w:val="24"/>
                <w:szCs w:val="24"/>
                <w:lang w:val="kk-KZ"/>
              </w:rPr>
              <w:t xml:space="preserve"> әдісі</w:t>
            </w:r>
          </w:p>
        </w:tc>
        <w:tc>
          <w:tcPr>
            <w:tcW w:w="5866" w:type="dxa"/>
            <w:shd w:val="clear" w:color="auto" w:fill="auto"/>
          </w:tcPr>
          <w:p w14:paraId="7A7F0F6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Бірінші сөйлем: «Менің ойымша,....»</w:t>
            </w:r>
          </w:p>
          <w:p w14:paraId="777F9B8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Екінші сөйлем: «Себебі, мен оны былай түсіндіремін...»</w:t>
            </w:r>
          </w:p>
          <w:p w14:paraId="757F0BDE"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lang w:val="kk-KZ"/>
              </w:rPr>
              <w:t xml:space="preserve"> </w:t>
            </w:r>
            <w:proofErr w:type="spellStart"/>
            <w:r w:rsidRPr="00621505">
              <w:rPr>
                <w:rFonts w:ascii="Times New Roman" w:hAnsi="Times New Roman"/>
                <w:sz w:val="24"/>
                <w:szCs w:val="24"/>
              </w:rPr>
              <w:t>Үшінші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сөйлем</w:t>
            </w:r>
            <w:proofErr w:type="spellEnd"/>
            <w:r w:rsidRPr="00621505">
              <w:rPr>
                <w:rFonts w:ascii="Times New Roman" w:hAnsi="Times New Roman"/>
                <w:sz w:val="24"/>
                <w:szCs w:val="24"/>
              </w:rPr>
              <w:t xml:space="preserve">: «Оны мен </w:t>
            </w:r>
            <w:proofErr w:type="spellStart"/>
            <w:r w:rsidRPr="00621505">
              <w:rPr>
                <w:rFonts w:ascii="Times New Roman" w:hAnsi="Times New Roman"/>
                <w:sz w:val="24"/>
                <w:szCs w:val="24"/>
              </w:rPr>
              <w:t>мына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фактілермен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мысалдармен</w:t>
            </w:r>
            <w:proofErr w:type="spellEnd"/>
          </w:p>
          <w:p w14:paraId="25F744E7" w14:textId="77777777" w:rsidR="00D7053C" w:rsidRPr="00621505" w:rsidRDefault="00D7053C" w:rsidP="006E6A6C">
            <w:pPr>
              <w:spacing w:after="0" w:line="240" w:lineRule="auto"/>
              <w:rPr>
                <w:rFonts w:ascii="Times New Roman" w:hAnsi="Times New Roman"/>
                <w:sz w:val="24"/>
                <w:szCs w:val="24"/>
              </w:rPr>
            </w:pPr>
            <w:proofErr w:type="spellStart"/>
            <w:r w:rsidRPr="00621505">
              <w:rPr>
                <w:rFonts w:ascii="Times New Roman" w:hAnsi="Times New Roman"/>
                <w:sz w:val="24"/>
                <w:szCs w:val="24"/>
              </w:rPr>
              <w:t>дәлелдей</w:t>
            </w:r>
            <w:proofErr w:type="spellEnd"/>
            <w:r w:rsidRPr="00621505">
              <w:rPr>
                <w:rFonts w:ascii="Times New Roman" w:hAnsi="Times New Roman"/>
                <w:sz w:val="24"/>
                <w:szCs w:val="24"/>
              </w:rPr>
              <w:t xml:space="preserve"> </w:t>
            </w:r>
            <w:proofErr w:type="spellStart"/>
            <w:proofErr w:type="gramStart"/>
            <w:r w:rsidRPr="00621505">
              <w:rPr>
                <w:rFonts w:ascii="Times New Roman" w:hAnsi="Times New Roman"/>
                <w:sz w:val="24"/>
                <w:szCs w:val="24"/>
              </w:rPr>
              <w:t>аламын</w:t>
            </w:r>
            <w:proofErr w:type="spellEnd"/>
            <w:r w:rsidRPr="00621505">
              <w:rPr>
                <w:rFonts w:ascii="Times New Roman" w:hAnsi="Times New Roman"/>
                <w:sz w:val="24"/>
                <w:szCs w:val="24"/>
              </w:rPr>
              <w:t>....</w:t>
            </w:r>
            <w:proofErr w:type="gramEnd"/>
            <w:r w:rsidRPr="00621505">
              <w:rPr>
                <w:rFonts w:ascii="Times New Roman" w:hAnsi="Times New Roman"/>
                <w:sz w:val="24"/>
                <w:szCs w:val="24"/>
              </w:rPr>
              <w:t>»</w:t>
            </w:r>
          </w:p>
          <w:p w14:paraId="1A1B1222"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rPr>
              <w:t xml:space="preserve"> </w:t>
            </w:r>
            <w:proofErr w:type="spellStart"/>
            <w:r w:rsidRPr="00621505">
              <w:rPr>
                <w:rFonts w:ascii="Times New Roman" w:hAnsi="Times New Roman"/>
                <w:sz w:val="24"/>
                <w:szCs w:val="24"/>
              </w:rPr>
              <w:t>Соңғы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сөйлем</w:t>
            </w:r>
            <w:proofErr w:type="spellEnd"/>
            <w:r w:rsidRPr="00621505">
              <w:rPr>
                <w:rFonts w:ascii="Times New Roman" w:hAnsi="Times New Roman"/>
                <w:sz w:val="24"/>
                <w:szCs w:val="24"/>
              </w:rPr>
              <w:t>: «</w:t>
            </w:r>
            <w:proofErr w:type="spellStart"/>
            <w:r w:rsidRPr="00621505">
              <w:rPr>
                <w:rFonts w:ascii="Times New Roman" w:hAnsi="Times New Roman"/>
                <w:sz w:val="24"/>
                <w:szCs w:val="24"/>
              </w:rPr>
              <w:t>Осыған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байланысты</w:t>
            </w:r>
            <w:proofErr w:type="spellEnd"/>
            <w:r w:rsidRPr="00621505">
              <w:rPr>
                <w:rFonts w:ascii="Times New Roman" w:hAnsi="Times New Roman"/>
                <w:sz w:val="24"/>
                <w:szCs w:val="24"/>
              </w:rPr>
              <w:t xml:space="preserve"> мен </w:t>
            </w:r>
            <w:proofErr w:type="spellStart"/>
            <w:r w:rsidRPr="00621505">
              <w:rPr>
                <w:rFonts w:ascii="Times New Roman" w:hAnsi="Times New Roman"/>
                <w:sz w:val="24"/>
                <w:szCs w:val="24"/>
              </w:rPr>
              <w:t>мынадай</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қорытынды</w:t>
            </w:r>
            <w:proofErr w:type="spellEnd"/>
          </w:p>
          <w:p w14:paraId="1B936F61" w14:textId="77777777" w:rsidR="00D7053C" w:rsidRPr="00621505" w:rsidRDefault="00D7053C" w:rsidP="006E6A6C">
            <w:pPr>
              <w:spacing w:after="0" w:line="240" w:lineRule="auto"/>
              <w:rPr>
                <w:rFonts w:ascii="Times New Roman" w:hAnsi="Times New Roman"/>
                <w:sz w:val="24"/>
                <w:szCs w:val="24"/>
              </w:rPr>
            </w:pPr>
            <w:proofErr w:type="spellStart"/>
            <w:r w:rsidRPr="00621505">
              <w:rPr>
                <w:rFonts w:ascii="Times New Roman" w:hAnsi="Times New Roman"/>
                <w:sz w:val="24"/>
                <w:szCs w:val="24"/>
              </w:rPr>
              <w:t>шешімге</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келдім</w:t>
            </w:r>
            <w:proofErr w:type="spellEnd"/>
            <w:r w:rsidRPr="00621505">
              <w:rPr>
                <w:rFonts w:ascii="Times New Roman" w:hAnsi="Times New Roman"/>
                <w:sz w:val="24"/>
                <w:szCs w:val="24"/>
              </w:rPr>
              <w:t>...»</w:t>
            </w:r>
          </w:p>
        </w:tc>
      </w:tr>
      <w:tr w:rsidR="00D7053C" w:rsidRPr="00621505" w14:paraId="358BB1AA" w14:textId="77777777" w:rsidTr="004D4C39">
        <w:tc>
          <w:tcPr>
            <w:tcW w:w="576" w:type="dxa"/>
            <w:shd w:val="clear" w:color="auto" w:fill="auto"/>
          </w:tcPr>
          <w:p w14:paraId="53D7810B"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11</w:t>
            </w:r>
          </w:p>
        </w:tc>
        <w:tc>
          <w:tcPr>
            <w:tcW w:w="3022" w:type="dxa"/>
            <w:gridSpan w:val="2"/>
            <w:shd w:val="clear" w:color="auto" w:fill="auto"/>
          </w:tcPr>
          <w:p w14:paraId="0D7E5DE4"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Венн диаграммасы</w:t>
            </w:r>
          </w:p>
        </w:tc>
        <w:tc>
          <w:tcPr>
            <w:tcW w:w="5866" w:type="dxa"/>
            <w:shd w:val="clear" w:color="auto" w:fill="auto"/>
          </w:tcPr>
          <w:p w14:paraId="43E4A49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uz-Cyrl-UZ"/>
              </w:rPr>
              <w:t>Шығармадағы бірнеше кейіпкерлердің іс-</w:t>
            </w:r>
            <w:r w:rsidRPr="00621505">
              <w:rPr>
                <w:rFonts w:ascii="Times New Roman" w:hAnsi="Times New Roman"/>
                <w:sz w:val="24"/>
                <w:szCs w:val="24"/>
                <w:lang w:val="kk-KZ"/>
              </w:rPr>
              <w:t xml:space="preserve"> әрекеттерін зерттеу үшін қолданады. Әр кейіпкерлерге мінездеме жазады және ұқсастықтарын, айырмашылығын да жазады.</w:t>
            </w:r>
          </w:p>
        </w:tc>
      </w:tr>
      <w:tr w:rsidR="00D7053C" w:rsidRPr="0093020E" w14:paraId="12246764" w14:textId="77777777" w:rsidTr="004D4C39">
        <w:tc>
          <w:tcPr>
            <w:tcW w:w="576" w:type="dxa"/>
            <w:shd w:val="clear" w:color="auto" w:fill="auto"/>
          </w:tcPr>
          <w:p w14:paraId="4B2B9B0D"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12</w:t>
            </w:r>
          </w:p>
        </w:tc>
        <w:tc>
          <w:tcPr>
            <w:tcW w:w="3022" w:type="dxa"/>
            <w:gridSpan w:val="2"/>
            <w:shd w:val="clear" w:color="auto" w:fill="auto"/>
          </w:tcPr>
          <w:p w14:paraId="62E828D2"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Алфавит</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w:t>
            </w:r>
          </w:p>
        </w:tc>
        <w:tc>
          <w:tcPr>
            <w:tcW w:w="5866" w:type="dxa"/>
            <w:shd w:val="clear" w:color="auto" w:fill="auto"/>
          </w:tcPr>
          <w:p w14:paraId="7F72FE17"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 әрқайсысы алфавиттің бір-бір әрпін алып, жыл көлемінде оқыған материалдарынан өздеріне түскен әріпке сәйкес тақырыптарды айтып шығады. Мысалы, «Қаратпа сөз, қыстырма сөз, қосарлы айқындауыш, қарсылықты салалас, қарсылықты сабақтас т.с.с.»</w:t>
            </w:r>
          </w:p>
          <w:p w14:paraId="798AB795"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Қорытынды сабақтарда, емтиханға дайындықта, есте сақтауын дамытуда көмекке келеді.</w:t>
            </w:r>
          </w:p>
          <w:p w14:paraId="59B1B973" w14:textId="77777777" w:rsidR="00D7053C" w:rsidRPr="00621505" w:rsidRDefault="00D7053C" w:rsidP="006E6A6C">
            <w:pPr>
              <w:spacing w:after="0" w:line="240" w:lineRule="auto"/>
              <w:rPr>
                <w:rFonts w:ascii="Times New Roman" w:hAnsi="Times New Roman"/>
                <w:sz w:val="24"/>
                <w:szCs w:val="24"/>
                <w:lang w:val="uz-Cyrl-UZ"/>
              </w:rPr>
            </w:pPr>
          </w:p>
        </w:tc>
      </w:tr>
      <w:tr w:rsidR="00D7053C" w:rsidRPr="0093020E" w14:paraId="3FB9EACA" w14:textId="77777777" w:rsidTr="004D4C39">
        <w:tc>
          <w:tcPr>
            <w:tcW w:w="576" w:type="dxa"/>
            <w:shd w:val="clear" w:color="auto" w:fill="auto"/>
          </w:tcPr>
          <w:p w14:paraId="199F2F69"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13</w:t>
            </w:r>
          </w:p>
        </w:tc>
        <w:tc>
          <w:tcPr>
            <w:tcW w:w="3022" w:type="dxa"/>
            <w:gridSpan w:val="2"/>
            <w:shd w:val="clear" w:color="auto" w:fill="auto"/>
          </w:tcPr>
          <w:p w14:paraId="0AEA9EF2"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w:t>
            </w:r>
            <w:r w:rsidR="00D7053C" w:rsidRPr="00621505">
              <w:rPr>
                <w:rFonts w:ascii="Times New Roman" w:hAnsi="Times New Roman"/>
                <w:b/>
                <w:sz w:val="24"/>
                <w:szCs w:val="24"/>
                <w:lang w:val="uz-Cyrl-UZ"/>
              </w:rPr>
              <w:t>Атаулар туралы үш сұрақ</w:t>
            </w:r>
            <w:r w:rsidRPr="00621505">
              <w:rPr>
                <w:rFonts w:ascii="Times New Roman" w:hAnsi="Times New Roman"/>
                <w:b/>
                <w:sz w:val="24"/>
                <w:szCs w:val="24"/>
                <w:lang w:val="kk-KZ"/>
              </w:rPr>
              <w:t>» әдісі</w:t>
            </w:r>
          </w:p>
        </w:tc>
        <w:tc>
          <w:tcPr>
            <w:tcW w:w="5866" w:type="dxa"/>
            <w:shd w:val="clear" w:color="auto" w:fill="auto"/>
          </w:tcPr>
          <w:p w14:paraId="65E06E8C"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Мұғалім сабақ басында жаңа тақырып бойынша үш терминді тақтаға жазып, оқушыларға осы атауларға қатысты мынандай сұрақтарға жазбаша жауап беруді тапсырады:</w:t>
            </w:r>
          </w:p>
          <w:p w14:paraId="6DFDD962"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Қайда? Бұл терминдерді сіз бұрынырақта қайда және қандай мағынада кездестіріп едіңіз?</w:t>
            </w:r>
          </w:p>
          <w:p w14:paraId="3E896D5A"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Қалай? Өз тәжірибеңізбен осы атауларды қолданудың мысалдарын келтіре аласыз ба?</w:t>
            </w:r>
          </w:p>
          <w:p w14:paraId="3934ED23"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Қандай? Осы сабақта бұл атаулар қандай қолданыста болады деп ойлайсыз?</w:t>
            </w:r>
          </w:p>
          <w:p w14:paraId="3E7A3095"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Әдеттегідей бұл жұмысты оқушылардың жеке, жұппен (шағын топ ішінде) ауызша немесе жазбаша орындауы ықтимал. Содан кейін мұғалім бірнеше оқушының пікірін тыңдайды.</w:t>
            </w:r>
          </w:p>
          <w:p w14:paraId="70A687F0"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Мұғалімнің сұрақтарды шығармашылық тұрғысынан әр сабақта тақырыпқа байланысты өзгертіп отыруы тиімді.</w:t>
            </w:r>
          </w:p>
        </w:tc>
      </w:tr>
      <w:tr w:rsidR="00D7053C" w:rsidRPr="0093020E" w14:paraId="34BD7D1B" w14:textId="77777777" w:rsidTr="004D4C39">
        <w:tc>
          <w:tcPr>
            <w:tcW w:w="576" w:type="dxa"/>
            <w:shd w:val="clear" w:color="auto" w:fill="auto"/>
          </w:tcPr>
          <w:p w14:paraId="5A7110BC"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14</w:t>
            </w:r>
          </w:p>
        </w:tc>
        <w:tc>
          <w:tcPr>
            <w:tcW w:w="3022" w:type="dxa"/>
            <w:gridSpan w:val="2"/>
            <w:shd w:val="clear" w:color="auto" w:fill="auto"/>
          </w:tcPr>
          <w:p w14:paraId="3E9BF5D5"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МИКС жаттығуы</w:t>
            </w:r>
            <w:r w:rsidRPr="00621505">
              <w:rPr>
                <w:rFonts w:ascii="Times New Roman" w:hAnsi="Times New Roman"/>
                <w:b/>
                <w:sz w:val="24"/>
                <w:szCs w:val="24"/>
                <w:lang w:val="kk-KZ"/>
              </w:rPr>
              <w:t>» әдісі</w:t>
            </w:r>
          </w:p>
        </w:tc>
        <w:tc>
          <w:tcPr>
            <w:tcW w:w="5866" w:type="dxa"/>
            <w:shd w:val="clear" w:color="auto" w:fill="auto"/>
          </w:tcPr>
          <w:p w14:paraId="0032B7B0"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Тақтаға түйінді</w:t>
            </w:r>
            <w:r w:rsidRPr="00621505">
              <w:rPr>
                <w:rFonts w:ascii="Times New Roman" w:hAnsi="Times New Roman"/>
                <w:sz w:val="24"/>
                <w:szCs w:val="24"/>
                <w:lang w:val="kk-KZ"/>
              </w:rPr>
              <w:t xml:space="preserve"> 9-10</w:t>
            </w:r>
            <w:r w:rsidRPr="00621505">
              <w:rPr>
                <w:rFonts w:ascii="Times New Roman" w:hAnsi="Times New Roman"/>
                <w:sz w:val="24"/>
                <w:szCs w:val="24"/>
                <w:lang w:val="uz-Cyrl-UZ"/>
              </w:rPr>
              <w:t xml:space="preserve"> тірек сөздер жазылады. 1-топ өлең шығару, 2-топ эссе жазу, 3-топ суреттеу, 4-топ </w:t>
            </w:r>
            <w:r w:rsidRPr="00621505">
              <w:rPr>
                <w:rFonts w:ascii="Times New Roman" w:hAnsi="Times New Roman"/>
                <w:sz w:val="24"/>
                <w:szCs w:val="24"/>
                <w:lang w:val="uz-Cyrl-UZ"/>
              </w:rPr>
              <w:lastRenderedPageBreak/>
              <w:t>сахналық көрініс, 5-топ бір әннің мелодиясына, топпен орындау.</w:t>
            </w:r>
          </w:p>
        </w:tc>
      </w:tr>
      <w:tr w:rsidR="00D7053C" w:rsidRPr="00621505" w14:paraId="1F4F4E03" w14:textId="77777777" w:rsidTr="004D4C39">
        <w:tc>
          <w:tcPr>
            <w:tcW w:w="576" w:type="dxa"/>
            <w:shd w:val="clear" w:color="auto" w:fill="auto"/>
          </w:tcPr>
          <w:p w14:paraId="6475480E"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lastRenderedPageBreak/>
              <w:t>15</w:t>
            </w:r>
          </w:p>
        </w:tc>
        <w:tc>
          <w:tcPr>
            <w:tcW w:w="3022" w:type="dxa"/>
            <w:gridSpan w:val="2"/>
            <w:shd w:val="clear" w:color="auto" w:fill="auto"/>
          </w:tcPr>
          <w:p w14:paraId="025A21BF"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Желпуіш</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66" w:type="dxa"/>
            <w:shd w:val="clear" w:color="auto" w:fill="auto"/>
          </w:tcPr>
          <w:p w14:paraId="56CD5C00"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uz-Cyrl-UZ"/>
              </w:rPr>
              <w:t>А</w:t>
            </w:r>
            <w:r w:rsidRPr="00621505">
              <w:rPr>
                <w:rFonts w:ascii="Times New Roman" w:hAnsi="Times New Roman"/>
                <w:sz w:val="24"/>
                <w:szCs w:val="24"/>
                <w:lang w:val="kk-KZ"/>
              </w:rPr>
              <w:t>-4 түрлі түсті параққа желпуіш жасалынып, бір бөлігіне сұрақ, екінші бөлігіне жауап жазылады. Осылай желпуіш қағазы таусылғанша сұрақ</w:t>
            </w:r>
            <w:r w:rsidRPr="00621505">
              <w:rPr>
                <w:rFonts w:ascii="Times New Roman" w:hAnsi="Times New Roman"/>
                <w:sz w:val="24"/>
                <w:szCs w:val="24"/>
              </w:rPr>
              <w:t>-</w:t>
            </w:r>
            <w:proofErr w:type="spellStart"/>
            <w:r w:rsidRPr="00621505">
              <w:rPr>
                <w:rFonts w:ascii="Times New Roman" w:hAnsi="Times New Roman"/>
                <w:sz w:val="24"/>
                <w:szCs w:val="24"/>
              </w:rPr>
              <w:t>жауап</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жазыла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беред</w:t>
            </w:r>
            <w:proofErr w:type="spellEnd"/>
            <w:r w:rsidRPr="00621505">
              <w:rPr>
                <w:rFonts w:ascii="Times New Roman" w:hAnsi="Times New Roman"/>
                <w:sz w:val="24"/>
                <w:szCs w:val="24"/>
                <w:lang w:val="kk-KZ"/>
              </w:rPr>
              <w:t>і.</w:t>
            </w:r>
          </w:p>
        </w:tc>
      </w:tr>
      <w:tr w:rsidR="00D7053C" w:rsidRPr="0093020E" w14:paraId="2A85B5B2" w14:textId="77777777" w:rsidTr="004D4C39">
        <w:tc>
          <w:tcPr>
            <w:tcW w:w="576" w:type="dxa"/>
            <w:shd w:val="clear" w:color="auto" w:fill="auto"/>
          </w:tcPr>
          <w:p w14:paraId="407083AF"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16</w:t>
            </w:r>
          </w:p>
        </w:tc>
        <w:tc>
          <w:tcPr>
            <w:tcW w:w="3022" w:type="dxa"/>
            <w:gridSpan w:val="2"/>
            <w:shd w:val="clear" w:color="auto" w:fill="auto"/>
          </w:tcPr>
          <w:p w14:paraId="3778AC10"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Pr="00621505">
              <w:rPr>
                <w:rFonts w:ascii="Times New Roman" w:hAnsi="Times New Roman"/>
                <w:b/>
                <w:sz w:val="24"/>
                <w:szCs w:val="24"/>
                <w:lang w:val="uz-Cyrl-UZ"/>
              </w:rPr>
              <w:t>Қарлы кесек</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w:t>
            </w:r>
          </w:p>
        </w:tc>
        <w:tc>
          <w:tcPr>
            <w:tcW w:w="5866" w:type="dxa"/>
            <w:shd w:val="clear" w:color="auto" w:fill="auto"/>
          </w:tcPr>
          <w:p w14:paraId="2B6DB35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uz-Cyrl-UZ"/>
              </w:rPr>
              <w:t>Оқушылар өткен тақырыпты қайталау үшін дөңгеленген қағазды бір-</w:t>
            </w:r>
            <w:r w:rsidRPr="00621505">
              <w:rPr>
                <w:rFonts w:ascii="Times New Roman" w:hAnsi="Times New Roman"/>
                <w:sz w:val="24"/>
                <w:szCs w:val="24"/>
                <w:lang w:val="kk-KZ"/>
              </w:rPr>
              <w:t>біріне сұрақ қоя отырып лақтырады.</w:t>
            </w:r>
          </w:p>
        </w:tc>
      </w:tr>
      <w:tr w:rsidR="00D7053C" w:rsidRPr="0093020E" w14:paraId="35EC4FFF" w14:textId="77777777" w:rsidTr="004D4C39">
        <w:tc>
          <w:tcPr>
            <w:tcW w:w="576" w:type="dxa"/>
            <w:shd w:val="clear" w:color="auto" w:fill="auto"/>
          </w:tcPr>
          <w:p w14:paraId="66984421"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17</w:t>
            </w:r>
          </w:p>
        </w:tc>
        <w:tc>
          <w:tcPr>
            <w:tcW w:w="3022" w:type="dxa"/>
            <w:gridSpan w:val="2"/>
            <w:shd w:val="clear" w:color="auto" w:fill="auto"/>
          </w:tcPr>
          <w:p w14:paraId="7A7A975A"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«Мозайка»</w:t>
            </w:r>
            <w:r w:rsidR="00905393" w:rsidRPr="00621505">
              <w:rPr>
                <w:rFonts w:ascii="Times New Roman" w:hAnsi="Times New Roman"/>
                <w:b/>
                <w:sz w:val="24"/>
                <w:szCs w:val="24"/>
                <w:lang w:val="uz-Cyrl-UZ"/>
              </w:rPr>
              <w:t xml:space="preserve"> әдісі</w:t>
            </w:r>
          </w:p>
        </w:tc>
        <w:tc>
          <w:tcPr>
            <w:tcW w:w="5866" w:type="dxa"/>
            <w:shd w:val="clear" w:color="auto" w:fill="auto"/>
          </w:tcPr>
          <w:p w14:paraId="4C0D5114"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Әр топқа тақырыпқа байланысты суреттің үзінділері беріледі.Соны құрайды.</w:t>
            </w:r>
          </w:p>
        </w:tc>
      </w:tr>
      <w:tr w:rsidR="00D7053C" w:rsidRPr="0093020E" w14:paraId="7A3D7472" w14:textId="77777777" w:rsidTr="004D4C39">
        <w:tc>
          <w:tcPr>
            <w:tcW w:w="576" w:type="dxa"/>
            <w:shd w:val="clear" w:color="auto" w:fill="auto"/>
          </w:tcPr>
          <w:p w14:paraId="45C5BA69"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18</w:t>
            </w:r>
          </w:p>
        </w:tc>
        <w:tc>
          <w:tcPr>
            <w:tcW w:w="3022" w:type="dxa"/>
            <w:gridSpan w:val="2"/>
            <w:shd w:val="clear" w:color="auto" w:fill="auto"/>
          </w:tcPr>
          <w:p w14:paraId="4D8D20A4"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«Аквариум»</w:t>
            </w:r>
            <w:r w:rsidR="00905393" w:rsidRPr="00621505">
              <w:rPr>
                <w:rFonts w:ascii="Times New Roman" w:hAnsi="Times New Roman"/>
                <w:b/>
                <w:sz w:val="24"/>
                <w:szCs w:val="24"/>
                <w:lang w:val="uz-Cyrl-UZ"/>
              </w:rPr>
              <w:t xml:space="preserve"> әдісі</w:t>
            </w:r>
          </w:p>
        </w:tc>
        <w:tc>
          <w:tcPr>
            <w:tcW w:w="5866" w:type="dxa"/>
            <w:shd w:val="clear" w:color="auto" w:fill="auto"/>
          </w:tcPr>
          <w:p w14:paraId="3A2A0CE5"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Әр топқа бір бутылка ішіне сөздер салынып беріледі.Сның ішінен тақырырқа байл.сөздерді теріп жазады.</w:t>
            </w:r>
          </w:p>
        </w:tc>
      </w:tr>
      <w:tr w:rsidR="00D7053C" w:rsidRPr="0093020E" w14:paraId="439FF480" w14:textId="77777777" w:rsidTr="004D4C39">
        <w:tc>
          <w:tcPr>
            <w:tcW w:w="576" w:type="dxa"/>
            <w:shd w:val="clear" w:color="auto" w:fill="auto"/>
          </w:tcPr>
          <w:p w14:paraId="22A92FA7"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19</w:t>
            </w:r>
          </w:p>
        </w:tc>
        <w:tc>
          <w:tcPr>
            <w:tcW w:w="3022" w:type="dxa"/>
            <w:gridSpan w:val="2"/>
            <w:shd w:val="clear" w:color="auto" w:fill="auto"/>
          </w:tcPr>
          <w:p w14:paraId="4F95E56B"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«Ақиқат-Жалған»</w:t>
            </w:r>
            <w:r w:rsidR="00905393" w:rsidRPr="00621505">
              <w:rPr>
                <w:rFonts w:ascii="Times New Roman" w:hAnsi="Times New Roman"/>
                <w:b/>
                <w:sz w:val="24"/>
                <w:szCs w:val="24"/>
                <w:lang w:val="uz-Cyrl-UZ"/>
              </w:rPr>
              <w:t xml:space="preserve"> әдісі</w:t>
            </w:r>
          </w:p>
        </w:tc>
        <w:tc>
          <w:tcPr>
            <w:tcW w:w="5866" w:type="dxa"/>
            <w:shd w:val="clear" w:color="auto" w:fill="auto"/>
          </w:tcPr>
          <w:p w14:paraId="448F2C36"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Оқушыларға берілен ақпараттардың рас немесе жалған екенін анықтайды.</w:t>
            </w:r>
          </w:p>
        </w:tc>
      </w:tr>
      <w:tr w:rsidR="00D7053C" w:rsidRPr="00621505" w14:paraId="7E9E530D" w14:textId="77777777" w:rsidTr="004D4C39">
        <w:tc>
          <w:tcPr>
            <w:tcW w:w="576" w:type="dxa"/>
            <w:shd w:val="clear" w:color="auto" w:fill="auto"/>
          </w:tcPr>
          <w:p w14:paraId="6A73A704"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20</w:t>
            </w:r>
          </w:p>
        </w:tc>
        <w:tc>
          <w:tcPr>
            <w:tcW w:w="3022" w:type="dxa"/>
            <w:gridSpan w:val="2"/>
            <w:shd w:val="clear" w:color="auto" w:fill="auto"/>
          </w:tcPr>
          <w:p w14:paraId="71DB4075"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«Бес сұрақ»</w:t>
            </w:r>
            <w:r w:rsidR="00905393" w:rsidRPr="00621505">
              <w:rPr>
                <w:rFonts w:ascii="Times New Roman" w:hAnsi="Times New Roman"/>
                <w:b/>
                <w:sz w:val="24"/>
                <w:szCs w:val="24"/>
                <w:lang w:val="uz-Cyrl-UZ"/>
              </w:rPr>
              <w:t xml:space="preserve"> әдісі</w:t>
            </w:r>
          </w:p>
        </w:tc>
        <w:tc>
          <w:tcPr>
            <w:tcW w:w="5866" w:type="dxa"/>
            <w:shd w:val="clear" w:color="auto" w:fill="auto"/>
          </w:tcPr>
          <w:p w14:paraId="0344B9F3"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Әр топ оқушыларына тақырыпқа байланысты 5 сұрақ қойылады. 5 сек ішінде жауап берілу керек.</w:t>
            </w:r>
          </w:p>
        </w:tc>
      </w:tr>
      <w:tr w:rsidR="00D7053C" w:rsidRPr="00621505" w14:paraId="4ABC4910" w14:textId="77777777" w:rsidTr="004D4C39">
        <w:tc>
          <w:tcPr>
            <w:tcW w:w="576" w:type="dxa"/>
            <w:shd w:val="clear" w:color="auto" w:fill="auto"/>
          </w:tcPr>
          <w:p w14:paraId="1AE50746"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21</w:t>
            </w:r>
          </w:p>
        </w:tc>
        <w:tc>
          <w:tcPr>
            <w:tcW w:w="3022" w:type="dxa"/>
            <w:gridSpan w:val="2"/>
            <w:shd w:val="clear" w:color="auto" w:fill="auto"/>
          </w:tcPr>
          <w:p w14:paraId="5F54C20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Айырмашылығын тап»</w:t>
            </w:r>
            <w:r w:rsidR="00905393" w:rsidRPr="00621505">
              <w:rPr>
                <w:rFonts w:ascii="Times New Roman" w:hAnsi="Times New Roman"/>
                <w:b/>
                <w:sz w:val="24"/>
                <w:szCs w:val="24"/>
                <w:lang w:val="uz-Cyrl-UZ"/>
              </w:rPr>
              <w:t xml:space="preserve"> әдісі</w:t>
            </w:r>
          </w:p>
        </w:tc>
        <w:tc>
          <w:tcPr>
            <w:tcW w:w="5866" w:type="dxa"/>
            <w:shd w:val="clear" w:color="auto" w:fill="auto"/>
          </w:tcPr>
          <w:p w14:paraId="51A53A59"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Оқушыларға екі түрлі мәтін не екі түрлі сурет беріледі. Айырмашылғын табады.</w:t>
            </w:r>
          </w:p>
        </w:tc>
      </w:tr>
      <w:tr w:rsidR="00D7053C" w:rsidRPr="0093020E" w14:paraId="3FF36E91" w14:textId="77777777" w:rsidTr="004D4C39">
        <w:tc>
          <w:tcPr>
            <w:tcW w:w="576" w:type="dxa"/>
            <w:shd w:val="clear" w:color="auto" w:fill="auto"/>
          </w:tcPr>
          <w:p w14:paraId="344BD7C2"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22</w:t>
            </w:r>
          </w:p>
        </w:tc>
        <w:tc>
          <w:tcPr>
            <w:tcW w:w="3022" w:type="dxa"/>
            <w:gridSpan w:val="2"/>
            <w:shd w:val="clear" w:color="auto" w:fill="auto"/>
          </w:tcPr>
          <w:p w14:paraId="5CA10B5C"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«Алфавит»</w:t>
            </w:r>
            <w:r w:rsidR="00905393" w:rsidRPr="00621505">
              <w:rPr>
                <w:rFonts w:ascii="Times New Roman" w:hAnsi="Times New Roman"/>
                <w:b/>
                <w:sz w:val="24"/>
                <w:szCs w:val="24"/>
                <w:lang w:val="uz-Cyrl-UZ"/>
              </w:rPr>
              <w:t xml:space="preserve"> әдісі</w:t>
            </w:r>
          </w:p>
        </w:tc>
        <w:tc>
          <w:tcPr>
            <w:tcW w:w="5866" w:type="dxa"/>
            <w:shd w:val="clear" w:color="auto" w:fill="auto"/>
          </w:tcPr>
          <w:p w14:paraId="293DB91E"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Оқушыларға алфавиттің кез-келген әріпі түседі.Сол әріптен басталатын терминдер атау керек(кемі 5)</w:t>
            </w:r>
          </w:p>
        </w:tc>
      </w:tr>
      <w:tr w:rsidR="00D7053C" w:rsidRPr="0093020E" w14:paraId="5CF6F75E" w14:textId="77777777" w:rsidTr="004D4C39">
        <w:tc>
          <w:tcPr>
            <w:tcW w:w="576" w:type="dxa"/>
            <w:shd w:val="clear" w:color="auto" w:fill="auto"/>
          </w:tcPr>
          <w:p w14:paraId="78E59321"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23</w:t>
            </w:r>
          </w:p>
        </w:tc>
        <w:tc>
          <w:tcPr>
            <w:tcW w:w="3022" w:type="dxa"/>
            <w:gridSpan w:val="2"/>
            <w:shd w:val="clear" w:color="auto" w:fill="auto"/>
          </w:tcPr>
          <w:p w14:paraId="1A4A4CC1"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«Артығын алып таста»</w:t>
            </w:r>
            <w:r w:rsidR="00905393" w:rsidRPr="00621505">
              <w:rPr>
                <w:rFonts w:ascii="Times New Roman" w:hAnsi="Times New Roman"/>
                <w:b/>
                <w:sz w:val="24"/>
                <w:szCs w:val="24"/>
                <w:lang w:val="uz-Cyrl-UZ"/>
              </w:rPr>
              <w:t xml:space="preserve"> әдісі</w:t>
            </w:r>
          </w:p>
        </w:tc>
        <w:tc>
          <w:tcPr>
            <w:tcW w:w="5866" w:type="dxa"/>
            <w:shd w:val="clear" w:color="auto" w:fill="auto"/>
          </w:tcPr>
          <w:p w14:paraId="2F6F5404"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Оқушыларға сөздер жинағы беріледі. Ішінен қай сөз артық екенін тауып,алып тастайды.</w:t>
            </w:r>
          </w:p>
        </w:tc>
      </w:tr>
      <w:tr w:rsidR="00D7053C" w:rsidRPr="0093020E" w14:paraId="00F4374D" w14:textId="77777777" w:rsidTr="004D4C39">
        <w:tc>
          <w:tcPr>
            <w:tcW w:w="576" w:type="dxa"/>
            <w:shd w:val="clear" w:color="auto" w:fill="auto"/>
          </w:tcPr>
          <w:p w14:paraId="097CA9CB"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24</w:t>
            </w:r>
          </w:p>
        </w:tc>
        <w:tc>
          <w:tcPr>
            <w:tcW w:w="3022" w:type="dxa"/>
            <w:gridSpan w:val="2"/>
            <w:shd w:val="clear" w:color="auto" w:fill="auto"/>
          </w:tcPr>
          <w:p w14:paraId="0E8A7FA8" w14:textId="77777777" w:rsidR="00D7053C" w:rsidRPr="00621505" w:rsidRDefault="00D7053C"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«Жылдам бол»</w:t>
            </w:r>
            <w:r w:rsidR="00905393" w:rsidRPr="00621505">
              <w:rPr>
                <w:rFonts w:ascii="Times New Roman" w:hAnsi="Times New Roman"/>
                <w:b/>
                <w:sz w:val="24"/>
                <w:szCs w:val="24"/>
                <w:lang w:val="uz-Cyrl-UZ"/>
              </w:rPr>
              <w:t xml:space="preserve"> әдісі</w:t>
            </w:r>
          </w:p>
        </w:tc>
        <w:tc>
          <w:tcPr>
            <w:tcW w:w="5866" w:type="dxa"/>
            <w:shd w:val="clear" w:color="auto" w:fill="auto"/>
          </w:tcPr>
          <w:p w14:paraId="724FF844"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Әр топтан бір оқушы  шығады. Оған алма беріледі.Сол алманы жеп болам дегенше тобына сұрақтар қойылады.Тез жауап беру керек.</w:t>
            </w:r>
          </w:p>
        </w:tc>
      </w:tr>
      <w:tr w:rsidR="00D7053C" w:rsidRPr="00621505" w14:paraId="6E2CB489" w14:textId="77777777" w:rsidTr="004D4C39">
        <w:tc>
          <w:tcPr>
            <w:tcW w:w="576" w:type="dxa"/>
            <w:shd w:val="clear" w:color="auto" w:fill="auto"/>
          </w:tcPr>
          <w:p w14:paraId="33FA3C59"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25</w:t>
            </w:r>
          </w:p>
        </w:tc>
        <w:tc>
          <w:tcPr>
            <w:tcW w:w="3022" w:type="dxa"/>
            <w:gridSpan w:val="2"/>
            <w:shd w:val="clear" w:color="auto" w:fill="auto"/>
          </w:tcPr>
          <w:p w14:paraId="21E9DEBA"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«Шатасқан тізбектер</w:t>
            </w:r>
            <w:r w:rsidRPr="00621505">
              <w:rPr>
                <w:rFonts w:ascii="Times New Roman" w:hAnsi="Times New Roman"/>
                <w:b/>
                <w:sz w:val="24"/>
                <w:szCs w:val="24"/>
              </w:rPr>
              <w:t>»</w:t>
            </w:r>
            <w:r w:rsidRPr="00621505">
              <w:rPr>
                <w:rFonts w:ascii="Times New Roman" w:hAnsi="Times New Roman"/>
                <w:b/>
                <w:sz w:val="24"/>
                <w:szCs w:val="24"/>
                <w:lang w:val="kk-KZ"/>
              </w:rPr>
              <w:t xml:space="preserve"> әдісі</w:t>
            </w:r>
          </w:p>
        </w:tc>
        <w:tc>
          <w:tcPr>
            <w:tcW w:w="5866" w:type="dxa"/>
            <w:shd w:val="clear" w:color="auto" w:fill="auto"/>
          </w:tcPr>
          <w:p w14:paraId="241253F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Мақсаты: назарлары  мен логикалық ойлауларын дамытуға  әсерін  тигізеді.  Қалай  қолданамын:  сыныпқа  алдын-ала  тізбегі  шатасқан мәтіндер  беріледі. Оқушыларға тізбенің дұрыс  орналасуы  мен  себеп-салдарын  құру ұсынылады. Мысалы:  қасиет  Бауыржан Ептілік ерге  Момышұлы   пен  тән  ерлік.</w:t>
            </w:r>
          </w:p>
        </w:tc>
      </w:tr>
      <w:tr w:rsidR="00D7053C" w:rsidRPr="0093020E" w14:paraId="4FC6AA53" w14:textId="77777777" w:rsidTr="004D4C39">
        <w:tc>
          <w:tcPr>
            <w:tcW w:w="576" w:type="dxa"/>
            <w:shd w:val="clear" w:color="auto" w:fill="auto"/>
          </w:tcPr>
          <w:p w14:paraId="4416E6FD"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26</w:t>
            </w:r>
          </w:p>
        </w:tc>
        <w:tc>
          <w:tcPr>
            <w:tcW w:w="3022" w:type="dxa"/>
            <w:gridSpan w:val="2"/>
            <w:shd w:val="clear" w:color="auto" w:fill="auto"/>
          </w:tcPr>
          <w:p w14:paraId="3DA859D8"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«Дейін/</w:t>
            </w:r>
            <w:r w:rsidR="00D7053C" w:rsidRPr="00621505">
              <w:rPr>
                <w:rFonts w:ascii="Times New Roman" w:hAnsi="Times New Roman"/>
                <w:b/>
                <w:sz w:val="24"/>
                <w:szCs w:val="24"/>
                <w:lang w:val="kk-KZ"/>
              </w:rPr>
              <w:t>кейін</w:t>
            </w:r>
            <w:r w:rsidR="00D7053C" w:rsidRPr="00621505">
              <w:rPr>
                <w:rFonts w:ascii="Times New Roman" w:hAnsi="Times New Roman"/>
                <w:b/>
                <w:sz w:val="24"/>
                <w:szCs w:val="24"/>
              </w:rPr>
              <w:t>»</w:t>
            </w:r>
            <w:r w:rsidR="00D7053C" w:rsidRPr="00621505">
              <w:rPr>
                <w:rFonts w:ascii="Times New Roman" w:hAnsi="Times New Roman"/>
                <w:b/>
                <w:sz w:val="24"/>
                <w:szCs w:val="24"/>
                <w:lang w:val="kk-KZ"/>
              </w:rPr>
              <w:t xml:space="preserve"> әдісі</w:t>
            </w:r>
          </w:p>
        </w:tc>
        <w:tc>
          <w:tcPr>
            <w:tcW w:w="5866" w:type="dxa"/>
            <w:shd w:val="clear" w:color="auto" w:fill="auto"/>
          </w:tcPr>
          <w:p w14:paraId="7E8B767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Мақсаты: оқиғаны  болжау, білетін  және білмейтін  деректерді салыстыру, өз  пікірлерін  көрсету, қорытынды  жасау қабілеттерін  қалыптастырады. Қалай қолданамын:  сабақтың  1 кезеңінде  білімдерін өзектендіру үшін, және ой  толғаныс  кезінде  салыстыра  қорытынды  шығару   үшін  қолданылады.</w:t>
            </w:r>
          </w:p>
          <w:p w14:paraId="474C28D1"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«Дейін» және «кейін»  кестенің  екі  бағаны  толтырылады. «Дейін»  бағанына  оқушылар  тақырып бойынша   өз  пікірлерін,  міндеттердің  шешімі  туралы,  болжамдарды  жазады. «Дейін»  бағаны  сабақ  соңында   оқыған  жаңа  материал,  оқыған  мәтін  бойынша   толтырылады. Әрі  қарай  оқушылар «дейін» және «кейін»  мазмұнын  салыстырып  қорытынды жасайды.</w:t>
            </w:r>
          </w:p>
        </w:tc>
      </w:tr>
      <w:tr w:rsidR="00D7053C" w:rsidRPr="00621505" w14:paraId="156A42AE" w14:textId="77777777" w:rsidTr="004D4C39">
        <w:tc>
          <w:tcPr>
            <w:tcW w:w="576" w:type="dxa"/>
            <w:shd w:val="clear" w:color="auto" w:fill="auto"/>
          </w:tcPr>
          <w:p w14:paraId="1381082C"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27</w:t>
            </w:r>
          </w:p>
        </w:tc>
        <w:tc>
          <w:tcPr>
            <w:tcW w:w="3022" w:type="dxa"/>
            <w:gridSpan w:val="2"/>
            <w:shd w:val="clear" w:color="auto" w:fill="auto"/>
          </w:tcPr>
          <w:p w14:paraId="5823478A"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«Кубизм</w:t>
            </w:r>
            <w:r w:rsidRPr="00621505">
              <w:rPr>
                <w:rFonts w:ascii="Times New Roman" w:hAnsi="Times New Roman"/>
                <w:b/>
                <w:sz w:val="24"/>
                <w:szCs w:val="24"/>
              </w:rPr>
              <w:t>»</w:t>
            </w:r>
            <w:r w:rsidR="00127D18" w:rsidRPr="00621505">
              <w:rPr>
                <w:rFonts w:ascii="Times New Roman" w:hAnsi="Times New Roman"/>
                <w:b/>
                <w:sz w:val="24"/>
                <w:szCs w:val="24"/>
                <w:lang w:val="kk-KZ"/>
              </w:rPr>
              <w:t xml:space="preserve"> </w:t>
            </w:r>
            <w:r w:rsidRPr="00621505">
              <w:rPr>
                <w:rFonts w:ascii="Times New Roman" w:hAnsi="Times New Roman"/>
                <w:b/>
                <w:sz w:val="24"/>
                <w:szCs w:val="24"/>
                <w:lang w:val="kk-KZ"/>
              </w:rPr>
              <w:t>әдісі</w:t>
            </w:r>
          </w:p>
        </w:tc>
        <w:tc>
          <w:tcPr>
            <w:tcW w:w="5866" w:type="dxa"/>
            <w:shd w:val="clear" w:color="auto" w:fill="auto"/>
          </w:tcPr>
          <w:p w14:paraId="5C7C64E1"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Кубиктің көмегімен төмендегі тапсырламарды бөлу:</w:t>
            </w:r>
          </w:p>
          <w:p w14:paraId="2B36ED3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Суретте (түсі, пішіні, өлшемі).</w:t>
            </w:r>
          </w:p>
          <w:p w14:paraId="7537633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Салыстыр (неге ұқсас, неге ұқсамайды?).</w:t>
            </w:r>
          </w:p>
          <w:p w14:paraId="68E742E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Байланыстыр (бұл туралы ойлағаныңызды көзге елестетіңіз).</w:t>
            </w:r>
          </w:p>
          <w:p w14:paraId="0AFF4C40"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Таңда (Неден жасалған? Неден тұрады? Не үшін?).</w:t>
            </w:r>
          </w:p>
          <w:p w14:paraId="7F1CF80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Қолдан (бұнымен не жасауға болады?).</w:t>
            </w:r>
          </w:p>
          <w:p w14:paraId="1564415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Дәлелде («ия», «жоқ» деп оған дәлел келтіру, бұл жақсы ма, әлде жаман ба? Неге?)</w:t>
            </w:r>
          </w:p>
          <w:p w14:paraId="422C93B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Әр топ кубик бойынша өздеріне берілген тапсырмалармен жұмыс жасайды,тақырыпқа сәйкес әр оқушының  жеке жауабы тыңдалады.</w:t>
            </w:r>
          </w:p>
          <w:p w14:paraId="432C4BF1" w14:textId="77777777" w:rsidR="00D7053C" w:rsidRPr="00621505" w:rsidRDefault="00D7053C" w:rsidP="006E6A6C">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Жазған мәліметтерін топта талқылайды, топтың атынан ортақ жауап дайындайды және презентацияға дайындық жасайды. Жасаған жұмыстары бойынша презентация, бағалау.</w:t>
            </w:r>
          </w:p>
        </w:tc>
      </w:tr>
      <w:tr w:rsidR="00D7053C" w:rsidRPr="0093020E" w14:paraId="2E8006D1" w14:textId="77777777" w:rsidTr="004D4C39">
        <w:tc>
          <w:tcPr>
            <w:tcW w:w="576" w:type="dxa"/>
            <w:shd w:val="clear" w:color="auto" w:fill="auto"/>
          </w:tcPr>
          <w:p w14:paraId="288CD6CB"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28</w:t>
            </w:r>
          </w:p>
        </w:tc>
        <w:tc>
          <w:tcPr>
            <w:tcW w:w="3022" w:type="dxa"/>
            <w:gridSpan w:val="2"/>
            <w:shd w:val="clear" w:color="auto" w:fill="auto"/>
          </w:tcPr>
          <w:p w14:paraId="3E18EB75"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 xml:space="preserve">Күту </w:t>
            </w:r>
            <w:proofErr w:type="gramStart"/>
            <w:r w:rsidRPr="00621505">
              <w:rPr>
                <w:rFonts w:ascii="Times New Roman" w:hAnsi="Times New Roman"/>
                <w:b/>
                <w:sz w:val="24"/>
                <w:szCs w:val="24"/>
                <w:lang w:val="kk-KZ"/>
              </w:rPr>
              <w:t>уақыты »</w:t>
            </w:r>
            <w:proofErr w:type="gramEnd"/>
            <w:r w:rsidRPr="00621505">
              <w:rPr>
                <w:rFonts w:ascii="Times New Roman" w:hAnsi="Times New Roman"/>
                <w:b/>
                <w:sz w:val="24"/>
                <w:szCs w:val="24"/>
                <w:lang w:val="kk-KZ"/>
              </w:rPr>
              <w:t xml:space="preserve"> әдісі</w:t>
            </w:r>
          </w:p>
        </w:tc>
        <w:tc>
          <w:tcPr>
            <w:tcW w:w="5866" w:type="dxa"/>
            <w:shd w:val="clear" w:color="auto" w:fill="auto"/>
          </w:tcPr>
          <w:p w14:paraId="5D0DCCC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Күту уақыты оқушыларға ойлануға және жауап беруге мүмкіндік береді. Сыныптағы барлық балалар бір бағытта және бірдей ойлай бермейді – күту оқушыларға өз ойын жинақтауға және берілген сұраққа жауапты ойластыруға мүмкіндік береді.</w:t>
            </w:r>
          </w:p>
          <w:p w14:paraId="7576EAD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Күту уақытының 2 түрі:</w:t>
            </w:r>
          </w:p>
          <w:p w14:paraId="6E1C9C3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Мұғалім айтады, содан кейін оқушылар өз жауаптарын бергенге дейін үзіліс жасайды.</w:t>
            </w:r>
          </w:p>
          <w:p w14:paraId="5AA2B17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 жауап беруді аяқтайды және мұғалім оның жауабына қатысты әрекет еткенге дейін кідіріс жасайды. Бұл амал оқушыға ойын толықтыруға және жалғастыруға немесе басқа оқушыға жауап беруіне мүмкіндік береді.</w:t>
            </w:r>
          </w:p>
        </w:tc>
      </w:tr>
      <w:tr w:rsidR="00D7053C" w:rsidRPr="0093020E" w14:paraId="420F5AF6" w14:textId="77777777" w:rsidTr="004D4C39">
        <w:tc>
          <w:tcPr>
            <w:tcW w:w="576" w:type="dxa"/>
            <w:shd w:val="clear" w:color="auto" w:fill="auto"/>
          </w:tcPr>
          <w:p w14:paraId="009243D1"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29</w:t>
            </w:r>
          </w:p>
        </w:tc>
        <w:tc>
          <w:tcPr>
            <w:tcW w:w="3022" w:type="dxa"/>
            <w:gridSpan w:val="2"/>
            <w:shd w:val="clear" w:color="auto" w:fill="auto"/>
          </w:tcPr>
          <w:p w14:paraId="06404BC5"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«Иә/</w:t>
            </w:r>
            <w:r w:rsidR="00D7053C" w:rsidRPr="00621505">
              <w:rPr>
                <w:rFonts w:ascii="Times New Roman" w:hAnsi="Times New Roman"/>
                <w:b/>
                <w:sz w:val="24"/>
                <w:szCs w:val="24"/>
                <w:lang w:val="kk-KZ"/>
              </w:rPr>
              <w:t>жоқ» әдісі</w:t>
            </w:r>
          </w:p>
        </w:tc>
        <w:tc>
          <w:tcPr>
            <w:tcW w:w="5866" w:type="dxa"/>
            <w:shd w:val="clear" w:color="auto" w:fill="auto"/>
          </w:tcPr>
          <w:p w14:paraId="6BA789C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Мақсаты: ұсынылып отырған жаттығу арқылы оқушылар жиналып қалған жағымсыз эмоцияларынан арылып, жағымды қарым-қатынас құруға ынталанады. Жаттығу соңында сынып оқушыларының жұмыс істеуге деген қабілеті байқалады. Сыныпта шу болуы мүмкін. Кейде балалар бір емес, бірнеше адаммен жауаптасулары да мүмкін.</w:t>
            </w:r>
          </w:p>
          <w:p w14:paraId="155E5C8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Нұсқау: «Жұптарға бөлініп, бір-біріңе қарама-қарсы тұрыңдар. Жұптарыңда кім «Иә», кім «Жоқ» жауаптарын тыңдайтынын анықтаңдар. «Иә» жауабынан ойын басталады. Екінші бірден «Жоқ!» деп жауап қайтару керек. Бірінші адам аздап дауысын көтеріп, тағы да «Иә» десе, екіншісі де көтеріңкі дауыспен «Жоқ!» дейді. Әрқайсыларың әуел бастан таңдап алған сөзді ғана қайталауларың қажет. Ол сөздерді өздеріңнің қалауларың бойынша ақырын, қатты, дөрекі, сыпайы түрде айтуларыңа болады. Осы екі сөздің көмегімен шағын дау өткізулеріңе болады, бірақ бір-бірлеріңді ренжітуге болмайды. Тоқтату туралы белгі берілісімен, ойын тоқтатылады».Жаттығуды талдау:</w:t>
            </w:r>
          </w:p>
          <w:p w14:paraId="601002D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Өзіңді қалай сезініп тұрсың?</w:t>
            </w:r>
          </w:p>
          <w:p w14:paraId="614A494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Саған қай сөзді айтқан ыңғайлы: «Иә» сөзі ме, әлде «Жоқ» па?</w:t>
            </w:r>
          </w:p>
          <w:p w14:paraId="79EADC3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Сенің дауыс ырғағың қалай болды? Қатты ма, әлде </w:t>
            </w:r>
            <w:r w:rsidRPr="00621505">
              <w:rPr>
                <w:rFonts w:ascii="Times New Roman" w:hAnsi="Times New Roman"/>
                <w:sz w:val="24"/>
                <w:szCs w:val="24"/>
                <w:lang w:val="kk-KZ"/>
              </w:rPr>
              <w:lastRenderedPageBreak/>
              <w:t>ақырын ба?</w:t>
            </w:r>
          </w:p>
        </w:tc>
      </w:tr>
      <w:tr w:rsidR="00D7053C" w:rsidRPr="0093020E" w14:paraId="4FAAF5B1" w14:textId="77777777" w:rsidTr="004D4C39">
        <w:tc>
          <w:tcPr>
            <w:tcW w:w="576" w:type="dxa"/>
            <w:shd w:val="clear" w:color="auto" w:fill="auto"/>
          </w:tcPr>
          <w:p w14:paraId="62216AB4"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30</w:t>
            </w:r>
          </w:p>
        </w:tc>
        <w:tc>
          <w:tcPr>
            <w:tcW w:w="3022" w:type="dxa"/>
            <w:gridSpan w:val="2"/>
            <w:shd w:val="clear" w:color="auto" w:fill="auto"/>
          </w:tcPr>
          <w:p w14:paraId="37076557"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proofErr w:type="gramStart"/>
            <w:r w:rsidRPr="00621505">
              <w:rPr>
                <w:rFonts w:ascii="Times New Roman" w:hAnsi="Times New Roman"/>
                <w:b/>
                <w:sz w:val="24"/>
                <w:szCs w:val="24"/>
              </w:rPr>
              <w:t>Кластер »</w:t>
            </w:r>
            <w:proofErr w:type="gramEnd"/>
            <w:r w:rsidRPr="00621505">
              <w:rPr>
                <w:rFonts w:ascii="Times New Roman" w:hAnsi="Times New Roman"/>
                <w:b/>
                <w:sz w:val="24"/>
                <w:szCs w:val="24"/>
              </w:rPr>
              <w:t xml:space="preserve"> </w:t>
            </w:r>
            <w:r w:rsidRPr="00621505">
              <w:rPr>
                <w:rFonts w:ascii="Times New Roman" w:hAnsi="Times New Roman"/>
                <w:b/>
                <w:sz w:val="24"/>
                <w:szCs w:val="24"/>
                <w:lang w:val="kk-KZ"/>
              </w:rPr>
              <w:t>әдісі</w:t>
            </w:r>
          </w:p>
        </w:tc>
        <w:tc>
          <w:tcPr>
            <w:tcW w:w="5866" w:type="dxa"/>
            <w:shd w:val="clear" w:color="auto" w:fill="auto"/>
          </w:tcPr>
          <w:p w14:paraId="31C78E4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Негізгі тақырып (тірек сөз, басты идея) тақтаның (дәптердің) ортасындағы шеңберге жазылады да, одан туындаған тақырыпшалар оның жан-жағына жазылып, шеңберленеді. Оқушылар оларды бір біріне сызықтармен қосады да, өзара байланыстары туралы әңгімелейді.Тақырыпшалардың байланыстары туралы сұрақтар құрастырып,олар,а жауап ізденген де тиімді.Әдетте кластерлер оқушының жеке орындалуынан басталып, одан кейін жұмыс жұпта немесе шағын топта(5-6 адам) жалғасады.</w:t>
            </w:r>
          </w:p>
        </w:tc>
      </w:tr>
      <w:tr w:rsidR="00D7053C" w:rsidRPr="0093020E" w14:paraId="2AE46BF5" w14:textId="77777777" w:rsidTr="004D4C39">
        <w:tc>
          <w:tcPr>
            <w:tcW w:w="576" w:type="dxa"/>
            <w:shd w:val="clear" w:color="auto" w:fill="auto"/>
          </w:tcPr>
          <w:p w14:paraId="6CA05958"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31</w:t>
            </w:r>
          </w:p>
        </w:tc>
        <w:tc>
          <w:tcPr>
            <w:tcW w:w="3022" w:type="dxa"/>
            <w:gridSpan w:val="2"/>
            <w:shd w:val="clear" w:color="auto" w:fill="auto"/>
          </w:tcPr>
          <w:p w14:paraId="5E908133"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00905393" w:rsidRPr="00621505">
              <w:rPr>
                <w:rFonts w:ascii="Times New Roman" w:hAnsi="Times New Roman"/>
                <w:b/>
                <w:sz w:val="24"/>
                <w:szCs w:val="24"/>
                <w:lang w:val="kk-KZ"/>
              </w:rPr>
              <w:t>Творчествалық</w:t>
            </w:r>
            <w:r w:rsidRPr="00621505">
              <w:rPr>
                <w:rFonts w:ascii="Times New Roman" w:hAnsi="Times New Roman"/>
                <w:b/>
                <w:sz w:val="24"/>
                <w:szCs w:val="24"/>
              </w:rPr>
              <w:t>»</w:t>
            </w:r>
            <w:r w:rsidRPr="00621505">
              <w:rPr>
                <w:rFonts w:ascii="Times New Roman" w:hAnsi="Times New Roman"/>
                <w:b/>
                <w:sz w:val="24"/>
                <w:szCs w:val="24"/>
                <w:lang w:val="kk-KZ"/>
              </w:rPr>
              <w:t xml:space="preserve"> әдісі</w:t>
            </w:r>
          </w:p>
        </w:tc>
        <w:tc>
          <w:tcPr>
            <w:tcW w:w="5866" w:type="dxa"/>
            <w:shd w:val="clear" w:color="auto" w:fill="auto"/>
          </w:tcPr>
          <w:p w14:paraId="68B961A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Нақты мәселеге, оқиғаға талдау жасау әдісі. Бұл әдістің басты мәні оқушыларға нақты өмірдегі жағдайларды, дұрыс ойланып шешуді ұсынады.Бұл әдіс бойынша тек қандай да бір проблеманың тек практикалық шешу жолын ғана айтып  қоймайды, ол үшін белгілі  білім кешенінің  өзектілігін шешу жолдарын меңгеру керек.</w:t>
            </w:r>
          </w:p>
        </w:tc>
      </w:tr>
      <w:tr w:rsidR="00D7053C" w:rsidRPr="0093020E" w14:paraId="2980873F" w14:textId="77777777" w:rsidTr="004D4C39">
        <w:tc>
          <w:tcPr>
            <w:tcW w:w="576" w:type="dxa"/>
            <w:shd w:val="clear" w:color="auto" w:fill="auto"/>
          </w:tcPr>
          <w:p w14:paraId="180E6E7F" w14:textId="77777777" w:rsidR="00D7053C" w:rsidRPr="00621505" w:rsidRDefault="00281DC8"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32</w:t>
            </w:r>
          </w:p>
        </w:tc>
        <w:tc>
          <w:tcPr>
            <w:tcW w:w="3022" w:type="dxa"/>
            <w:gridSpan w:val="2"/>
            <w:shd w:val="clear" w:color="auto" w:fill="auto"/>
          </w:tcPr>
          <w:p w14:paraId="7CB1C577" w14:textId="77777777" w:rsidR="00D7053C" w:rsidRPr="00621505" w:rsidRDefault="00D7053C" w:rsidP="006E6A6C">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«Алма,</w:t>
            </w:r>
            <w:r w:rsidR="00905393" w:rsidRPr="00621505">
              <w:rPr>
                <w:rFonts w:ascii="Times New Roman" w:eastAsia="Times New Roman" w:hAnsi="Times New Roman"/>
                <w:b/>
                <w:sz w:val="24"/>
                <w:szCs w:val="24"/>
                <w:lang w:val="kk-KZ"/>
              </w:rPr>
              <w:t xml:space="preserve"> </w:t>
            </w:r>
            <w:r w:rsidRPr="00621505">
              <w:rPr>
                <w:rFonts w:ascii="Times New Roman" w:eastAsia="Times New Roman" w:hAnsi="Times New Roman"/>
                <w:b/>
                <w:sz w:val="24"/>
                <w:szCs w:val="24"/>
                <w:lang w:val="kk-KZ"/>
              </w:rPr>
              <w:t>шие,</w:t>
            </w:r>
            <w:r w:rsidR="00905393" w:rsidRPr="00621505">
              <w:rPr>
                <w:rFonts w:ascii="Times New Roman" w:eastAsia="Times New Roman" w:hAnsi="Times New Roman"/>
                <w:b/>
                <w:sz w:val="24"/>
                <w:szCs w:val="24"/>
                <w:lang w:val="kk-KZ"/>
              </w:rPr>
              <w:t xml:space="preserve"> </w:t>
            </w:r>
            <w:r w:rsidRPr="00621505">
              <w:rPr>
                <w:rFonts w:ascii="Times New Roman" w:eastAsia="Times New Roman" w:hAnsi="Times New Roman"/>
                <w:b/>
                <w:sz w:val="24"/>
                <w:szCs w:val="24"/>
                <w:lang w:val="kk-KZ"/>
              </w:rPr>
              <w:t>өрік,</w:t>
            </w:r>
            <w:r w:rsidR="00905393" w:rsidRPr="00621505">
              <w:rPr>
                <w:rFonts w:ascii="Times New Roman" w:eastAsia="Times New Roman" w:hAnsi="Times New Roman"/>
                <w:b/>
                <w:sz w:val="24"/>
                <w:szCs w:val="24"/>
                <w:lang w:val="kk-KZ"/>
              </w:rPr>
              <w:t xml:space="preserve"> </w:t>
            </w:r>
            <w:r w:rsidRPr="00621505">
              <w:rPr>
                <w:rFonts w:ascii="Times New Roman" w:eastAsia="Times New Roman" w:hAnsi="Times New Roman"/>
                <w:b/>
                <w:sz w:val="24"/>
                <w:szCs w:val="24"/>
                <w:lang w:val="kk-KZ"/>
              </w:rPr>
              <w:t>банан»</w:t>
            </w:r>
            <w:r w:rsidR="00905393" w:rsidRPr="00621505">
              <w:rPr>
                <w:rFonts w:ascii="Times New Roman" w:hAnsi="Times New Roman"/>
                <w:b/>
                <w:sz w:val="24"/>
                <w:szCs w:val="24"/>
                <w:lang w:val="kk-KZ"/>
              </w:rPr>
              <w:t xml:space="preserve"> әдісі</w:t>
            </w:r>
          </w:p>
        </w:tc>
        <w:tc>
          <w:tcPr>
            <w:tcW w:w="5866" w:type="dxa"/>
            <w:shd w:val="clear" w:color="auto" w:fill="auto"/>
          </w:tcPr>
          <w:p w14:paraId="4AF1636F"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Оқушылар орындықтарды шеңберлей орналастырып жайғасады.</w:t>
            </w:r>
            <w:r w:rsidR="00997CEB" w:rsidRPr="00621505">
              <w:rPr>
                <w:rFonts w:ascii="Times New Roman" w:eastAsia="Times New Roman" w:hAnsi="Times New Roman"/>
                <w:sz w:val="24"/>
                <w:szCs w:val="24"/>
                <w:lang w:val="kk-KZ"/>
              </w:rPr>
              <w:t xml:space="preserve"> </w:t>
            </w:r>
            <w:r w:rsidRPr="00621505">
              <w:rPr>
                <w:rFonts w:ascii="Times New Roman" w:eastAsia="Times New Roman" w:hAnsi="Times New Roman"/>
                <w:sz w:val="24"/>
                <w:szCs w:val="24"/>
                <w:lang w:val="kk-KZ"/>
              </w:rPr>
              <w:t>Мұғалім оқушыларды отырған ретімен жемістер атауымен санап шығады: «Алма, шие, өрік, банан» деп. Осыдан кейін мұғалім бір не бірнеше жемістің атын атайды (мысалы, «Шие!» деп, не «Алма,өрік!» деп, немесе « Алма, шие, өрік, банан!» деп), сол кезде жемісі аталған оқушылар орындарын  алмастыру қажет. Ал мұғалім бір бос орынға отырады. Орын жетпей қалған оқушы жүргізуші болып, жемістердің атын атайды.</w:t>
            </w:r>
          </w:p>
        </w:tc>
      </w:tr>
      <w:tr w:rsidR="00D7053C" w:rsidRPr="00621505" w14:paraId="0B29B0E2" w14:textId="77777777" w:rsidTr="004D4C39">
        <w:tc>
          <w:tcPr>
            <w:tcW w:w="576" w:type="dxa"/>
            <w:shd w:val="clear" w:color="auto" w:fill="auto"/>
          </w:tcPr>
          <w:p w14:paraId="42D14145" w14:textId="77777777" w:rsidR="00D7053C" w:rsidRPr="00621505" w:rsidRDefault="00281DC8"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33</w:t>
            </w:r>
          </w:p>
        </w:tc>
        <w:tc>
          <w:tcPr>
            <w:tcW w:w="3022" w:type="dxa"/>
            <w:gridSpan w:val="2"/>
            <w:shd w:val="clear" w:color="auto" w:fill="auto"/>
          </w:tcPr>
          <w:p w14:paraId="70C1D58C" w14:textId="77777777" w:rsidR="00D7053C" w:rsidRPr="00621505" w:rsidRDefault="00D7053C"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rPr>
              <w:t xml:space="preserve">«Ара </w:t>
            </w:r>
            <w:proofErr w:type="spellStart"/>
            <w:r w:rsidRPr="00621505">
              <w:rPr>
                <w:rFonts w:ascii="Times New Roman" w:eastAsia="Times New Roman" w:hAnsi="Times New Roman"/>
                <w:b/>
                <w:sz w:val="24"/>
                <w:szCs w:val="24"/>
              </w:rPr>
              <w:t>ұясы</w:t>
            </w:r>
            <w:proofErr w:type="spellEnd"/>
            <w:r w:rsidRPr="00621505">
              <w:rPr>
                <w:rFonts w:ascii="Times New Roman" w:eastAsia="Times New Roman" w:hAnsi="Times New Roman"/>
                <w:b/>
                <w:sz w:val="24"/>
                <w:szCs w:val="24"/>
              </w:rPr>
              <w:t>»</w:t>
            </w:r>
            <w:r w:rsidR="00905393" w:rsidRPr="00621505">
              <w:rPr>
                <w:rFonts w:ascii="Times New Roman" w:eastAsia="Times New Roman" w:hAnsi="Times New Roman"/>
                <w:b/>
                <w:sz w:val="24"/>
                <w:szCs w:val="24"/>
                <w:lang w:val="kk-KZ"/>
              </w:rPr>
              <w:t xml:space="preserve"> </w:t>
            </w:r>
            <w:proofErr w:type="spellStart"/>
            <w:r w:rsidRPr="00621505">
              <w:rPr>
                <w:rFonts w:ascii="Times New Roman" w:eastAsia="Times New Roman" w:hAnsi="Times New Roman"/>
                <w:b/>
                <w:sz w:val="24"/>
                <w:szCs w:val="24"/>
              </w:rPr>
              <w:t>әдісі</w:t>
            </w:r>
            <w:proofErr w:type="spellEnd"/>
          </w:p>
        </w:tc>
        <w:tc>
          <w:tcPr>
            <w:tcW w:w="5866" w:type="dxa"/>
            <w:shd w:val="clear" w:color="auto" w:fill="auto"/>
          </w:tcPr>
          <w:p w14:paraId="572A41C3"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Мұғалім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жұптағы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оқушыларға</w:t>
            </w:r>
            <w:proofErr w:type="spellEnd"/>
            <w:r w:rsidRPr="00621505">
              <w:rPr>
                <w:rFonts w:ascii="Times New Roman" w:eastAsia="Times New Roman" w:hAnsi="Times New Roman"/>
                <w:sz w:val="24"/>
                <w:szCs w:val="24"/>
              </w:rPr>
              <w:t xml:space="preserve"> не </w:t>
            </w:r>
            <w:proofErr w:type="spellStart"/>
            <w:r w:rsidRPr="00621505">
              <w:rPr>
                <w:rFonts w:ascii="Times New Roman" w:eastAsia="Times New Roman" w:hAnsi="Times New Roman"/>
                <w:sz w:val="24"/>
                <w:szCs w:val="24"/>
              </w:rPr>
              <w:t>білгендігі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туралы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пікір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алмасуды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және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екі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дайындауын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тапсырады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Содан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кейін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әрбір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жұп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кезектесіп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қояды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жауапты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мұғалім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немесе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басқа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береді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берілген</w:t>
            </w:r>
            <w:proofErr w:type="spellEnd"/>
            <w:r w:rsidRPr="00621505">
              <w:rPr>
                <w:rFonts w:ascii="Times New Roman" w:eastAsia="Times New Roman" w:hAnsi="Times New Roman"/>
                <w:sz w:val="24"/>
                <w:szCs w:val="24"/>
              </w:rPr>
              <w:t xml:space="preserve"> осы техника </w:t>
            </w:r>
            <w:proofErr w:type="spellStart"/>
            <w:r w:rsidRPr="00621505">
              <w:rPr>
                <w:rFonts w:ascii="Times New Roman" w:eastAsia="Times New Roman" w:hAnsi="Times New Roman"/>
                <w:sz w:val="24"/>
                <w:szCs w:val="24"/>
              </w:rPr>
              <w:t>негізінде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мұғалімнің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берген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мәліметтері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қорытындыланылады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өңделеді</w:t>
            </w:r>
            <w:proofErr w:type="spellEnd"/>
            <w:r w:rsidRPr="00621505">
              <w:rPr>
                <w:rFonts w:ascii="Times New Roman" w:eastAsia="Times New Roman" w:hAnsi="Times New Roman"/>
                <w:sz w:val="24"/>
                <w:szCs w:val="24"/>
              </w:rPr>
              <w:t>.</w:t>
            </w:r>
          </w:p>
        </w:tc>
      </w:tr>
      <w:tr w:rsidR="00D7053C" w:rsidRPr="00621505" w14:paraId="6C9F8F97" w14:textId="77777777" w:rsidTr="004D4C39">
        <w:tc>
          <w:tcPr>
            <w:tcW w:w="576" w:type="dxa"/>
            <w:shd w:val="clear" w:color="auto" w:fill="auto"/>
          </w:tcPr>
          <w:p w14:paraId="597375D0" w14:textId="77777777" w:rsidR="00D7053C" w:rsidRPr="00621505" w:rsidRDefault="00281DC8"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34</w:t>
            </w:r>
          </w:p>
        </w:tc>
        <w:tc>
          <w:tcPr>
            <w:tcW w:w="3022" w:type="dxa"/>
            <w:gridSpan w:val="2"/>
            <w:shd w:val="clear" w:color="auto" w:fill="auto"/>
          </w:tcPr>
          <w:p w14:paraId="3D7B90BE" w14:textId="77777777" w:rsidR="00D7053C" w:rsidRPr="00621505" w:rsidRDefault="00D7053C"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rPr>
              <w:t>«</w:t>
            </w:r>
            <w:proofErr w:type="spellStart"/>
            <w:r w:rsidRPr="00621505">
              <w:rPr>
                <w:rFonts w:ascii="Times New Roman" w:eastAsia="Times New Roman" w:hAnsi="Times New Roman"/>
                <w:b/>
                <w:sz w:val="24"/>
                <w:szCs w:val="24"/>
              </w:rPr>
              <w:t>Артығын</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алып</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таста</w:t>
            </w:r>
            <w:proofErr w:type="spellEnd"/>
            <w:r w:rsidRPr="00621505">
              <w:rPr>
                <w:rFonts w:ascii="Times New Roman" w:eastAsia="Times New Roman" w:hAnsi="Times New Roman"/>
                <w:b/>
                <w:sz w:val="24"/>
                <w:szCs w:val="24"/>
              </w:rPr>
              <w:t>»</w:t>
            </w:r>
            <w:r w:rsidR="00905393" w:rsidRPr="00621505">
              <w:rPr>
                <w:rFonts w:ascii="Times New Roman" w:eastAsia="Times New Roman" w:hAnsi="Times New Roman"/>
                <w:b/>
                <w:sz w:val="24"/>
                <w:szCs w:val="24"/>
              </w:rPr>
              <w:t xml:space="preserve"> </w:t>
            </w:r>
            <w:proofErr w:type="spellStart"/>
            <w:r w:rsidR="00905393" w:rsidRPr="00621505">
              <w:rPr>
                <w:rFonts w:ascii="Times New Roman" w:eastAsia="Times New Roman" w:hAnsi="Times New Roman"/>
                <w:b/>
                <w:sz w:val="24"/>
                <w:szCs w:val="24"/>
              </w:rPr>
              <w:t>әдісі</w:t>
            </w:r>
            <w:proofErr w:type="spellEnd"/>
          </w:p>
        </w:tc>
        <w:tc>
          <w:tcPr>
            <w:tcW w:w="5866" w:type="dxa"/>
            <w:shd w:val="clear" w:color="auto" w:fill="auto"/>
          </w:tcPr>
          <w:p w14:paraId="486C9D3E"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Оқушыларға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сөздер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немесе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суреттер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жинағын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сабақ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тақырыбымен</w:t>
            </w:r>
            <w:proofErr w:type="spellEnd"/>
          </w:p>
          <w:p w14:paraId="09D933A9" w14:textId="77777777" w:rsidR="00D7053C" w:rsidRPr="00621505" w:rsidRDefault="00D7053C" w:rsidP="006E6A6C">
            <w:pPr>
              <w:spacing w:after="0" w:line="240" w:lineRule="auto"/>
              <w:rPr>
                <w:rFonts w:ascii="Times New Roman" w:eastAsia="Times New Roman" w:hAnsi="Times New Roman"/>
                <w:sz w:val="24"/>
                <w:szCs w:val="24"/>
              </w:rPr>
            </w:pPr>
            <w:proofErr w:type="spellStart"/>
            <w:r w:rsidRPr="00621505">
              <w:rPr>
                <w:rFonts w:ascii="Times New Roman" w:eastAsia="Times New Roman" w:hAnsi="Times New Roman"/>
                <w:sz w:val="24"/>
                <w:szCs w:val="24"/>
              </w:rPr>
              <w:t>байланысты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көрсетіңіз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Олар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қай</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немесе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сурет</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қалғандарына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қатысты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емес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екенін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анықтауы</w:t>
            </w:r>
            <w:proofErr w:type="spellEnd"/>
            <w:r w:rsidRPr="00621505">
              <w:rPr>
                <w:rFonts w:ascii="Times New Roman" w:eastAsia="Times New Roman" w:hAnsi="Times New Roman"/>
                <w:sz w:val="24"/>
                <w:szCs w:val="24"/>
              </w:rPr>
              <w:t xml:space="preserve"> керек.</w:t>
            </w:r>
          </w:p>
        </w:tc>
      </w:tr>
      <w:tr w:rsidR="00D7053C" w:rsidRPr="00621505" w14:paraId="1EE70E6C" w14:textId="77777777" w:rsidTr="004D4C39">
        <w:tc>
          <w:tcPr>
            <w:tcW w:w="576" w:type="dxa"/>
            <w:shd w:val="clear" w:color="auto" w:fill="auto"/>
          </w:tcPr>
          <w:p w14:paraId="405492B6" w14:textId="77777777" w:rsidR="00D7053C" w:rsidRPr="00621505" w:rsidRDefault="00D7053C" w:rsidP="006E6A6C">
            <w:pPr>
              <w:spacing w:after="0" w:line="240" w:lineRule="auto"/>
              <w:jc w:val="center"/>
              <w:rPr>
                <w:rFonts w:ascii="Times New Roman" w:eastAsia="Times New Roman" w:hAnsi="Times New Roman"/>
                <w:sz w:val="24"/>
                <w:szCs w:val="24"/>
              </w:rPr>
            </w:pPr>
          </w:p>
          <w:p w14:paraId="078D1787"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35</w:t>
            </w:r>
          </w:p>
        </w:tc>
        <w:tc>
          <w:tcPr>
            <w:tcW w:w="3022" w:type="dxa"/>
            <w:gridSpan w:val="2"/>
            <w:shd w:val="clear" w:color="auto" w:fill="auto"/>
          </w:tcPr>
          <w:p w14:paraId="4ACC4D7D" w14:textId="77777777" w:rsidR="00D7053C" w:rsidRPr="00621505" w:rsidRDefault="00905393" w:rsidP="00905393">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lang w:val="kk-KZ"/>
              </w:rPr>
              <w:t>«</w:t>
            </w:r>
            <w:r w:rsidR="00D7053C" w:rsidRPr="00621505">
              <w:rPr>
                <w:rFonts w:ascii="Times New Roman" w:eastAsia="Times New Roman" w:hAnsi="Times New Roman"/>
                <w:b/>
                <w:sz w:val="24"/>
                <w:szCs w:val="24"/>
              </w:rPr>
              <w:t xml:space="preserve">Бес </w:t>
            </w:r>
            <w:proofErr w:type="spellStart"/>
            <w:r w:rsidR="00D7053C" w:rsidRPr="00621505">
              <w:rPr>
                <w:rFonts w:ascii="Times New Roman" w:eastAsia="Times New Roman" w:hAnsi="Times New Roman"/>
                <w:b/>
                <w:sz w:val="24"/>
                <w:szCs w:val="24"/>
              </w:rPr>
              <w:t>жолды</w:t>
            </w:r>
            <w:proofErr w:type="spellEnd"/>
            <w:r w:rsidR="00D7053C" w:rsidRPr="00621505">
              <w:rPr>
                <w:rFonts w:ascii="Times New Roman" w:eastAsia="Times New Roman" w:hAnsi="Times New Roman"/>
                <w:b/>
                <w:sz w:val="24"/>
                <w:szCs w:val="24"/>
              </w:rPr>
              <w:t xml:space="preserve"> </w:t>
            </w:r>
            <w:proofErr w:type="spellStart"/>
            <w:r w:rsidR="00D7053C" w:rsidRPr="00621505">
              <w:rPr>
                <w:rFonts w:ascii="Times New Roman" w:eastAsia="Times New Roman" w:hAnsi="Times New Roman"/>
                <w:b/>
                <w:sz w:val="24"/>
                <w:szCs w:val="24"/>
              </w:rPr>
              <w:t>өлең</w:t>
            </w:r>
            <w:proofErr w:type="spellEnd"/>
            <w:r w:rsidRPr="00621505">
              <w:rPr>
                <w:rFonts w:ascii="Times New Roman" w:eastAsia="Times New Roman" w:hAnsi="Times New Roman"/>
                <w:b/>
                <w:sz w:val="24"/>
                <w:szCs w:val="24"/>
                <w:lang w:val="kk-KZ"/>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p>
        </w:tc>
        <w:tc>
          <w:tcPr>
            <w:tcW w:w="5866" w:type="dxa"/>
            <w:shd w:val="clear" w:color="auto" w:fill="auto"/>
          </w:tcPr>
          <w:p w14:paraId="1AC59E23" w14:textId="77777777" w:rsidR="00D7053C" w:rsidRPr="00621505" w:rsidRDefault="00D7053C" w:rsidP="006E6A6C">
            <w:pPr>
              <w:spacing w:after="0" w:line="240" w:lineRule="auto"/>
              <w:rPr>
                <w:rFonts w:ascii="Times New Roman" w:eastAsia="Arial"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Arial" w:hAnsi="Times New Roman"/>
                <w:sz w:val="24"/>
                <w:szCs w:val="24"/>
              </w:rPr>
              <w:t>Бірінші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жолда</w:t>
            </w:r>
            <w:proofErr w:type="spellEnd"/>
            <w:r w:rsidRPr="00621505">
              <w:rPr>
                <w:rFonts w:ascii="Times New Roman" w:eastAsia="Arial" w:hAnsi="Times New Roman"/>
                <w:sz w:val="24"/>
                <w:szCs w:val="24"/>
              </w:rPr>
              <w:t xml:space="preserve"> - </w:t>
            </w:r>
            <w:proofErr w:type="spellStart"/>
            <w:r w:rsidRPr="00621505">
              <w:rPr>
                <w:rFonts w:ascii="Times New Roman" w:eastAsia="Arial" w:hAnsi="Times New Roman"/>
                <w:sz w:val="24"/>
                <w:szCs w:val="24"/>
              </w:rPr>
              <w:t>тақырып</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бір</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сөзбен</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беріледі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зат</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есім</w:t>
            </w:r>
            <w:proofErr w:type="spellEnd"/>
            <w:r w:rsidRPr="00621505">
              <w:rPr>
                <w:rFonts w:ascii="Times New Roman" w:eastAsia="Arial" w:hAnsi="Times New Roman"/>
                <w:sz w:val="24"/>
                <w:szCs w:val="24"/>
              </w:rPr>
              <w:t>)</w:t>
            </w:r>
          </w:p>
          <w:p w14:paraId="2A506382" w14:textId="77777777" w:rsidR="00D7053C" w:rsidRPr="00621505" w:rsidRDefault="00D7053C" w:rsidP="006E6A6C">
            <w:pPr>
              <w:spacing w:after="0" w:line="240" w:lineRule="auto"/>
              <w:rPr>
                <w:rFonts w:ascii="Times New Roman" w:eastAsia="Arial" w:hAnsi="Times New Roman"/>
                <w:sz w:val="24"/>
                <w:szCs w:val="24"/>
              </w:rPr>
            </w:pPr>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Екінші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жолда</w:t>
            </w:r>
            <w:proofErr w:type="spellEnd"/>
            <w:r w:rsidRPr="00621505">
              <w:rPr>
                <w:rFonts w:ascii="Times New Roman" w:eastAsia="Arial" w:hAnsi="Times New Roman"/>
                <w:sz w:val="24"/>
                <w:szCs w:val="24"/>
              </w:rPr>
              <w:t xml:space="preserve"> - </w:t>
            </w:r>
            <w:proofErr w:type="spellStart"/>
            <w:r w:rsidRPr="00621505">
              <w:rPr>
                <w:rFonts w:ascii="Times New Roman" w:eastAsia="Arial" w:hAnsi="Times New Roman"/>
                <w:sz w:val="24"/>
                <w:szCs w:val="24"/>
              </w:rPr>
              <w:t>тақырып</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екі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сөзбен</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сипаттау</w:t>
            </w:r>
            <w:proofErr w:type="spellEnd"/>
            <w:r w:rsidRPr="00621505">
              <w:rPr>
                <w:rFonts w:ascii="Times New Roman" w:eastAsia="Arial" w:hAnsi="Times New Roman"/>
                <w:sz w:val="24"/>
                <w:szCs w:val="24"/>
              </w:rPr>
              <w:t xml:space="preserve"> (сын </w:t>
            </w:r>
            <w:proofErr w:type="spellStart"/>
            <w:r w:rsidRPr="00621505">
              <w:rPr>
                <w:rFonts w:ascii="Times New Roman" w:eastAsia="Arial" w:hAnsi="Times New Roman"/>
                <w:sz w:val="24"/>
                <w:szCs w:val="24"/>
              </w:rPr>
              <w:t>есім</w:t>
            </w:r>
            <w:proofErr w:type="spellEnd"/>
            <w:r w:rsidRPr="00621505">
              <w:rPr>
                <w:rFonts w:ascii="Times New Roman" w:eastAsia="Arial" w:hAnsi="Times New Roman"/>
                <w:sz w:val="24"/>
                <w:szCs w:val="24"/>
              </w:rPr>
              <w:t>)</w:t>
            </w:r>
          </w:p>
          <w:p w14:paraId="69062DF1" w14:textId="77777777" w:rsidR="00D7053C" w:rsidRPr="00621505" w:rsidRDefault="00D7053C" w:rsidP="006E6A6C">
            <w:pPr>
              <w:spacing w:after="0" w:line="240" w:lineRule="auto"/>
              <w:rPr>
                <w:rFonts w:ascii="Times New Roman" w:eastAsia="Arial" w:hAnsi="Times New Roman"/>
                <w:sz w:val="24"/>
                <w:szCs w:val="24"/>
              </w:rPr>
            </w:pPr>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Үшінші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жолда</w:t>
            </w:r>
            <w:proofErr w:type="spellEnd"/>
            <w:r w:rsidRPr="00621505">
              <w:rPr>
                <w:rFonts w:ascii="Times New Roman" w:eastAsia="Arial" w:hAnsi="Times New Roman"/>
                <w:sz w:val="24"/>
                <w:szCs w:val="24"/>
              </w:rPr>
              <w:t xml:space="preserve"> - </w:t>
            </w:r>
            <w:proofErr w:type="spellStart"/>
            <w:r w:rsidRPr="00621505">
              <w:rPr>
                <w:rFonts w:ascii="Times New Roman" w:eastAsia="Arial" w:hAnsi="Times New Roman"/>
                <w:sz w:val="24"/>
                <w:szCs w:val="24"/>
              </w:rPr>
              <w:t>тақырыпқа</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қатысты</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қимыл</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атауынан</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үш</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сөз</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жазу</w:t>
            </w:r>
            <w:proofErr w:type="spellEnd"/>
            <w:r w:rsidRPr="00621505">
              <w:rPr>
                <w:rFonts w:ascii="Times New Roman" w:eastAsia="Arial" w:hAnsi="Times New Roman"/>
                <w:sz w:val="24"/>
                <w:szCs w:val="24"/>
              </w:rPr>
              <w:t>. (</w:t>
            </w:r>
            <w:proofErr w:type="spellStart"/>
            <w:r w:rsidRPr="00621505">
              <w:rPr>
                <w:rFonts w:ascii="Times New Roman" w:eastAsia="Arial" w:hAnsi="Times New Roman"/>
                <w:sz w:val="24"/>
                <w:szCs w:val="24"/>
              </w:rPr>
              <w:t>етістік</w:t>
            </w:r>
            <w:proofErr w:type="spellEnd"/>
            <w:r w:rsidRPr="00621505">
              <w:rPr>
                <w:rFonts w:ascii="Times New Roman" w:eastAsia="Arial" w:hAnsi="Times New Roman"/>
                <w:sz w:val="24"/>
                <w:szCs w:val="24"/>
              </w:rPr>
              <w:t>)</w:t>
            </w:r>
          </w:p>
          <w:p w14:paraId="2D1D6DD7" w14:textId="77777777" w:rsidR="00D7053C" w:rsidRPr="00621505" w:rsidRDefault="00D7053C" w:rsidP="006E6A6C">
            <w:pPr>
              <w:spacing w:after="0" w:line="240" w:lineRule="auto"/>
              <w:rPr>
                <w:rFonts w:ascii="Times New Roman" w:eastAsia="Arial" w:hAnsi="Times New Roman"/>
                <w:sz w:val="24"/>
                <w:szCs w:val="24"/>
              </w:rPr>
            </w:pPr>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Төртінші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жолда</w:t>
            </w:r>
            <w:proofErr w:type="spellEnd"/>
            <w:r w:rsidRPr="00621505">
              <w:rPr>
                <w:rFonts w:ascii="Times New Roman" w:eastAsia="Arial" w:hAnsi="Times New Roman"/>
                <w:sz w:val="24"/>
                <w:szCs w:val="24"/>
              </w:rPr>
              <w:t xml:space="preserve"> - 4 </w:t>
            </w:r>
            <w:proofErr w:type="spellStart"/>
            <w:r w:rsidRPr="00621505">
              <w:rPr>
                <w:rFonts w:ascii="Times New Roman" w:eastAsia="Arial" w:hAnsi="Times New Roman"/>
                <w:sz w:val="24"/>
                <w:szCs w:val="24"/>
              </w:rPr>
              <w:t>сөзден</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тұратын</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бір</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сөйлем</w:t>
            </w:r>
            <w:proofErr w:type="spellEnd"/>
            <w:r w:rsidRPr="00621505">
              <w:rPr>
                <w:rFonts w:ascii="Times New Roman" w:eastAsia="Arial" w:hAnsi="Times New Roman"/>
                <w:sz w:val="24"/>
                <w:szCs w:val="24"/>
              </w:rPr>
              <w:t>.</w:t>
            </w:r>
          </w:p>
          <w:p w14:paraId="5D0B8B2C" w14:textId="77777777" w:rsidR="00D7053C" w:rsidRPr="00621505" w:rsidRDefault="00D7053C" w:rsidP="006E6A6C">
            <w:pPr>
              <w:spacing w:after="0" w:line="240" w:lineRule="auto"/>
              <w:rPr>
                <w:rFonts w:ascii="Times New Roman" w:eastAsia="Arial" w:hAnsi="Times New Roman"/>
                <w:sz w:val="24"/>
                <w:szCs w:val="24"/>
              </w:rPr>
            </w:pPr>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Бесінші</w:t>
            </w:r>
            <w:proofErr w:type="spellEnd"/>
            <w:r w:rsidRPr="00621505">
              <w:rPr>
                <w:rFonts w:ascii="Times New Roman" w:eastAsia="Arial" w:hAnsi="Times New Roman"/>
                <w:sz w:val="24"/>
                <w:szCs w:val="24"/>
              </w:rPr>
              <w:t xml:space="preserve"> </w:t>
            </w:r>
            <w:proofErr w:type="spellStart"/>
            <w:r w:rsidRPr="00621505">
              <w:rPr>
                <w:rFonts w:ascii="Times New Roman" w:eastAsia="Arial" w:hAnsi="Times New Roman"/>
                <w:sz w:val="24"/>
                <w:szCs w:val="24"/>
              </w:rPr>
              <w:t>жолда</w:t>
            </w:r>
            <w:proofErr w:type="spellEnd"/>
            <w:r w:rsidRPr="00621505">
              <w:rPr>
                <w:rFonts w:ascii="Times New Roman" w:eastAsia="Arial" w:hAnsi="Times New Roman"/>
                <w:sz w:val="24"/>
                <w:szCs w:val="24"/>
              </w:rPr>
              <w:t xml:space="preserve"> - </w:t>
            </w:r>
            <w:proofErr w:type="spellStart"/>
            <w:r w:rsidRPr="00621505">
              <w:rPr>
                <w:rFonts w:ascii="Times New Roman" w:eastAsia="Arial" w:hAnsi="Times New Roman"/>
                <w:sz w:val="24"/>
                <w:szCs w:val="24"/>
              </w:rPr>
              <w:t>тақыры</w:t>
            </w:r>
            <w:r w:rsidR="00997CEB" w:rsidRPr="00621505">
              <w:rPr>
                <w:rFonts w:ascii="Times New Roman" w:eastAsia="Arial" w:hAnsi="Times New Roman"/>
                <w:sz w:val="24"/>
                <w:szCs w:val="24"/>
              </w:rPr>
              <w:t>п</w:t>
            </w:r>
            <w:proofErr w:type="spellEnd"/>
            <w:r w:rsidR="00997CEB" w:rsidRPr="00621505">
              <w:rPr>
                <w:rFonts w:ascii="Times New Roman" w:eastAsia="Arial" w:hAnsi="Times New Roman"/>
                <w:sz w:val="24"/>
                <w:szCs w:val="24"/>
              </w:rPr>
              <w:t xml:space="preserve"> </w:t>
            </w:r>
            <w:proofErr w:type="spellStart"/>
            <w:r w:rsidR="00997CEB" w:rsidRPr="00621505">
              <w:rPr>
                <w:rFonts w:ascii="Times New Roman" w:eastAsia="Arial" w:hAnsi="Times New Roman"/>
                <w:sz w:val="24"/>
                <w:szCs w:val="24"/>
              </w:rPr>
              <w:t>мәнін</w:t>
            </w:r>
            <w:proofErr w:type="spellEnd"/>
            <w:r w:rsidR="00997CEB" w:rsidRPr="00621505">
              <w:rPr>
                <w:rFonts w:ascii="Times New Roman" w:eastAsia="Arial" w:hAnsi="Times New Roman"/>
                <w:sz w:val="24"/>
                <w:szCs w:val="24"/>
              </w:rPr>
              <w:t xml:space="preserve"> </w:t>
            </w:r>
            <w:proofErr w:type="spellStart"/>
            <w:r w:rsidR="00997CEB" w:rsidRPr="00621505">
              <w:rPr>
                <w:rFonts w:ascii="Times New Roman" w:eastAsia="Arial" w:hAnsi="Times New Roman"/>
                <w:sz w:val="24"/>
                <w:szCs w:val="24"/>
              </w:rPr>
              <w:t>ашатын</w:t>
            </w:r>
            <w:proofErr w:type="spellEnd"/>
            <w:r w:rsidR="00997CEB" w:rsidRPr="00621505">
              <w:rPr>
                <w:rFonts w:ascii="Times New Roman" w:eastAsia="Arial" w:hAnsi="Times New Roman"/>
                <w:sz w:val="24"/>
                <w:szCs w:val="24"/>
              </w:rPr>
              <w:t xml:space="preserve"> </w:t>
            </w:r>
            <w:proofErr w:type="spellStart"/>
            <w:r w:rsidR="00997CEB" w:rsidRPr="00621505">
              <w:rPr>
                <w:rFonts w:ascii="Times New Roman" w:eastAsia="Arial" w:hAnsi="Times New Roman"/>
                <w:sz w:val="24"/>
                <w:szCs w:val="24"/>
              </w:rPr>
              <w:t>бір</w:t>
            </w:r>
            <w:proofErr w:type="spellEnd"/>
            <w:r w:rsidR="00997CEB" w:rsidRPr="00621505">
              <w:rPr>
                <w:rFonts w:ascii="Times New Roman" w:eastAsia="Arial" w:hAnsi="Times New Roman"/>
                <w:sz w:val="24"/>
                <w:szCs w:val="24"/>
              </w:rPr>
              <w:t xml:space="preserve"> синоним </w:t>
            </w:r>
            <w:proofErr w:type="spellStart"/>
            <w:r w:rsidR="00997CEB" w:rsidRPr="00621505">
              <w:rPr>
                <w:rFonts w:ascii="Times New Roman" w:eastAsia="Arial" w:hAnsi="Times New Roman"/>
                <w:sz w:val="24"/>
                <w:szCs w:val="24"/>
              </w:rPr>
              <w:t>сөз</w:t>
            </w:r>
            <w:proofErr w:type="spellEnd"/>
            <w:r w:rsidR="00997CEB" w:rsidRPr="00621505">
              <w:rPr>
                <w:rFonts w:ascii="Times New Roman" w:eastAsia="Arial" w:hAnsi="Times New Roman"/>
                <w:sz w:val="24"/>
                <w:szCs w:val="24"/>
              </w:rPr>
              <w:t>.</w:t>
            </w:r>
          </w:p>
        </w:tc>
      </w:tr>
      <w:tr w:rsidR="00D7053C" w:rsidRPr="00621505" w14:paraId="0A371864" w14:textId="77777777" w:rsidTr="004D4C39">
        <w:tc>
          <w:tcPr>
            <w:tcW w:w="576" w:type="dxa"/>
            <w:shd w:val="clear" w:color="auto" w:fill="auto"/>
          </w:tcPr>
          <w:p w14:paraId="21210D3E" w14:textId="77777777" w:rsidR="00D7053C" w:rsidRPr="00621505" w:rsidRDefault="00D7053C" w:rsidP="006E6A6C">
            <w:pPr>
              <w:spacing w:after="0" w:line="240" w:lineRule="auto"/>
              <w:jc w:val="center"/>
              <w:rPr>
                <w:rFonts w:ascii="Times New Roman" w:eastAsia="Times New Roman" w:hAnsi="Times New Roman"/>
                <w:sz w:val="24"/>
                <w:szCs w:val="24"/>
              </w:rPr>
            </w:pPr>
          </w:p>
          <w:p w14:paraId="0C05CC5B"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36</w:t>
            </w:r>
          </w:p>
        </w:tc>
        <w:tc>
          <w:tcPr>
            <w:tcW w:w="3022" w:type="dxa"/>
            <w:gridSpan w:val="2"/>
            <w:shd w:val="clear" w:color="auto" w:fill="auto"/>
          </w:tcPr>
          <w:p w14:paraId="557D87D0" w14:textId="77777777" w:rsidR="00D7053C" w:rsidRPr="00621505" w:rsidRDefault="00D7053C" w:rsidP="00905393">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Raft</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стратегиясы</w:t>
            </w:r>
            <w:proofErr w:type="spellEnd"/>
          </w:p>
        </w:tc>
        <w:tc>
          <w:tcPr>
            <w:tcW w:w="5866" w:type="dxa"/>
            <w:shd w:val="clear" w:color="auto" w:fill="auto"/>
          </w:tcPr>
          <w:p w14:paraId="4BD01EB6"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қандай</w:t>
            </w:r>
            <w:proofErr w:type="spellEnd"/>
            <w:r w:rsidRPr="00621505">
              <w:rPr>
                <w:rFonts w:ascii="Times New Roman" w:eastAsia="Times New Roman" w:hAnsi="Times New Roman"/>
                <w:sz w:val="24"/>
                <w:szCs w:val="24"/>
              </w:rPr>
              <w:t xml:space="preserve"> да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объектіні</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алып,мол</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рөлге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еніп,өз</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жазады.Бұл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стратегияны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қолдануда</w:t>
            </w:r>
            <w:proofErr w:type="spellEnd"/>
            <w:r w:rsidRPr="00621505">
              <w:rPr>
                <w:rFonts w:ascii="Times New Roman" w:eastAsia="Times New Roman" w:hAnsi="Times New Roman"/>
                <w:sz w:val="24"/>
                <w:szCs w:val="24"/>
              </w:rPr>
              <w:t xml:space="preserve"> бала </w:t>
            </w:r>
            <w:proofErr w:type="spellStart"/>
            <w:r w:rsidRPr="00621505">
              <w:rPr>
                <w:rFonts w:ascii="Times New Roman" w:eastAsia="Times New Roman" w:hAnsi="Times New Roman"/>
                <w:sz w:val="24"/>
                <w:szCs w:val="24"/>
              </w:rPr>
              <w:t>сол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зат</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туралы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ойын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жазба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түрде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бірінші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жақта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хабарлайды</w:t>
            </w:r>
            <w:proofErr w:type="spellEnd"/>
            <w:r w:rsidRPr="00621505">
              <w:rPr>
                <w:rFonts w:ascii="Times New Roman" w:eastAsia="Times New Roman" w:hAnsi="Times New Roman"/>
                <w:sz w:val="24"/>
                <w:szCs w:val="24"/>
              </w:rPr>
              <w:t>.</w:t>
            </w:r>
          </w:p>
        </w:tc>
      </w:tr>
      <w:tr w:rsidR="00D7053C" w:rsidRPr="00621505" w14:paraId="368450C1" w14:textId="77777777" w:rsidTr="004D4C39">
        <w:tc>
          <w:tcPr>
            <w:tcW w:w="576" w:type="dxa"/>
            <w:shd w:val="clear" w:color="auto" w:fill="auto"/>
          </w:tcPr>
          <w:p w14:paraId="7EAF79DC" w14:textId="77777777" w:rsidR="00D7053C" w:rsidRPr="00621505" w:rsidRDefault="00D7053C" w:rsidP="006E6A6C">
            <w:pPr>
              <w:spacing w:after="0" w:line="240" w:lineRule="auto"/>
              <w:jc w:val="center"/>
              <w:rPr>
                <w:rFonts w:ascii="Times New Roman" w:eastAsia="Times New Roman" w:hAnsi="Times New Roman"/>
                <w:sz w:val="24"/>
                <w:szCs w:val="24"/>
              </w:rPr>
            </w:pPr>
          </w:p>
          <w:p w14:paraId="2CE2DC57"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37</w:t>
            </w:r>
          </w:p>
        </w:tc>
        <w:tc>
          <w:tcPr>
            <w:tcW w:w="3012" w:type="dxa"/>
            <w:shd w:val="clear" w:color="auto" w:fill="auto"/>
          </w:tcPr>
          <w:p w14:paraId="162BD358" w14:textId="77777777" w:rsidR="00D7053C" w:rsidRPr="00621505" w:rsidRDefault="00D7053C" w:rsidP="00905393">
            <w:pPr>
              <w:spacing w:after="0" w:line="240" w:lineRule="auto"/>
              <w:rPr>
                <w:rFonts w:ascii="Times New Roman" w:eastAsia="Times New Roman" w:hAnsi="Times New Roman"/>
                <w:b/>
                <w:sz w:val="24"/>
                <w:szCs w:val="24"/>
              </w:rPr>
            </w:pPr>
            <w:proofErr w:type="spellStart"/>
            <w:r w:rsidRPr="00621505">
              <w:rPr>
                <w:rFonts w:ascii="Times New Roman" w:eastAsia="Times New Roman" w:hAnsi="Times New Roman"/>
                <w:b/>
                <w:sz w:val="24"/>
                <w:szCs w:val="24"/>
              </w:rPr>
              <w:t>Балық</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қаңқасы</w:t>
            </w:r>
            <w:proofErr w:type="spellEnd"/>
          </w:p>
        </w:tc>
        <w:tc>
          <w:tcPr>
            <w:tcW w:w="5876" w:type="dxa"/>
            <w:gridSpan w:val="2"/>
            <w:shd w:val="clear" w:color="auto" w:fill="auto"/>
          </w:tcPr>
          <w:p w14:paraId="2A57935D"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параққа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қаңқасының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суреті</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сызылады</w:t>
            </w:r>
            <w:proofErr w:type="spellEnd"/>
            <w:r w:rsidRPr="00621505">
              <w:rPr>
                <w:rFonts w:ascii="Times New Roman" w:eastAsia="Times New Roman" w:hAnsi="Times New Roman"/>
                <w:sz w:val="24"/>
                <w:szCs w:val="24"/>
              </w:rPr>
              <w:t xml:space="preserve"> .</w:t>
            </w:r>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Балықтың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басына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қарастырылатын</w:t>
            </w:r>
            <w:proofErr w:type="spellEnd"/>
            <w:r w:rsidRPr="00621505">
              <w:rPr>
                <w:rFonts w:ascii="Times New Roman" w:eastAsia="Times New Roman" w:hAnsi="Times New Roman"/>
                <w:sz w:val="24"/>
                <w:szCs w:val="24"/>
              </w:rPr>
              <w:t xml:space="preserve"> </w:t>
            </w:r>
            <w:proofErr w:type="spellStart"/>
            <w:proofErr w:type="gramStart"/>
            <w:r w:rsidRPr="00621505">
              <w:rPr>
                <w:rFonts w:ascii="Times New Roman" w:eastAsia="Times New Roman" w:hAnsi="Times New Roman"/>
                <w:sz w:val="24"/>
                <w:szCs w:val="24"/>
              </w:rPr>
              <w:t>проблема,жоғары</w:t>
            </w:r>
            <w:proofErr w:type="spellEnd"/>
            <w:proofErr w:type="gram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қаңқа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бөлігіне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себебі,төменгі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жағына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дәлелдері,соңына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қорытынды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жазылады</w:t>
            </w:r>
            <w:proofErr w:type="spellEnd"/>
            <w:r w:rsidRPr="00621505">
              <w:rPr>
                <w:rFonts w:ascii="Times New Roman" w:eastAsia="Times New Roman" w:hAnsi="Times New Roman"/>
                <w:sz w:val="24"/>
                <w:szCs w:val="24"/>
              </w:rPr>
              <w:t>.</w:t>
            </w:r>
          </w:p>
          <w:p w14:paraId="7CBD19B1"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noProof/>
                <w:sz w:val="24"/>
                <w:szCs w:val="24"/>
                <w:lang w:eastAsia="ru-RU"/>
              </w:rPr>
              <w:drawing>
                <wp:inline distT="0" distB="0" distL="0" distR="0" wp14:anchorId="554744C8" wp14:editId="3F2C5524">
                  <wp:extent cx="1906905" cy="963295"/>
                  <wp:effectExtent l="0" t="0" r="0" b="0"/>
                  <wp:docPr id="6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76" cstate="print">
                            <a:extLst>
                              <a:ext uri="{28A0092B-C50C-407E-A947-70E740481C1C}">
                                <a14:useLocalDpi xmlns:a14="http://schemas.microsoft.com/office/drawing/2010/main" val="0"/>
                              </a:ext>
                            </a:extLst>
                          </a:blip>
                          <a:srcRect t="23247" b="25459"/>
                          <a:stretch>
                            <a:fillRect/>
                          </a:stretch>
                        </pic:blipFill>
                        <pic:spPr bwMode="auto">
                          <a:xfrm>
                            <a:off x="0" y="0"/>
                            <a:ext cx="1906905" cy="963295"/>
                          </a:xfrm>
                          <a:prstGeom prst="rect">
                            <a:avLst/>
                          </a:prstGeom>
                          <a:noFill/>
                          <a:ln>
                            <a:noFill/>
                          </a:ln>
                        </pic:spPr>
                      </pic:pic>
                    </a:graphicData>
                  </a:graphic>
                </wp:inline>
              </w:drawing>
            </w:r>
          </w:p>
          <w:p w14:paraId="7D8FA35E" w14:textId="77777777" w:rsidR="00D7053C" w:rsidRPr="00621505" w:rsidRDefault="00D7053C" w:rsidP="006E6A6C">
            <w:pPr>
              <w:spacing w:after="0" w:line="240" w:lineRule="auto"/>
              <w:rPr>
                <w:rFonts w:ascii="Times New Roman" w:eastAsia="Times New Roman" w:hAnsi="Times New Roman"/>
                <w:sz w:val="24"/>
                <w:szCs w:val="24"/>
              </w:rPr>
            </w:pPr>
          </w:p>
          <w:p w14:paraId="0A7B47F6" w14:textId="77777777" w:rsidR="00D7053C" w:rsidRPr="00621505" w:rsidRDefault="00D7053C" w:rsidP="006E6A6C">
            <w:pPr>
              <w:spacing w:after="0" w:line="240" w:lineRule="auto"/>
              <w:rPr>
                <w:rFonts w:ascii="Times New Roman" w:eastAsia="Times New Roman" w:hAnsi="Times New Roman"/>
                <w:sz w:val="24"/>
                <w:szCs w:val="24"/>
              </w:rPr>
            </w:pPr>
          </w:p>
        </w:tc>
      </w:tr>
      <w:tr w:rsidR="00D7053C" w:rsidRPr="00621505" w14:paraId="652CCD0F" w14:textId="77777777" w:rsidTr="004D4C39">
        <w:trPr>
          <w:trHeight w:val="1391"/>
        </w:trPr>
        <w:tc>
          <w:tcPr>
            <w:tcW w:w="576" w:type="dxa"/>
            <w:shd w:val="clear" w:color="auto" w:fill="auto"/>
          </w:tcPr>
          <w:p w14:paraId="0D1AD249" w14:textId="77777777" w:rsidR="00D7053C" w:rsidRPr="00621505" w:rsidRDefault="00D7053C" w:rsidP="006E6A6C">
            <w:pPr>
              <w:spacing w:after="0" w:line="240" w:lineRule="auto"/>
              <w:jc w:val="center"/>
              <w:rPr>
                <w:rFonts w:ascii="Times New Roman" w:eastAsia="Times New Roman" w:hAnsi="Times New Roman"/>
                <w:sz w:val="24"/>
                <w:szCs w:val="24"/>
              </w:rPr>
            </w:pPr>
          </w:p>
          <w:p w14:paraId="5901E9A6"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38</w:t>
            </w:r>
          </w:p>
        </w:tc>
        <w:tc>
          <w:tcPr>
            <w:tcW w:w="3012" w:type="dxa"/>
            <w:shd w:val="clear" w:color="auto" w:fill="auto"/>
          </w:tcPr>
          <w:p w14:paraId="396D68CF" w14:textId="77777777" w:rsidR="00D7053C" w:rsidRPr="00621505" w:rsidRDefault="00905393" w:rsidP="00905393">
            <w:pPr>
              <w:tabs>
                <w:tab w:val="left" w:pos="485"/>
                <w:tab w:val="center" w:pos="1399"/>
              </w:tabs>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00D7053C" w:rsidRPr="00621505">
              <w:rPr>
                <w:rFonts w:ascii="Times New Roman" w:eastAsia="Times New Roman" w:hAnsi="Times New Roman"/>
                <w:b/>
                <w:sz w:val="24"/>
                <w:szCs w:val="24"/>
              </w:rPr>
              <w:t>Адасқан</w:t>
            </w:r>
            <w:proofErr w:type="spellEnd"/>
            <w:r w:rsidR="00D7053C" w:rsidRPr="00621505">
              <w:rPr>
                <w:rFonts w:ascii="Times New Roman" w:eastAsia="Times New Roman" w:hAnsi="Times New Roman"/>
                <w:b/>
                <w:sz w:val="24"/>
                <w:szCs w:val="24"/>
              </w:rPr>
              <w:t xml:space="preserve"> </w:t>
            </w:r>
            <w:proofErr w:type="spellStart"/>
            <w:r w:rsidR="00D7053C" w:rsidRPr="00621505">
              <w:rPr>
                <w:rFonts w:ascii="Times New Roman" w:eastAsia="Times New Roman" w:hAnsi="Times New Roman"/>
                <w:b/>
                <w:sz w:val="24"/>
                <w:szCs w:val="24"/>
              </w:rPr>
              <w:t>әріптер</w:t>
            </w:r>
            <w:proofErr w:type="spellEnd"/>
            <w:r w:rsidRPr="00621505">
              <w:rPr>
                <w:rFonts w:ascii="Times New Roman" w:eastAsia="Times New Roman" w:hAnsi="Times New Roman"/>
                <w:b/>
                <w:sz w:val="24"/>
                <w:szCs w:val="24"/>
                <w:lang w:val="kk-KZ"/>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355AAF6E"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 Берілген ә</w:t>
            </w:r>
            <w:r w:rsidR="00997CEB" w:rsidRPr="00621505">
              <w:rPr>
                <w:rFonts w:ascii="Times New Roman" w:eastAsia="Times New Roman" w:hAnsi="Times New Roman"/>
                <w:sz w:val="24"/>
                <w:szCs w:val="24"/>
                <w:lang w:val="kk-KZ"/>
              </w:rPr>
              <w:t>ріптердің орнын ауыстыра отырып</w:t>
            </w:r>
            <w:r w:rsidRPr="00621505">
              <w:rPr>
                <w:rFonts w:ascii="Times New Roman" w:eastAsia="Times New Roman" w:hAnsi="Times New Roman"/>
                <w:sz w:val="24"/>
                <w:szCs w:val="24"/>
                <w:lang w:val="kk-KZ"/>
              </w:rPr>
              <w:t>,</w:t>
            </w:r>
            <w:r w:rsidR="00997CEB" w:rsidRPr="00621505">
              <w:rPr>
                <w:rFonts w:ascii="Times New Roman" w:eastAsia="Times New Roman" w:hAnsi="Times New Roman"/>
                <w:sz w:val="24"/>
                <w:szCs w:val="24"/>
                <w:lang w:val="kk-KZ"/>
              </w:rPr>
              <w:t xml:space="preserve"> </w:t>
            </w:r>
            <w:r w:rsidRPr="00621505">
              <w:rPr>
                <w:rFonts w:ascii="Times New Roman" w:eastAsia="Times New Roman" w:hAnsi="Times New Roman"/>
                <w:sz w:val="24"/>
                <w:szCs w:val="24"/>
                <w:lang w:val="kk-KZ"/>
              </w:rPr>
              <w:t>дұрыс сөз құрау керек.</w:t>
            </w:r>
          </w:p>
          <w:p w14:paraId="7308EDD1"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 </w:t>
            </w:r>
          </w:p>
          <w:p w14:paraId="3898697B" w14:textId="77777777" w:rsidR="00D7053C" w:rsidRPr="00621505" w:rsidRDefault="00D7053C" w:rsidP="006E6A6C">
            <w:pPr>
              <w:spacing w:after="0" w:line="240" w:lineRule="auto"/>
              <w:rPr>
                <w:rFonts w:ascii="Times New Roman" w:eastAsia="Times New Roman" w:hAnsi="Times New Roman"/>
                <w:sz w:val="24"/>
                <w:szCs w:val="24"/>
              </w:rPr>
            </w:pPr>
            <w:r w:rsidRPr="00621505">
              <w:rPr>
                <w:rFonts w:ascii="Times New Roman" w:eastAsia="Times New Roman" w:hAnsi="Times New Roman"/>
                <w:sz w:val="24"/>
                <w:szCs w:val="24"/>
              </w:rPr>
              <w:t xml:space="preserve">Қ, У, О, Ы, Ш, - </w:t>
            </w:r>
            <w:proofErr w:type="spellStart"/>
            <w:r w:rsidRPr="00621505">
              <w:rPr>
                <w:rFonts w:ascii="Times New Roman" w:eastAsia="Times New Roman" w:hAnsi="Times New Roman"/>
                <w:sz w:val="24"/>
                <w:szCs w:val="24"/>
              </w:rPr>
              <w:t>оқушы</w:t>
            </w:r>
            <w:proofErr w:type="spellEnd"/>
          </w:p>
          <w:p w14:paraId="4A136594" w14:textId="77777777" w:rsidR="00D7053C" w:rsidRPr="00621505" w:rsidRDefault="00D7053C" w:rsidP="006E6A6C">
            <w:pPr>
              <w:spacing w:after="0" w:line="240" w:lineRule="auto"/>
              <w:rPr>
                <w:rFonts w:ascii="Times New Roman" w:eastAsia="Times New Roman" w:hAnsi="Times New Roman"/>
                <w:sz w:val="24"/>
                <w:szCs w:val="24"/>
              </w:rPr>
            </w:pPr>
          </w:p>
        </w:tc>
      </w:tr>
      <w:tr w:rsidR="00D7053C" w:rsidRPr="0093020E" w14:paraId="6C2E8241" w14:textId="77777777" w:rsidTr="004D4C39">
        <w:tc>
          <w:tcPr>
            <w:tcW w:w="576" w:type="dxa"/>
            <w:shd w:val="clear" w:color="auto" w:fill="auto"/>
          </w:tcPr>
          <w:p w14:paraId="02C3A0AE" w14:textId="77777777" w:rsidR="00D7053C" w:rsidRPr="00621505" w:rsidRDefault="00D7053C" w:rsidP="006E6A6C">
            <w:pPr>
              <w:spacing w:after="0" w:line="240" w:lineRule="auto"/>
              <w:jc w:val="center"/>
              <w:rPr>
                <w:rFonts w:ascii="Times New Roman" w:eastAsia="Times New Roman" w:hAnsi="Times New Roman"/>
                <w:sz w:val="24"/>
                <w:szCs w:val="24"/>
              </w:rPr>
            </w:pPr>
          </w:p>
          <w:p w14:paraId="25F7D9BA"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39</w:t>
            </w:r>
          </w:p>
        </w:tc>
        <w:tc>
          <w:tcPr>
            <w:tcW w:w="3012" w:type="dxa"/>
            <w:shd w:val="clear" w:color="auto" w:fill="auto"/>
          </w:tcPr>
          <w:p w14:paraId="306875FD" w14:textId="77777777" w:rsidR="00D7053C" w:rsidRPr="00621505" w:rsidRDefault="00905393" w:rsidP="00905393">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rPr>
              <w:t>«</w:t>
            </w:r>
            <w:proofErr w:type="spellStart"/>
            <w:r w:rsidR="00D7053C" w:rsidRPr="00621505">
              <w:rPr>
                <w:rFonts w:ascii="Times New Roman" w:eastAsia="Times New Roman" w:hAnsi="Times New Roman"/>
                <w:b/>
                <w:sz w:val="24"/>
                <w:szCs w:val="24"/>
              </w:rPr>
              <w:t>Жалғасын</w:t>
            </w:r>
            <w:proofErr w:type="spellEnd"/>
            <w:r w:rsidR="00D7053C" w:rsidRPr="00621505">
              <w:rPr>
                <w:rFonts w:ascii="Times New Roman" w:eastAsia="Times New Roman" w:hAnsi="Times New Roman"/>
                <w:b/>
                <w:sz w:val="24"/>
                <w:szCs w:val="24"/>
              </w:rPr>
              <w:t xml:space="preserve"> тап</w:t>
            </w:r>
            <w:r w:rsidRPr="00621505">
              <w:rPr>
                <w:rFonts w:ascii="Times New Roman" w:eastAsia="Times New Roman" w:hAnsi="Times New Roman"/>
                <w:b/>
                <w:sz w:val="24"/>
                <w:szCs w:val="24"/>
                <w:lang w:val="kk-KZ"/>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328324FB"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 Мақал жазылады.</w:t>
            </w:r>
            <w:r w:rsidR="00997CEB" w:rsidRPr="00621505">
              <w:rPr>
                <w:rFonts w:ascii="Times New Roman" w:eastAsia="Times New Roman" w:hAnsi="Times New Roman"/>
                <w:sz w:val="24"/>
                <w:szCs w:val="24"/>
                <w:lang w:val="kk-KZ"/>
              </w:rPr>
              <w:t xml:space="preserve"> Бірақ екі қатарға бөлініп</w:t>
            </w:r>
            <w:r w:rsidRPr="00621505">
              <w:rPr>
                <w:rFonts w:ascii="Times New Roman" w:eastAsia="Times New Roman" w:hAnsi="Times New Roman"/>
                <w:sz w:val="24"/>
                <w:szCs w:val="24"/>
                <w:lang w:val="kk-KZ"/>
              </w:rPr>
              <w:t>,</w:t>
            </w:r>
            <w:r w:rsidR="00997CEB" w:rsidRPr="00621505">
              <w:rPr>
                <w:rFonts w:ascii="Times New Roman" w:eastAsia="Times New Roman" w:hAnsi="Times New Roman"/>
                <w:sz w:val="24"/>
                <w:szCs w:val="24"/>
                <w:lang w:val="kk-KZ"/>
              </w:rPr>
              <w:t xml:space="preserve"> яғни басы бірінші</w:t>
            </w:r>
            <w:r w:rsidRPr="00621505">
              <w:rPr>
                <w:rFonts w:ascii="Times New Roman" w:eastAsia="Times New Roman" w:hAnsi="Times New Roman"/>
                <w:sz w:val="24"/>
                <w:szCs w:val="24"/>
                <w:lang w:val="kk-KZ"/>
              </w:rPr>
              <w:t>,</w:t>
            </w:r>
            <w:r w:rsidR="00997CEB" w:rsidRPr="00621505">
              <w:rPr>
                <w:rFonts w:ascii="Times New Roman" w:eastAsia="Times New Roman" w:hAnsi="Times New Roman"/>
                <w:sz w:val="24"/>
                <w:szCs w:val="24"/>
                <w:lang w:val="kk-KZ"/>
              </w:rPr>
              <w:t xml:space="preserve"> </w:t>
            </w:r>
            <w:r w:rsidRPr="00621505">
              <w:rPr>
                <w:rFonts w:ascii="Times New Roman" w:eastAsia="Times New Roman" w:hAnsi="Times New Roman"/>
                <w:sz w:val="24"/>
                <w:szCs w:val="24"/>
                <w:lang w:val="kk-KZ"/>
              </w:rPr>
              <w:t>аяғы екінші қатарға жазылады. Бірақ басы мен соңының орындары  дұрыс көрсетілмеген.Оқушы мақалдың басы мен соңын дұрыс сәйкестендіруі керек.</w:t>
            </w:r>
          </w:p>
        </w:tc>
      </w:tr>
      <w:tr w:rsidR="00D7053C" w:rsidRPr="0093020E" w14:paraId="232ECDB6" w14:textId="77777777" w:rsidTr="004D4C39">
        <w:tc>
          <w:tcPr>
            <w:tcW w:w="576" w:type="dxa"/>
            <w:shd w:val="clear" w:color="auto" w:fill="auto"/>
          </w:tcPr>
          <w:p w14:paraId="4F47E5FB" w14:textId="77777777" w:rsidR="00D7053C" w:rsidRPr="00621505" w:rsidRDefault="00D7053C" w:rsidP="006E6A6C">
            <w:pPr>
              <w:spacing w:after="0" w:line="240" w:lineRule="auto"/>
              <w:jc w:val="center"/>
              <w:rPr>
                <w:rFonts w:ascii="Times New Roman" w:eastAsia="Times New Roman" w:hAnsi="Times New Roman"/>
                <w:sz w:val="24"/>
                <w:szCs w:val="24"/>
                <w:lang w:val="kk-KZ"/>
              </w:rPr>
            </w:pPr>
          </w:p>
          <w:p w14:paraId="144EBD75"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40</w:t>
            </w:r>
          </w:p>
        </w:tc>
        <w:tc>
          <w:tcPr>
            <w:tcW w:w="3012" w:type="dxa"/>
            <w:shd w:val="clear" w:color="auto" w:fill="auto"/>
          </w:tcPr>
          <w:p w14:paraId="2BC6DADE" w14:textId="77777777" w:rsidR="00D7053C" w:rsidRPr="00621505" w:rsidRDefault="00905393" w:rsidP="00905393">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rPr>
              <w:t>«</w:t>
            </w:r>
            <w:r w:rsidR="00D7053C" w:rsidRPr="00621505">
              <w:rPr>
                <w:rFonts w:ascii="Times New Roman" w:eastAsia="Times New Roman" w:hAnsi="Times New Roman"/>
                <w:b/>
                <w:sz w:val="24"/>
                <w:szCs w:val="24"/>
              </w:rPr>
              <w:t xml:space="preserve">Он </w:t>
            </w:r>
            <w:proofErr w:type="spellStart"/>
            <w:r w:rsidR="00D7053C" w:rsidRPr="00621505">
              <w:rPr>
                <w:rFonts w:ascii="Times New Roman" w:eastAsia="Times New Roman" w:hAnsi="Times New Roman"/>
                <w:b/>
                <w:sz w:val="24"/>
                <w:szCs w:val="24"/>
              </w:rPr>
              <w:t>сұрақ</w:t>
            </w:r>
            <w:proofErr w:type="spellEnd"/>
            <w:r w:rsidRPr="00621505">
              <w:rPr>
                <w:rFonts w:ascii="Times New Roman" w:eastAsia="Times New Roman" w:hAnsi="Times New Roman"/>
                <w:b/>
                <w:sz w:val="24"/>
                <w:szCs w:val="24"/>
                <w:lang w:val="kk-KZ"/>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06C73451"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 Мұғалім бір оқушыны таңдап алып оның маңдайына негізгі сөз жазылған стикер жабыстырады.Қатысушы сыныппа 10 сұрақ қояды, оған иә,жоқ деген жауап беріледі.</w:t>
            </w:r>
          </w:p>
        </w:tc>
      </w:tr>
      <w:tr w:rsidR="00D7053C" w:rsidRPr="0093020E" w14:paraId="6D263A60" w14:textId="77777777" w:rsidTr="004D4C39">
        <w:tc>
          <w:tcPr>
            <w:tcW w:w="576" w:type="dxa"/>
            <w:shd w:val="clear" w:color="auto" w:fill="auto"/>
          </w:tcPr>
          <w:p w14:paraId="55968121" w14:textId="77777777" w:rsidR="00D7053C" w:rsidRPr="00621505" w:rsidRDefault="00D7053C" w:rsidP="006E6A6C">
            <w:pPr>
              <w:spacing w:after="0" w:line="240" w:lineRule="auto"/>
              <w:jc w:val="center"/>
              <w:rPr>
                <w:rFonts w:ascii="Times New Roman" w:eastAsia="Times New Roman" w:hAnsi="Times New Roman"/>
                <w:sz w:val="24"/>
                <w:szCs w:val="24"/>
                <w:lang w:val="kk-KZ"/>
              </w:rPr>
            </w:pPr>
          </w:p>
          <w:p w14:paraId="09E4A9CE" w14:textId="77777777" w:rsidR="00D7053C" w:rsidRPr="00621505" w:rsidRDefault="00281DC8" w:rsidP="006E6A6C">
            <w:pPr>
              <w:spacing w:after="0" w:line="240" w:lineRule="auto"/>
              <w:jc w:val="center"/>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41</w:t>
            </w:r>
          </w:p>
        </w:tc>
        <w:tc>
          <w:tcPr>
            <w:tcW w:w="3012" w:type="dxa"/>
            <w:shd w:val="clear" w:color="auto" w:fill="auto"/>
          </w:tcPr>
          <w:p w14:paraId="2452FD02" w14:textId="77777777" w:rsidR="00D7053C" w:rsidRPr="00621505" w:rsidRDefault="00905393" w:rsidP="00905393">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00D7053C" w:rsidRPr="00621505">
              <w:rPr>
                <w:rFonts w:ascii="Times New Roman" w:eastAsia="Times New Roman" w:hAnsi="Times New Roman"/>
                <w:b/>
                <w:sz w:val="24"/>
                <w:szCs w:val="24"/>
              </w:rPr>
              <w:t>Ақын-жазушылар</w:t>
            </w:r>
            <w:proofErr w:type="spellEnd"/>
            <w:r w:rsidRPr="00621505">
              <w:rPr>
                <w:rFonts w:ascii="Times New Roman" w:eastAsia="Times New Roman" w:hAnsi="Times New Roman"/>
                <w:b/>
                <w:sz w:val="24"/>
                <w:szCs w:val="24"/>
                <w:lang w:val="kk-KZ"/>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1EC0FFE8" w14:textId="77777777" w:rsidR="00D7053C" w:rsidRPr="00621505" w:rsidRDefault="00D7053C" w:rsidP="006E6A6C">
            <w:pPr>
              <w:spacing w:after="0" w:line="240" w:lineRule="auto"/>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xml:space="preserve"> Оқушылар 2 топқа бөлінеді .Берілген 2 минут ішінде ақын-жазушылар есімін жазып шығуы керек .Бірінші топта жазылған ақын-жазушыларды 2 топ айтуға болмайды.</w:t>
            </w:r>
          </w:p>
        </w:tc>
      </w:tr>
      <w:tr w:rsidR="00D7053C" w:rsidRPr="0093020E" w14:paraId="679A1AAA" w14:textId="77777777" w:rsidTr="004D4C39">
        <w:tc>
          <w:tcPr>
            <w:tcW w:w="576" w:type="dxa"/>
            <w:shd w:val="clear" w:color="auto" w:fill="auto"/>
          </w:tcPr>
          <w:p w14:paraId="6E9A5F92"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42</w:t>
            </w:r>
          </w:p>
        </w:tc>
        <w:tc>
          <w:tcPr>
            <w:tcW w:w="3012" w:type="dxa"/>
            <w:shd w:val="clear" w:color="auto" w:fill="auto"/>
          </w:tcPr>
          <w:p w14:paraId="3351570E" w14:textId="77777777" w:rsidR="00D7053C" w:rsidRPr="00621505" w:rsidRDefault="0090539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Қызықты аквариум</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5285870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Су құйылған бөтелкеде жаңа сабақтағы терминдер жазылып тұрады.Оқушылар кезектесе алып дәптерлеріне түртіп алып  анықтамасын жазып шығады.Барлығы толықтай біткен соң дәптерлерінен оқып береді.</w:t>
            </w:r>
          </w:p>
        </w:tc>
      </w:tr>
      <w:tr w:rsidR="00D7053C" w:rsidRPr="0093020E" w14:paraId="76905A05" w14:textId="77777777" w:rsidTr="004D4C39">
        <w:tc>
          <w:tcPr>
            <w:tcW w:w="576" w:type="dxa"/>
            <w:shd w:val="clear" w:color="auto" w:fill="auto"/>
          </w:tcPr>
          <w:p w14:paraId="1DFDE704"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43</w:t>
            </w:r>
          </w:p>
        </w:tc>
        <w:tc>
          <w:tcPr>
            <w:tcW w:w="3012" w:type="dxa"/>
            <w:shd w:val="clear" w:color="auto" w:fill="auto"/>
          </w:tcPr>
          <w:p w14:paraId="30945693"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«Өкіл</w:t>
            </w:r>
            <w:r w:rsidRPr="00621505">
              <w:rPr>
                <w:rFonts w:ascii="Times New Roman" w:hAnsi="Times New Roman"/>
                <w:b/>
                <w:sz w:val="24"/>
                <w:szCs w:val="24"/>
              </w:rPr>
              <w:t xml:space="preserve">» </w:t>
            </w:r>
            <w:r w:rsidRPr="00621505">
              <w:rPr>
                <w:rFonts w:ascii="Times New Roman" w:hAnsi="Times New Roman"/>
                <w:b/>
                <w:sz w:val="24"/>
                <w:szCs w:val="24"/>
                <w:lang w:val="kk-KZ"/>
              </w:rPr>
              <w:t>әдісі</w:t>
            </w:r>
          </w:p>
        </w:tc>
        <w:tc>
          <w:tcPr>
            <w:tcW w:w="5876" w:type="dxa"/>
            <w:gridSpan w:val="2"/>
            <w:shd w:val="clear" w:color="auto" w:fill="auto"/>
          </w:tcPr>
          <w:p w14:paraId="45CA223D"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Топтар тапсырмаларды орындап болғаннан кейін топтың бір адамы «елші» болып сайланады да, зерделенген материалды түсіндіру және жинақтау, бұл туралы жаңа топтың ойын, бір шешімге келгенін немесе жетістікке жеткенін білу үшін басқа топқа барады. Бұдан кейін елші өз тобына қайтып оралып, білгендерін айтып береді. Бұл – шаршататын және бір сарынды «баяндама жасалатын», мезі қылатын сабақтардан құтылуға мүмкіндік беретін тамаша әдіс. Сондай-ақ бұл әдіс елшінің тілді қолдану шеберлігін көрсетеді, әрі белсенді тыңдаушылар тобын қалыптастырады.</w:t>
            </w:r>
          </w:p>
        </w:tc>
      </w:tr>
      <w:tr w:rsidR="00D7053C" w:rsidRPr="0093020E" w14:paraId="20D1478E" w14:textId="77777777" w:rsidTr="004D4C39">
        <w:tc>
          <w:tcPr>
            <w:tcW w:w="576" w:type="dxa"/>
            <w:shd w:val="clear" w:color="auto" w:fill="auto"/>
          </w:tcPr>
          <w:p w14:paraId="1ADA662F"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44</w:t>
            </w:r>
          </w:p>
        </w:tc>
        <w:tc>
          <w:tcPr>
            <w:tcW w:w="3012" w:type="dxa"/>
            <w:shd w:val="clear" w:color="auto" w:fill="auto"/>
          </w:tcPr>
          <w:p w14:paraId="478ECFFF"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Сұрақтар қобдишасы» әдісі</w:t>
            </w:r>
          </w:p>
        </w:tc>
        <w:tc>
          <w:tcPr>
            <w:tcW w:w="5876" w:type="dxa"/>
            <w:gridSpan w:val="2"/>
            <w:shd w:val="clear" w:color="auto" w:fill="auto"/>
          </w:tcPr>
          <w:p w14:paraId="4CCE48F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Ортаға сұрақтар жазылған қобдиша қойылады. Оқушылар   кезектесіп бір сұрақты алады да жауап береді. Кей жағдайда оқушылар сұрақтар құрастырып қобдишаға салып, сосын оған жауап бергізуге де </w:t>
            </w:r>
            <w:r w:rsidRPr="00621505">
              <w:rPr>
                <w:rFonts w:ascii="Times New Roman" w:hAnsi="Times New Roman"/>
                <w:sz w:val="24"/>
                <w:szCs w:val="24"/>
                <w:lang w:val="kk-KZ"/>
              </w:rPr>
              <w:lastRenderedPageBreak/>
              <w:t>болады.</w:t>
            </w:r>
          </w:p>
        </w:tc>
      </w:tr>
      <w:tr w:rsidR="00D7053C" w:rsidRPr="00621505" w14:paraId="6DF3191E" w14:textId="77777777" w:rsidTr="004D4C39">
        <w:tc>
          <w:tcPr>
            <w:tcW w:w="576" w:type="dxa"/>
            <w:shd w:val="clear" w:color="auto" w:fill="auto"/>
          </w:tcPr>
          <w:p w14:paraId="17B2CBAF"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45</w:t>
            </w:r>
          </w:p>
        </w:tc>
        <w:tc>
          <w:tcPr>
            <w:tcW w:w="3012" w:type="dxa"/>
            <w:shd w:val="clear" w:color="auto" w:fill="auto"/>
          </w:tcPr>
          <w:p w14:paraId="413CBBC9"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«Таза тақта</w:t>
            </w:r>
            <w:r w:rsidRPr="00621505">
              <w:rPr>
                <w:rFonts w:ascii="Times New Roman" w:hAnsi="Times New Roman"/>
                <w:b/>
                <w:sz w:val="24"/>
                <w:szCs w:val="24"/>
              </w:rPr>
              <w:t>»</w:t>
            </w:r>
            <w:r w:rsidRPr="00621505">
              <w:rPr>
                <w:rFonts w:ascii="Times New Roman" w:hAnsi="Times New Roman"/>
                <w:b/>
                <w:sz w:val="24"/>
                <w:szCs w:val="24"/>
                <w:lang w:val="kk-KZ"/>
              </w:rPr>
              <w:t xml:space="preserve"> әдісі</w:t>
            </w:r>
          </w:p>
        </w:tc>
        <w:tc>
          <w:tcPr>
            <w:tcW w:w="5876" w:type="dxa"/>
            <w:gridSpan w:val="2"/>
            <w:shd w:val="clear" w:color="auto" w:fill="auto"/>
          </w:tcPr>
          <w:p w14:paraId="51FCE53C"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өткен тақырып бойынша тақтаға сұрақтар немесе ережелер жазып тақтаны толтырады, содан кейін әр сұраққа жауап беріп, өшіріп отырады. Соңында  барлық сұрақтарға жауап бергенде тақта таза болып шығады.</w:t>
            </w:r>
          </w:p>
        </w:tc>
      </w:tr>
      <w:tr w:rsidR="00D7053C" w:rsidRPr="0093020E" w14:paraId="21FC878C" w14:textId="77777777" w:rsidTr="004D4C39">
        <w:tc>
          <w:tcPr>
            <w:tcW w:w="576" w:type="dxa"/>
            <w:shd w:val="clear" w:color="auto" w:fill="auto"/>
          </w:tcPr>
          <w:p w14:paraId="22178A70"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46</w:t>
            </w:r>
          </w:p>
        </w:tc>
        <w:tc>
          <w:tcPr>
            <w:tcW w:w="3012" w:type="dxa"/>
            <w:shd w:val="clear" w:color="auto" w:fill="auto"/>
          </w:tcPr>
          <w:p w14:paraId="7C26ABF2"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«Тізбектер</w:t>
            </w:r>
            <w:r w:rsidRPr="00621505">
              <w:rPr>
                <w:rFonts w:ascii="Times New Roman" w:hAnsi="Times New Roman"/>
                <w:b/>
                <w:sz w:val="24"/>
                <w:szCs w:val="24"/>
              </w:rPr>
              <w:t>»</w:t>
            </w:r>
            <w:r w:rsidRPr="00621505">
              <w:rPr>
                <w:rFonts w:ascii="Times New Roman" w:hAnsi="Times New Roman"/>
                <w:b/>
                <w:sz w:val="24"/>
                <w:szCs w:val="24"/>
                <w:lang w:val="kk-KZ"/>
              </w:rPr>
              <w:t xml:space="preserve"> әдісі</w:t>
            </w:r>
          </w:p>
        </w:tc>
        <w:tc>
          <w:tcPr>
            <w:tcW w:w="5876" w:type="dxa"/>
            <w:gridSpan w:val="2"/>
            <w:shd w:val="clear" w:color="auto" w:fill="auto"/>
          </w:tcPr>
          <w:p w14:paraId="729F6B2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тізбектеле тұрады. Мұғалім не бір оқушы тақырыпқа қатысты бір сөз айтады. Келесі тұрған оқушы оны жалғастырады, яғни тақырыпқа қатысты сөз айтады. Осылайша жалғаса береді. Кезегінде айта алмаған оқушы шығып кетеді.</w:t>
            </w:r>
          </w:p>
          <w:p w14:paraId="68DDD9E1"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2 түрі: Қол ұстасып тұрған оқушының бірі тақырып бойынша бір сөз айтады(не сұрақ қояды), екінші оқушы оның мағынасын түсіндіреді (не екенін айтады), келесісі сұрақ , сосын жауап деп жалғаса береді.</w:t>
            </w:r>
          </w:p>
        </w:tc>
      </w:tr>
      <w:tr w:rsidR="00D7053C" w:rsidRPr="0093020E" w14:paraId="0EDE5116" w14:textId="77777777" w:rsidTr="004D4C39">
        <w:tc>
          <w:tcPr>
            <w:tcW w:w="576" w:type="dxa"/>
            <w:shd w:val="clear" w:color="auto" w:fill="auto"/>
          </w:tcPr>
          <w:p w14:paraId="6FE8D488"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47</w:t>
            </w:r>
          </w:p>
        </w:tc>
        <w:tc>
          <w:tcPr>
            <w:tcW w:w="3012" w:type="dxa"/>
            <w:shd w:val="clear" w:color="auto" w:fill="auto"/>
          </w:tcPr>
          <w:p w14:paraId="522E5AF8" w14:textId="77777777" w:rsidR="00905393" w:rsidRPr="00621505" w:rsidRDefault="00127D18" w:rsidP="006E6A6C">
            <w:pPr>
              <w:tabs>
                <w:tab w:val="left" w:pos="3012"/>
              </w:tabs>
              <w:spacing w:after="0" w:line="240" w:lineRule="auto"/>
              <w:ind w:left="708" w:hanging="708"/>
              <w:jc w:val="both"/>
              <w:rPr>
                <w:rFonts w:ascii="Times New Roman" w:hAnsi="Times New Roman"/>
                <w:b/>
                <w:sz w:val="24"/>
                <w:szCs w:val="24"/>
                <w:lang w:val="kk-KZ"/>
              </w:rPr>
            </w:pPr>
            <w:r w:rsidRPr="00621505">
              <w:rPr>
                <w:rFonts w:ascii="Times New Roman" w:hAnsi="Times New Roman"/>
                <w:b/>
                <w:sz w:val="24"/>
                <w:szCs w:val="24"/>
                <w:lang w:val="kk-KZ"/>
              </w:rPr>
              <w:t>«Тікелей радиоэфир</w:t>
            </w:r>
            <w:r w:rsidR="00D7053C" w:rsidRPr="00621505">
              <w:rPr>
                <w:rFonts w:ascii="Times New Roman" w:hAnsi="Times New Roman"/>
                <w:b/>
                <w:sz w:val="24"/>
                <w:szCs w:val="24"/>
                <w:lang w:val="kk-KZ"/>
              </w:rPr>
              <w:t xml:space="preserve">» </w:t>
            </w:r>
          </w:p>
          <w:p w14:paraId="5764B5C8" w14:textId="77777777" w:rsidR="00D7053C" w:rsidRPr="00621505" w:rsidRDefault="00D7053C" w:rsidP="00905393">
            <w:pPr>
              <w:tabs>
                <w:tab w:val="left" w:pos="3012"/>
              </w:tabs>
              <w:spacing w:after="0" w:line="240" w:lineRule="auto"/>
              <w:jc w:val="both"/>
              <w:rPr>
                <w:rFonts w:ascii="Times New Roman" w:hAnsi="Times New Roman"/>
                <w:b/>
                <w:sz w:val="24"/>
                <w:szCs w:val="24"/>
                <w:lang w:val="kk-KZ"/>
              </w:rPr>
            </w:pPr>
            <w:r w:rsidRPr="00621505">
              <w:rPr>
                <w:rFonts w:ascii="Times New Roman" w:hAnsi="Times New Roman"/>
                <w:b/>
                <w:sz w:val="24"/>
                <w:szCs w:val="24"/>
                <w:lang w:val="kk-KZ"/>
              </w:rPr>
              <w:t>әдісі</w:t>
            </w:r>
          </w:p>
          <w:p w14:paraId="4D9EA3C1" w14:textId="77777777" w:rsidR="00D7053C" w:rsidRPr="00621505" w:rsidRDefault="00D7053C" w:rsidP="006E6A6C">
            <w:pPr>
              <w:tabs>
                <w:tab w:val="left" w:pos="1020"/>
              </w:tabs>
              <w:spacing w:after="0" w:line="240" w:lineRule="auto"/>
              <w:rPr>
                <w:rFonts w:ascii="Times New Roman" w:hAnsi="Times New Roman"/>
                <w:b/>
                <w:sz w:val="24"/>
                <w:szCs w:val="24"/>
                <w:lang w:val="kk-KZ"/>
              </w:rPr>
            </w:pPr>
            <w:r w:rsidRPr="00621505">
              <w:rPr>
                <w:rFonts w:ascii="Times New Roman" w:hAnsi="Times New Roman"/>
                <w:b/>
                <w:sz w:val="24"/>
                <w:szCs w:val="24"/>
                <w:lang w:val="kk-KZ"/>
              </w:rPr>
              <w:tab/>
            </w:r>
          </w:p>
        </w:tc>
        <w:tc>
          <w:tcPr>
            <w:tcW w:w="5876" w:type="dxa"/>
            <w:gridSpan w:val="2"/>
            <w:shd w:val="clear" w:color="auto" w:fill="auto"/>
          </w:tcPr>
          <w:p w14:paraId="59FD04BE" w14:textId="77777777" w:rsidR="00D7053C" w:rsidRPr="00621505" w:rsidRDefault="00D7053C" w:rsidP="006E6A6C">
            <w:pPr>
              <w:tabs>
                <w:tab w:val="left" w:pos="3012"/>
              </w:tabs>
              <w:spacing w:after="0" w:line="240" w:lineRule="auto"/>
              <w:jc w:val="both"/>
              <w:rPr>
                <w:rFonts w:ascii="Times New Roman" w:hAnsi="Times New Roman"/>
                <w:sz w:val="24"/>
                <w:szCs w:val="24"/>
                <w:lang w:val="kk-KZ"/>
              </w:rPr>
            </w:pPr>
          </w:p>
          <w:p w14:paraId="5AABE0DC" w14:textId="77777777" w:rsidR="00D7053C" w:rsidRPr="00621505" w:rsidRDefault="00D7053C" w:rsidP="006E6A6C">
            <w:pPr>
              <w:spacing w:after="0" w:line="240" w:lineRule="auto"/>
              <w:ind w:left="708" w:hanging="708"/>
              <w:jc w:val="both"/>
              <w:rPr>
                <w:rFonts w:ascii="Times New Roman" w:hAnsi="Times New Roman"/>
                <w:sz w:val="24"/>
                <w:szCs w:val="24"/>
                <w:lang w:val="kk-KZ"/>
              </w:rPr>
            </w:pPr>
            <w:r w:rsidRPr="00621505">
              <w:rPr>
                <w:rFonts w:ascii="Times New Roman" w:hAnsi="Times New Roman"/>
                <w:sz w:val="24"/>
                <w:szCs w:val="24"/>
                <w:lang w:val="kk-KZ"/>
              </w:rPr>
              <w:t>Радио жүргізушісі талқыланатын тақырыпты таңдайды. Студия қонақтарына (төрт оқушыға) рөлдік карточка беріліп, олар сол карточкадағы рөлдерін ойнайды. Тыңдаушылар аудиториясы (сыныптағы оқушылар) баға береді, сұрақ қою үшін «қоңырау шалады», ескертпелер  жасайды және т.б.</w:t>
            </w:r>
          </w:p>
        </w:tc>
      </w:tr>
      <w:tr w:rsidR="00D7053C" w:rsidRPr="00621505" w14:paraId="5E402321" w14:textId="77777777" w:rsidTr="004D4C39">
        <w:tc>
          <w:tcPr>
            <w:tcW w:w="576" w:type="dxa"/>
            <w:shd w:val="clear" w:color="auto" w:fill="auto"/>
          </w:tcPr>
          <w:p w14:paraId="01D96175"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48</w:t>
            </w:r>
          </w:p>
        </w:tc>
        <w:tc>
          <w:tcPr>
            <w:tcW w:w="3012" w:type="dxa"/>
            <w:shd w:val="clear" w:color="auto" w:fill="auto"/>
          </w:tcPr>
          <w:p w14:paraId="0B7C7C48"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00905393" w:rsidRPr="00621505">
              <w:rPr>
                <w:rFonts w:ascii="Times New Roman" w:hAnsi="Times New Roman"/>
                <w:b/>
                <w:sz w:val="24"/>
                <w:szCs w:val="24"/>
                <w:lang w:val="kk-KZ"/>
              </w:rPr>
              <w:t>Стикердегі диалог</w:t>
            </w:r>
            <w:r w:rsidRPr="00621505">
              <w:rPr>
                <w:rFonts w:ascii="Times New Roman" w:hAnsi="Times New Roman"/>
                <w:b/>
                <w:sz w:val="24"/>
                <w:szCs w:val="24"/>
                <w:lang w:val="kk-KZ"/>
              </w:rPr>
              <w:t>» әдісі</w:t>
            </w:r>
          </w:p>
        </w:tc>
        <w:tc>
          <w:tcPr>
            <w:tcW w:w="5876" w:type="dxa"/>
            <w:gridSpan w:val="2"/>
            <w:shd w:val="clear" w:color="auto" w:fill="auto"/>
          </w:tcPr>
          <w:p w14:paraId="41B8812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Бұл әдісті қолданудың әртүрлі жолдары бар. Айталық: қабырғаға немесе тақтаға пікірлер немесе сұрақтар жазылған бірнеше түрлі-түсті қағаз ілінеді, болмаса оларды үстелдің үстіне қоюға болады. Оқушылар оларды оқып, стикерлерге өз ойларын жазып қалдырады. Екінші жолы: 3/4/5 адамнан тұратын топтар стикердегі сұрақтарға жауап береді немесе ол жөніндегі өз ойларымен бөлісіп, талқылап, стикерге өз ойларын жазады, кейін пікірлерін қорғайды. Оқушылар стикерлерде өз пікірлерін /эмоцияларын білдіре алады.</w:t>
            </w:r>
          </w:p>
        </w:tc>
      </w:tr>
      <w:tr w:rsidR="00D7053C" w:rsidRPr="0093020E" w14:paraId="60988D6B" w14:textId="77777777" w:rsidTr="004D4C39">
        <w:tc>
          <w:tcPr>
            <w:tcW w:w="576" w:type="dxa"/>
            <w:shd w:val="clear" w:color="auto" w:fill="auto"/>
          </w:tcPr>
          <w:p w14:paraId="5D9095B5"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49</w:t>
            </w:r>
          </w:p>
        </w:tc>
        <w:tc>
          <w:tcPr>
            <w:tcW w:w="3012" w:type="dxa"/>
            <w:shd w:val="clear" w:color="auto" w:fill="auto"/>
          </w:tcPr>
          <w:p w14:paraId="0ECC301A"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«Тұжырымдамалық карта» әдісі</w:t>
            </w:r>
          </w:p>
        </w:tc>
        <w:tc>
          <w:tcPr>
            <w:tcW w:w="5876" w:type="dxa"/>
            <w:gridSpan w:val="2"/>
            <w:shd w:val="clear" w:color="auto" w:fill="auto"/>
          </w:tcPr>
          <w:p w14:paraId="4A5E05C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Бүгінгі өтіліп жатқан тақырып бойынша тұжырымдамалық карта жасау (постер) тапсырылады. Карта тақырыпты ашатындай болуы керек. Картаға сурет, кесте, ойдың түйінді идеясы, график  т.б. салуға не дайын материалды жапсыруға болады. Тұжырымдамалық карта бергенде оқушыға оның қалай бағаланатыны жайлы критерийлер беріледі не айтылады. Суретке 6 балл</w:t>
            </w:r>
          </w:p>
          <w:p w14:paraId="14105CD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Текстке 5 балл</w:t>
            </w:r>
          </w:p>
          <w:p w14:paraId="52C66AC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Өлеңге 7 балл</w:t>
            </w:r>
          </w:p>
          <w:p w14:paraId="20FA9FB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Кестеге 4 балл</w:t>
            </w:r>
          </w:p>
          <w:p w14:paraId="49CD35D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Соңында әр топтың жұмысы сол критерий бойынша бағаланады.</w:t>
            </w:r>
          </w:p>
        </w:tc>
      </w:tr>
      <w:tr w:rsidR="00D7053C" w:rsidRPr="0093020E" w14:paraId="106943F2" w14:textId="77777777" w:rsidTr="004D4C39">
        <w:tc>
          <w:tcPr>
            <w:tcW w:w="576" w:type="dxa"/>
            <w:shd w:val="clear" w:color="auto" w:fill="auto"/>
          </w:tcPr>
          <w:p w14:paraId="577620CE"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50</w:t>
            </w:r>
          </w:p>
        </w:tc>
        <w:tc>
          <w:tcPr>
            <w:tcW w:w="3012" w:type="dxa"/>
            <w:shd w:val="clear" w:color="auto" w:fill="auto"/>
          </w:tcPr>
          <w:p w14:paraId="69D55DFE"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Бумеранг</w:t>
            </w:r>
            <w:r w:rsidRPr="00621505">
              <w:rPr>
                <w:rFonts w:ascii="Times New Roman" w:hAnsi="Times New Roman"/>
                <w:b/>
                <w:sz w:val="24"/>
                <w:szCs w:val="24"/>
              </w:rPr>
              <w:t xml:space="preserve">» </w:t>
            </w:r>
            <w:r w:rsidRPr="00621505">
              <w:rPr>
                <w:rFonts w:ascii="Times New Roman" w:hAnsi="Times New Roman"/>
                <w:b/>
                <w:sz w:val="24"/>
                <w:szCs w:val="24"/>
                <w:lang w:val="kk-KZ"/>
              </w:rPr>
              <w:t>әдісі</w:t>
            </w:r>
          </w:p>
        </w:tc>
        <w:tc>
          <w:tcPr>
            <w:tcW w:w="5876" w:type="dxa"/>
            <w:gridSpan w:val="2"/>
            <w:shd w:val="clear" w:color="auto" w:fill="auto"/>
          </w:tcPr>
          <w:p w14:paraId="3983CD5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Әр топ мүшелері тақырып бойынша  сұрақтар құрастырады ұшақ  жасайды соған жазып келіс топка ұшырады .  Сұрақтарын келесі топқа береді. Олар сол </w:t>
            </w:r>
            <w:r w:rsidRPr="00621505">
              <w:rPr>
                <w:rFonts w:ascii="Times New Roman" w:hAnsi="Times New Roman"/>
                <w:sz w:val="24"/>
                <w:szCs w:val="24"/>
                <w:lang w:val="kk-KZ"/>
              </w:rPr>
              <w:lastRenderedPageBreak/>
              <w:t>сұрақтарға жауап береді. Оқушылардың барлығы да қатысады. Тақырыптың ішінде қалып қалған бөлімдері болса, мұғалім  өзі сұрақ қоюына болады, әр топқа.</w:t>
            </w:r>
          </w:p>
        </w:tc>
      </w:tr>
      <w:tr w:rsidR="00D7053C" w:rsidRPr="0093020E" w14:paraId="6A578C1B" w14:textId="77777777" w:rsidTr="004D4C39">
        <w:tc>
          <w:tcPr>
            <w:tcW w:w="576" w:type="dxa"/>
            <w:shd w:val="clear" w:color="auto" w:fill="auto"/>
          </w:tcPr>
          <w:p w14:paraId="31605D60"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51</w:t>
            </w:r>
          </w:p>
        </w:tc>
        <w:tc>
          <w:tcPr>
            <w:tcW w:w="3012" w:type="dxa"/>
            <w:shd w:val="clear" w:color="auto" w:fill="auto"/>
          </w:tcPr>
          <w:p w14:paraId="58EB0A22"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w:t>
            </w:r>
            <w:r w:rsidRPr="00621505">
              <w:rPr>
                <w:rFonts w:ascii="Times New Roman" w:hAnsi="Times New Roman"/>
                <w:b/>
                <w:sz w:val="24"/>
                <w:szCs w:val="24"/>
                <w:lang w:val="kk-KZ"/>
              </w:rPr>
              <w:t xml:space="preserve">Кейс- </w:t>
            </w:r>
            <w:proofErr w:type="gramStart"/>
            <w:r w:rsidRPr="00621505">
              <w:rPr>
                <w:rFonts w:ascii="Times New Roman" w:hAnsi="Times New Roman"/>
                <w:b/>
                <w:sz w:val="24"/>
                <w:szCs w:val="24"/>
                <w:lang w:val="kk-KZ"/>
              </w:rPr>
              <w:t xml:space="preserve">стади </w:t>
            </w:r>
            <w:r w:rsidRPr="00621505">
              <w:rPr>
                <w:rFonts w:ascii="Times New Roman" w:hAnsi="Times New Roman"/>
                <w:b/>
                <w:sz w:val="24"/>
                <w:szCs w:val="24"/>
              </w:rPr>
              <w:t>»</w:t>
            </w:r>
            <w:proofErr w:type="gramEnd"/>
            <w:r w:rsidRPr="00621505">
              <w:rPr>
                <w:rFonts w:ascii="Times New Roman" w:hAnsi="Times New Roman"/>
                <w:b/>
                <w:sz w:val="24"/>
                <w:szCs w:val="24"/>
                <w:lang w:val="kk-KZ"/>
              </w:rPr>
              <w:t xml:space="preserve"> әдісі</w:t>
            </w:r>
          </w:p>
        </w:tc>
        <w:tc>
          <w:tcPr>
            <w:tcW w:w="5876" w:type="dxa"/>
            <w:gridSpan w:val="2"/>
            <w:shd w:val="clear" w:color="auto" w:fill="auto"/>
          </w:tcPr>
          <w:p w14:paraId="4BF0A78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Нақты мәселеге, оқиғаға талдау жасау әдісі. Бұл әдістің басты мәні оқушыларға нақты өмірдегі жағдайларды, дұрыс ойланып шешуді ұсынады.Бұл әдіс бойынша тек қандай да бір проблеманың тек практикалық шешу жолын ғана айтып  қоймайды, ол үшін белгілі  білім кешенінің  өзектілігін шешу жолдарын меңгеру керек.</w:t>
            </w:r>
          </w:p>
        </w:tc>
      </w:tr>
      <w:tr w:rsidR="00D7053C" w:rsidRPr="0093020E" w14:paraId="7946903A" w14:textId="77777777" w:rsidTr="004D4C39">
        <w:tc>
          <w:tcPr>
            <w:tcW w:w="576" w:type="dxa"/>
            <w:shd w:val="clear" w:color="auto" w:fill="auto"/>
          </w:tcPr>
          <w:p w14:paraId="3BA6CC23"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52</w:t>
            </w:r>
          </w:p>
        </w:tc>
        <w:tc>
          <w:tcPr>
            <w:tcW w:w="3012" w:type="dxa"/>
            <w:shd w:val="clear" w:color="auto" w:fill="auto"/>
          </w:tcPr>
          <w:p w14:paraId="08F23CE0"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Су тамшылары</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 </w:t>
            </w:r>
          </w:p>
        </w:tc>
        <w:tc>
          <w:tcPr>
            <w:tcW w:w="5876" w:type="dxa"/>
            <w:gridSpan w:val="2"/>
            <w:shd w:val="clear" w:color="auto" w:fill="auto"/>
          </w:tcPr>
          <w:p w14:paraId="50160EE7"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Бір оқушы қолшатыр ұстап тұрады, басқа оқушылар тамшы парақтарын да жазылған сұрақтарға жауап беріп жабыстарды.</w:t>
            </w:r>
          </w:p>
        </w:tc>
      </w:tr>
      <w:tr w:rsidR="00D7053C" w:rsidRPr="0093020E" w14:paraId="18394527" w14:textId="77777777" w:rsidTr="004D4C39">
        <w:tc>
          <w:tcPr>
            <w:tcW w:w="576" w:type="dxa"/>
            <w:shd w:val="clear" w:color="auto" w:fill="auto"/>
          </w:tcPr>
          <w:p w14:paraId="2317F8E2"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53</w:t>
            </w:r>
          </w:p>
        </w:tc>
        <w:tc>
          <w:tcPr>
            <w:tcW w:w="3012" w:type="dxa"/>
            <w:shd w:val="clear" w:color="auto" w:fill="auto"/>
          </w:tcPr>
          <w:p w14:paraId="69B3BAA9"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Творчествалық</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w:t>
            </w:r>
          </w:p>
        </w:tc>
        <w:tc>
          <w:tcPr>
            <w:tcW w:w="5876" w:type="dxa"/>
            <w:gridSpan w:val="2"/>
            <w:shd w:val="clear" w:color="auto" w:fill="auto"/>
          </w:tcPr>
          <w:p w14:paraId="2F0CC6F4"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Бұл әдісте оқушыға белгілі бір шығарманың ішінен бір үзінді беріледі түсіп қалған сөздерді толтырып жазады.</w:t>
            </w:r>
          </w:p>
        </w:tc>
      </w:tr>
      <w:tr w:rsidR="00D7053C" w:rsidRPr="00621505" w14:paraId="2085FB11" w14:textId="77777777" w:rsidTr="004D4C39">
        <w:tc>
          <w:tcPr>
            <w:tcW w:w="576" w:type="dxa"/>
            <w:shd w:val="clear" w:color="auto" w:fill="auto"/>
          </w:tcPr>
          <w:p w14:paraId="681E99B8"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54</w:t>
            </w:r>
          </w:p>
        </w:tc>
        <w:tc>
          <w:tcPr>
            <w:tcW w:w="3012" w:type="dxa"/>
            <w:shd w:val="clear" w:color="auto" w:fill="auto"/>
          </w:tcPr>
          <w:p w14:paraId="78FC1CA7"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Кемпірқосақ</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w:t>
            </w:r>
          </w:p>
        </w:tc>
        <w:tc>
          <w:tcPr>
            <w:tcW w:w="5876" w:type="dxa"/>
            <w:gridSpan w:val="2"/>
            <w:shd w:val="clear" w:color="auto" w:fill="auto"/>
          </w:tcPr>
          <w:p w14:paraId="7AE439AF"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Мақсаты : Әр оқушы (бастапқы топта) тыңдайды және (Түрлі-түсті топта) сөйлейді. • Ұйымдастыру : Топты қимылдауға және талқылауға орын қалдыра отырып, стандартты орналастыру. • Жаттығудың сипаттамасы : Оқушыларды талқылау үшін (бұл «бастапқы топ») тақырып бойынша (барлығына бір тақырып немесе әр топқа бөлек тақырып) топтарға бөліп отырғызыңыз. Талқылаудан кейін оқушыларға түстер беріп, тиісінше қайтадан топқа бөледі. Жаңа топтар «бастапқы топ» қатысушыларынан тұрады. Кейін оқушылар жаңа топта не талқылағандарын айту үшін «бастапқы топқа» қайта оралады. Бұл одан әрі талқылауға түрткі болады.</w:t>
            </w:r>
          </w:p>
        </w:tc>
      </w:tr>
      <w:tr w:rsidR="00D7053C" w:rsidRPr="0093020E" w14:paraId="0F1CBB22" w14:textId="77777777" w:rsidTr="004D4C39">
        <w:tc>
          <w:tcPr>
            <w:tcW w:w="576" w:type="dxa"/>
            <w:shd w:val="clear" w:color="auto" w:fill="auto"/>
          </w:tcPr>
          <w:p w14:paraId="4EFD84D4"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55</w:t>
            </w:r>
          </w:p>
        </w:tc>
        <w:tc>
          <w:tcPr>
            <w:tcW w:w="3012" w:type="dxa"/>
            <w:shd w:val="clear" w:color="auto" w:fill="auto"/>
          </w:tcPr>
          <w:p w14:paraId="6EDDA80F" w14:textId="77777777" w:rsidR="00D7053C" w:rsidRPr="00621505" w:rsidRDefault="00EE2928"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Балалар философиясы</w:t>
            </w:r>
            <w:r w:rsidRPr="00621505">
              <w:rPr>
                <w:rFonts w:ascii="Times New Roman" w:hAnsi="Times New Roman"/>
                <w:b/>
                <w:sz w:val="24"/>
                <w:szCs w:val="24"/>
                <w:lang w:val="kk-KZ"/>
              </w:rPr>
              <w:t>»</w:t>
            </w:r>
            <w:r w:rsidRPr="00621505">
              <w:rPr>
                <w:rFonts w:ascii="Times New Roman" w:hAnsi="Times New Roman"/>
                <w:b/>
                <w:sz w:val="24"/>
                <w:szCs w:val="24"/>
                <w:lang w:val="uz-Cyrl-UZ"/>
              </w:rPr>
              <w:t xml:space="preserve"> </w:t>
            </w:r>
            <w:r w:rsidR="00D7053C" w:rsidRPr="00621505">
              <w:rPr>
                <w:rFonts w:ascii="Times New Roman" w:hAnsi="Times New Roman"/>
                <w:b/>
                <w:sz w:val="24"/>
                <w:szCs w:val="24"/>
                <w:lang w:val="uz-Cyrl-UZ"/>
              </w:rPr>
              <w:t>әдісі</w:t>
            </w:r>
          </w:p>
        </w:tc>
        <w:tc>
          <w:tcPr>
            <w:tcW w:w="5876" w:type="dxa"/>
            <w:gridSpan w:val="2"/>
            <w:shd w:val="clear" w:color="auto" w:fill="auto"/>
          </w:tcPr>
          <w:p w14:paraId="488528A2" w14:textId="77777777" w:rsidR="00997CEB" w:rsidRPr="00621505" w:rsidRDefault="00997CEB" w:rsidP="00997CEB">
            <w:pPr>
              <w:spacing w:after="0" w:line="240" w:lineRule="auto"/>
              <w:rPr>
                <w:rFonts w:ascii="Times New Roman" w:hAnsi="Times New Roman"/>
                <w:sz w:val="24"/>
                <w:szCs w:val="24"/>
                <w:lang w:val="uz-Cyrl-UZ"/>
              </w:rPr>
            </w:pPr>
            <w:r w:rsidRPr="00621505">
              <w:rPr>
                <w:rFonts w:ascii="Times New Roman" w:hAnsi="Times New Roman"/>
                <w:b/>
                <w:sz w:val="24"/>
                <w:szCs w:val="24"/>
                <w:lang w:val="uz-Cyrl-UZ"/>
              </w:rPr>
              <w:t>Мақсаты:</w:t>
            </w:r>
            <w:r w:rsidRPr="00621505">
              <w:rPr>
                <w:rFonts w:ascii="Times New Roman" w:hAnsi="Times New Roman"/>
                <w:sz w:val="24"/>
                <w:szCs w:val="24"/>
                <w:lang w:val="uz-Cyrl-UZ"/>
              </w:rPr>
              <w:t xml:space="preserve"> </w:t>
            </w:r>
            <w:r w:rsidR="00D7053C" w:rsidRPr="00621505">
              <w:rPr>
                <w:rFonts w:ascii="Times New Roman" w:hAnsi="Times New Roman"/>
                <w:sz w:val="24"/>
                <w:szCs w:val="24"/>
                <w:lang w:val="uz-Cyrl-UZ"/>
              </w:rPr>
              <w:t xml:space="preserve"> БФ балаларды (немесе ересектерді) сыни, байыппен, шығармашыл және бірлесіп ойлауға ынталандыруға бағытталған. Бұл мұғалімге қатысушылар сұрақтарды өздері құрастырып және өздері қоятын және «қалай оқу керектігін үйренетін» «сұраныстар қоғамын» құруға көмектеседі.  </w:t>
            </w:r>
          </w:p>
          <w:p w14:paraId="377498F5" w14:textId="77777777" w:rsidR="00D7053C" w:rsidRPr="00621505" w:rsidRDefault="00D7053C" w:rsidP="00997CEB">
            <w:pPr>
              <w:spacing w:after="0" w:line="240" w:lineRule="auto"/>
              <w:rPr>
                <w:rFonts w:ascii="Times New Roman" w:hAnsi="Times New Roman"/>
                <w:sz w:val="24"/>
                <w:szCs w:val="24"/>
                <w:lang w:val="uz-Cyrl-UZ"/>
              </w:rPr>
            </w:pPr>
            <w:r w:rsidRPr="00621505">
              <w:rPr>
                <w:rFonts w:ascii="Times New Roman" w:hAnsi="Times New Roman"/>
                <w:b/>
                <w:sz w:val="24"/>
                <w:szCs w:val="24"/>
                <w:lang w:val="uz-Cyrl-UZ"/>
              </w:rPr>
              <w:t>Ұйымдастыру:</w:t>
            </w:r>
            <w:r w:rsidRPr="00621505">
              <w:rPr>
                <w:rFonts w:ascii="Times New Roman" w:hAnsi="Times New Roman"/>
                <w:sz w:val="24"/>
                <w:szCs w:val="24"/>
                <w:lang w:val="uz-Cyrl-UZ"/>
              </w:rPr>
              <w:t xml:space="preserve"> Орындықтарды шеңбер етіп қойыңыздар, (егер қажет болса) сөйлеушіні білдіретін бір затты алыңыз (мысалы, доп). Бөлме ішінде оқушыларға арналған ынталандыру</w:t>
            </w:r>
            <w:r w:rsidR="00997CEB" w:rsidRPr="00621505">
              <w:rPr>
                <w:rFonts w:ascii="Times New Roman" w:hAnsi="Times New Roman"/>
                <w:sz w:val="24"/>
                <w:szCs w:val="24"/>
                <w:lang w:val="uz-Cyrl-UZ"/>
              </w:rPr>
              <w:t xml:space="preserve"> материалдарын орналастырыңыз.  </w:t>
            </w:r>
            <w:r w:rsidR="00997CEB" w:rsidRPr="00621505">
              <w:rPr>
                <w:rFonts w:ascii="Times New Roman" w:hAnsi="Times New Roman"/>
                <w:b/>
                <w:sz w:val="24"/>
                <w:szCs w:val="24"/>
                <w:lang w:val="uz-Cyrl-UZ"/>
              </w:rPr>
              <w:t>Жаттығудың сипаттамасы</w:t>
            </w:r>
            <w:r w:rsidRPr="00621505">
              <w:rPr>
                <w:rFonts w:ascii="Times New Roman" w:hAnsi="Times New Roman"/>
                <w:b/>
                <w:sz w:val="24"/>
                <w:szCs w:val="24"/>
                <w:lang w:val="uz-Cyrl-UZ"/>
              </w:rPr>
              <w:t>:</w:t>
            </w:r>
            <w:r w:rsidRPr="00621505">
              <w:rPr>
                <w:rFonts w:ascii="Times New Roman" w:hAnsi="Times New Roman"/>
                <w:sz w:val="24"/>
                <w:szCs w:val="24"/>
                <w:lang w:val="uz-Cyrl-UZ"/>
              </w:rPr>
              <w:t xml:space="preserve"> Мұғалім тақырыппен таныстырып, үдерісті түсіндіреді. Оқушыларға ынталандыру материалдарын толығымен қарауға бірнеше минут беру керек. Оқушылар шеңберге оралғанда, жауап беруі тиіс тақырыпқа/пәнге қатысты сұрақтарды ойластыру үшін, оларға бір-екі минут беріледі. Оқушылар пікір алмасып, мәселені талқылап, бір тоқтамға келу үшін дауыс береді. Мұғалім сұрақтарды дұрыс құра отырып, дамытатын сұрақтар қойып немесе әр оқушының қатысуын қамтамасыз ету үшін топпен </w:t>
            </w:r>
            <w:r w:rsidRPr="00621505">
              <w:rPr>
                <w:rFonts w:ascii="Times New Roman" w:hAnsi="Times New Roman"/>
                <w:sz w:val="24"/>
                <w:szCs w:val="24"/>
                <w:lang w:val="uz-Cyrl-UZ"/>
              </w:rPr>
              <w:lastRenderedPageBreak/>
              <w:t>бірге әрекет ете отырып, үйлестіруші ретінде қатысады .</w:t>
            </w:r>
          </w:p>
        </w:tc>
      </w:tr>
      <w:tr w:rsidR="00D7053C" w:rsidRPr="00621505" w14:paraId="5512B232" w14:textId="77777777" w:rsidTr="004D4C39">
        <w:tc>
          <w:tcPr>
            <w:tcW w:w="576" w:type="dxa"/>
            <w:shd w:val="clear" w:color="auto" w:fill="auto"/>
          </w:tcPr>
          <w:p w14:paraId="5C43CFCE"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lastRenderedPageBreak/>
              <w:t>56</w:t>
            </w:r>
          </w:p>
        </w:tc>
        <w:tc>
          <w:tcPr>
            <w:tcW w:w="3012" w:type="dxa"/>
            <w:shd w:val="clear" w:color="auto" w:fill="auto"/>
          </w:tcPr>
          <w:p w14:paraId="3088047A"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Жұптық әңгіме</w:t>
            </w:r>
            <w:r w:rsidRPr="00621505">
              <w:rPr>
                <w:rFonts w:ascii="Times New Roman" w:hAnsi="Times New Roman"/>
                <w:b/>
                <w:sz w:val="24"/>
                <w:szCs w:val="24"/>
                <w:lang w:val="kk-KZ"/>
              </w:rPr>
              <w:t xml:space="preserve">» </w:t>
            </w:r>
            <w:r w:rsidR="00D7053C" w:rsidRPr="00621505">
              <w:rPr>
                <w:rFonts w:ascii="Times New Roman" w:hAnsi="Times New Roman"/>
                <w:b/>
                <w:sz w:val="24"/>
                <w:szCs w:val="24"/>
                <w:lang w:val="uz-Cyrl-UZ"/>
              </w:rPr>
              <w:t>әдісі</w:t>
            </w:r>
          </w:p>
        </w:tc>
        <w:tc>
          <w:tcPr>
            <w:tcW w:w="5876" w:type="dxa"/>
            <w:gridSpan w:val="2"/>
            <w:shd w:val="clear" w:color="auto" w:fill="auto"/>
          </w:tcPr>
          <w:p w14:paraId="6D2092B6" w14:textId="77777777" w:rsidR="00997CEB" w:rsidRPr="00621505" w:rsidRDefault="00997CEB"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xml:space="preserve">Мақсаты: </w:t>
            </w:r>
            <w:r w:rsidR="00D7053C" w:rsidRPr="00621505">
              <w:rPr>
                <w:rFonts w:ascii="Times New Roman" w:hAnsi="Times New Roman"/>
                <w:sz w:val="24"/>
                <w:szCs w:val="24"/>
                <w:lang w:val="uz-Cyrl-UZ"/>
              </w:rPr>
              <w:t xml:space="preserve">Идеяларды құрастырып, белсенді тыңдап, бар ойын талқылауға шоғырландыруға мүмкіндік береді. Жұптарды қолдану оқушыларға сөйлеуге және үлкен топтарда өзін сенімсіз сезінетін оқушыларға </w:t>
            </w:r>
            <w:r w:rsidRPr="00621505">
              <w:rPr>
                <w:rFonts w:ascii="Times New Roman" w:hAnsi="Times New Roman"/>
                <w:sz w:val="24"/>
                <w:szCs w:val="24"/>
                <w:lang w:val="uz-Cyrl-UZ"/>
              </w:rPr>
              <w:t xml:space="preserve">көмектесуге мүмкіндік береді. </w:t>
            </w:r>
          </w:p>
          <w:p w14:paraId="15A93A85" w14:textId="77777777" w:rsidR="00997CEB"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Ұйымдастыру</w:t>
            </w:r>
            <w:r w:rsidR="00997CEB" w:rsidRPr="00621505">
              <w:rPr>
                <w:rFonts w:ascii="Times New Roman" w:hAnsi="Times New Roman"/>
                <w:sz w:val="24"/>
                <w:szCs w:val="24"/>
                <w:lang w:val="uz-Cyrl-UZ"/>
              </w:rPr>
              <w:t xml:space="preserve">: </w:t>
            </w:r>
            <w:r w:rsidRPr="00621505">
              <w:rPr>
                <w:rFonts w:ascii="Times New Roman" w:hAnsi="Times New Roman"/>
                <w:sz w:val="24"/>
                <w:szCs w:val="24"/>
                <w:lang w:val="uz-Cyrl-UZ"/>
              </w:rPr>
              <w:t>Талқылау кезінде басқа жұптармен қосылып талқылаудан сақтап қалу үшін жұптар арасында аз да болса ара-қашықтық сақт</w:t>
            </w:r>
            <w:r w:rsidR="00997CEB" w:rsidRPr="00621505">
              <w:rPr>
                <w:rFonts w:ascii="Times New Roman" w:hAnsi="Times New Roman"/>
                <w:sz w:val="24"/>
                <w:szCs w:val="24"/>
                <w:lang w:val="uz-Cyrl-UZ"/>
              </w:rPr>
              <w:t xml:space="preserve">аған дұрыс әрі тиімді болмақ. </w:t>
            </w:r>
          </w:p>
          <w:p w14:paraId="1836B119" w14:textId="77777777" w:rsidR="00997CEB" w:rsidRPr="00621505" w:rsidRDefault="00997CEB"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xml:space="preserve">Жаттығудың сипаттамасы: </w:t>
            </w:r>
          </w:p>
          <w:p w14:paraId="0534C914"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Оқушылармен талқылау үшін ынталандыратын немесе арнайы сұрақтар мен тақырыптарды қолданыңыз. Белсенді тыңдап, жауап беруге жетелеңіз. Тақырыпты белгілеу үшін А мен Б атаңыз ( мысалы, А тыңдайды, ал Б сөйлейді, кейін керісінше). Оқушылардан олар жеке жауап алғысы келетін сұрақ қоюды сұраңыз, кейін бұл сұрақ жұпта талқыланады. Әр жұпқа мақсат қойыңыз – мысалы, мынаған жауап беріңдер.</w:t>
            </w:r>
          </w:p>
        </w:tc>
      </w:tr>
      <w:tr w:rsidR="00D7053C" w:rsidRPr="0093020E" w14:paraId="123440D4" w14:textId="77777777" w:rsidTr="004D4C39">
        <w:tc>
          <w:tcPr>
            <w:tcW w:w="576" w:type="dxa"/>
            <w:shd w:val="clear" w:color="auto" w:fill="auto"/>
          </w:tcPr>
          <w:p w14:paraId="494B0F44"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57</w:t>
            </w:r>
          </w:p>
          <w:p w14:paraId="5F957B25" w14:textId="77777777" w:rsidR="00D7053C" w:rsidRPr="00621505" w:rsidRDefault="00D7053C" w:rsidP="006E6A6C">
            <w:pPr>
              <w:spacing w:after="0" w:line="240" w:lineRule="auto"/>
              <w:rPr>
                <w:rFonts w:ascii="Times New Roman" w:hAnsi="Times New Roman"/>
                <w:sz w:val="24"/>
                <w:szCs w:val="24"/>
                <w:lang w:val="uz-Cyrl-UZ"/>
              </w:rPr>
            </w:pPr>
          </w:p>
        </w:tc>
        <w:tc>
          <w:tcPr>
            <w:tcW w:w="3012" w:type="dxa"/>
            <w:shd w:val="clear" w:color="auto" w:fill="auto"/>
          </w:tcPr>
          <w:p w14:paraId="04A2134F" w14:textId="77777777" w:rsidR="00D7053C" w:rsidRPr="00621505" w:rsidRDefault="007F54A3"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905393" w:rsidRPr="00621505">
              <w:rPr>
                <w:rFonts w:ascii="Times New Roman" w:hAnsi="Times New Roman"/>
                <w:b/>
                <w:sz w:val="24"/>
                <w:szCs w:val="24"/>
                <w:lang w:val="uz-Cyrl-UZ"/>
              </w:rPr>
              <w:t>Полиглот әдісі</w:t>
            </w:r>
            <w:r w:rsidR="00905393" w:rsidRPr="00621505">
              <w:rPr>
                <w:rFonts w:ascii="Times New Roman" w:hAnsi="Times New Roman"/>
                <w:b/>
                <w:sz w:val="24"/>
                <w:szCs w:val="24"/>
                <w:lang w:val="kk-KZ"/>
              </w:rPr>
              <w:t>» әдісі</w:t>
            </w:r>
          </w:p>
        </w:tc>
        <w:tc>
          <w:tcPr>
            <w:tcW w:w="5876" w:type="dxa"/>
            <w:gridSpan w:val="2"/>
            <w:shd w:val="clear" w:color="auto" w:fill="auto"/>
          </w:tcPr>
          <w:p w14:paraId="58CB8182" w14:textId="77777777" w:rsidR="00D7053C"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Бұл әдісте оқушыға Сабаққа қатысы бар термин сөз беріледі, сол сөздің анықтамасын , оқушылар жазады.</w:t>
            </w:r>
          </w:p>
        </w:tc>
      </w:tr>
      <w:tr w:rsidR="00D7053C" w:rsidRPr="0093020E" w14:paraId="27FF3AD1" w14:textId="77777777" w:rsidTr="004D4C39">
        <w:tc>
          <w:tcPr>
            <w:tcW w:w="576" w:type="dxa"/>
            <w:shd w:val="clear" w:color="auto" w:fill="auto"/>
          </w:tcPr>
          <w:p w14:paraId="79A7CE5E"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58</w:t>
            </w:r>
          </w:p>
        </w:tc>
        <w:tc>
          <w:tcPr>
            <w:tcW w:w="3012" w:type="dxa"/>
            <w:shd w:val="clear" w:color="auto" w:fill="auto"/>
          </w:tcPr>
          <w:p w14:paraId="35A4E5AF"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Еркін диалог</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w:t>
            </w:r>
          </w:p>
        </w:tc>
        <w:tc>
          <w:tcPr>
            <w:tcW w:w="5876" w:type="dxa"/>
            <w:gridSpan w:val="2"/>
            <w:shd w:val="clear" w:color="auto" w:fill="auto"/>
          </w:tcPr>
          <w:p w14:paraId="120C3608" w14:textId="77777777" w:rsidR="00997CEB" w:rsidRPr="00621505" w:rsidRDefault="00997CEB"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xml:space="preserve">Мақсаты: </w:t>
            </w:r>
            <w:r w:rsidR="00D7053C" w:rsidRPr="00621505">
              <w:rPr>
                <w:rFonts w:ascii="Times New Roman" w:hAnsi="Times New Roman"/>
                <w:sz w:val="24"/>
                <w:szCs w:val="24"/>
                <w:lang w:val="uz-Cyrl-UZ"/>
              </w:rPr>
              <w:t>Бұл әдіс оқушылар бойында идея білдіру, тыңдау дағдыларын дамытуға бағытталған, сондай-ақ барлық оқушыларды қатыстыру арқылы оқыту жағд</w:t>
            </w:r>
            <w:r w:rsidRPr="00621505">
              <w:rPr>
                <w:rFonts w:ascii="Times New Roman" w:hAnsi="Times New Roman"/>
                <w:sz w:val="24"/>
                <w:szCs w:val="24"/>
                <w:lang w:val="uz-Cyrl-UZ"/>
              </w:rPr>
              <w:t>айларын теңестіруді көздейді,</w:t>
            </w:r>
          </w:p>
          <w:p w14:paraId="79818102" w14:textId="77777777" w:rsidR="00997CEB" w:rsidRPr="00621505" w:rsidRDefault="00D7053C"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Ұйымдастыру</w:t>
            </w:r>
            <w:r w:rsidR="00997CEB" w:rsidRPr="00621505">
              <w:rPr>
                <w:rFonts w:ascii="Times New Roman" w:hAnsi="Times New Roman"/>
                <w:sz w:val="24"/>
                <w:szCs w:val="24"/>
                <w:lang w:val="uz-Cyrl-UZ"/>
              </w:rPr>
              <w:t xml:space="preserve">: </w:t>
            </w:r>
            <w:r w:rsidRPr="00621505">
              <w:rPr>
                <w:rFonts w:ascii="Times New Roman" w:hAnsi="Times New Roman"/>
                <w:sz w:val="24"/>
                <w:szCs w:val="24"/>
                <w:lang w:val="uz-Cyrl-UZ"/>
              </w:rPr>
              <w:t xml:space="preserve"> Жылжым</w:t>
            </w:r>
            <w:r w:rsidR="00997CEB" w:rsidRPr="00621505">
              <w:rPr>
                <w:rFonts w:ascii="Times New Roman" w:hAnsi="Times New Roman"/>
                <w:sz w:val="24"/>
                <w:szCs w:val="24"/>
                <w:lang w:val="uz-Cyrl-UZ"/>
              </w:rPr>
              <w:t xml:space="preserve">алы орындықтар болғаны абзал. Жұмыс алгоритмі: </w:t>
            </w:r>
          </w:p>
          <w:p w14:paraId="783F1B17" w14:textId="77777777" w:rsidR="00D7053C" w:rsidRPr="00621505" w:rsidRDefault="00D7053C" w:rsidP="00997CEB">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Бұл әдіс бойынша оқушылар кезектесіп сөз сөйлейді. Оқушылар төрт немес бес адамнан тұратын топ құрайды. Оқушыларға тақырып және ол бойынша ой жинақтау үшін бірнеше минут беріңіз. Содан кейін талқылау басталады, әр оқушыға үздіксіз сөз сөйлеу үшін үш минутке дейін (немесе өзге уақытты таңдаңыз) уақыт беріледі. Бұл уақытта ешкім еш нәрсе айта алмайды. Әрқайсысы бір рет сөз сөйлегеннен кейін жалпы әңгіме жүргізу мақсатында шағын топтар шеңберінде сөз беріңіз. Бұл кезеңде оқушылардың өзінің жеке идеяларын емес, біреудің айтқандарын негізге ала отырып сөйлеседі.</w:t>
            </w:r>
          </w:p>
        </w:tc>
      </w:tr>
      <w:tr w:rsidR="00D7053C" w:rsidRPr="00621505" w14:paraId="7F6A5436" w14:textId="77777777" w:rsidTr="004D4C39">
        <w:tc>
          <w:tcPr>
            <w:tcW w:w="576" w:type="dxa"/>
            <w:shd w:val="clear" w:color="auto" w:fill="auto"/>
          </w:tcPr>
          <w:p w14:paraId="05802857"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59</w:t>
            </w:r>
          </w:p>
        </w:tc>
        <w:tc>
          <w:tcPr>
            <w:tcW w:w="3012" w:type="dxa"/>
            <w:shd w:val="clear" w:color="auto" w:fill="auto"/>
          </w:tcPr>
          <w:p w14:paraId="20983EDD"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Стикердегі диалог</w:t>
            </w:r>
            <w:r w:rsidRPr="00621505">
              <w:rPr>
                <w:rFonts w:ascii="Times New Roman" w:hAnsi="Times New Roman"/>
                <w:b/>
                <w:sz w:val="24"/>
                <w:szCs w:val="24"/>
                <w:lang w:val="kk-KZ"/>
              </w:rPr>
              <w:t>»</w:t>
            </w:r>
            <w:r w:rsidR="00D7053C" w:rsidRPr="00621505">
              <w:rPr>
                <w:rFonts w:ascii="Times New Roman" w:hAnsi="Times New Roman"/>
                <w:b/>
                <w:sz w:val="24"/>
                <w:szCs w:val="24"/>
                <w:lang w:val="uz-Cyrl-UZ"/>
              </w:rPr>
              <w:t xml:space="preserve"> әдісі </w:t>
            </w:r>
          </w:p>
        </w:tc>
        <w:tc>
          <w:tcPr>
            <w:tcW w:w="5876" w:type="dxa"/>
            <w:gridSpan w:val="2"/>
            <w:shd w:val="clear" w:color="auto" w:fill="auto"/>
          </w:tcPr>
          <w:p w14:paraId="0BB0730A" w14:textId="77777777" w:rsidR="00997CEB" w:rsidRPr="00621505" w:rsidRDefault="00997CEB" w:rsidP="00997CEB">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Мақсаты</w:t>
            </w:r>
            <w:r w:rsidR="00D7053C" w:rsidRPr="00621505">
              <w:rPr>
                <w:rFonts w:ascii="Times New Roman" w:hAnsi="Times New Roman"/>
                <w:sz w:val="24"/>
                <w:szCs w:val="24"/>
                <w:lang w:val="uz-Cyrl-UZ"/>
              </w:rPr>
              <w:t>: Көпшілік алдында «сөз сөйлеу» қажеттілігі жоқ ашық пікірталас жүргізу арқылы визуалды, кинестетикалық және тыңдау аспектілерін дамытудағы тиімді әдістердің бірі. Талқылауға арналған маңы</w:t>
            </w:r>
            <w:r w:rsidRPr="00621505">
              <w:rPr>
                <w:rFonts w:ascii="Times New Roman" w:hAnsi="Times New Roman"/>
                <w:sz w:val="24"/>
                <w:szCs w:val="24"/>
                <w:lang w:val="uz-Cyrl-UZ"/>
              </w:rPr>
              <w:t xml:space="preserve">зды тақырыптың болғаны жақсы . </w:t>
            </w:r>
          </w:p>
          <w:p w14:paraId="0B39F671" w14:textId="77777777" w:rsidR="00997CEB" w:rsidRPr="00621505" w:rsidRDefault="00D7053C" w:rsidP="00997CEB">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Ұйымдастыру</w:t>
            </w:r>
            <w:r w:rsidR="00997CEB" w:rsidRPr="00621505">
              <w:rPr>
                <w:rFonts w:ascii="Times New Roman" w:hAnsi="Times New Roman"/>
                <w:sz w:val="24"/>
                <w:szCs w:val="24"/>
                <w:lang w:val="uz-Cyrl-UZ"/>
              </w:rPr>
              <w:t xml:space="preserve">: </w:t>
            </w:r>
            <w:r w:rsidRPr="00621505">
              <w:rPr>
                <w:rFonts w:ascii="Times New Roman" w:hAnsi="Times New Roman"/>
                <w:sz w:val="24"/>
                <w:szCs w:val="24"/>
                <w:lang w:val="uz-Cyrl-UZ"/>
              </w:rPr>
              <w:t>Әр оқушыға стикерлер, жүріп-тұруға</w:t>
            </w:r>
            <w:r w:rsidR="00997CEB" w:rsidRPr="00621505">
              <w:rPr>
                <w:rFonts w:ascii="Times New Roman" w:hAnsi="Times New Roman"/>
                <w:sz w:val="24"/>
                <w:szCs w:val="24"/>
                <w:lang w:val="uz-Cyrl-UZ"/>
              </w:rPr>
              <w:t xml:space="preserve"> арналған орын қажет.</w:t>
            </w:r>
          </w:p>
          <w:p w14:paraId="49AFFC2E" w14:textId="77777777" w:rsidR="00D7053C" w:rsidRPr="00621505" w:rsidRDefault="00997CEB" w:rsidP="00997CEB">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 xml:space="preserve">Жаттығудың сипаттамасы: </w:t>
            </w:r>
            <w:r w:rsidR="00D7053C" w:rsidRPr="00621505">
              <w:rPr>
                <w:rFonts w:ascii="Times New Roman" w:hAnsi="Times New Roman"/>
                <w:sz w:val="24"/>
                <w:szCs w:val="24"/>
                <w:lang w:val="uz-Cyrl-UZ"/>
              </w:rPr>
              <w:t xml:space="preserve"> Бұл әдісті қолданудың әртүрлі жолдары бар. Айталық: қабырғаға немесе тақтаға пікірлер немесе сұрақтар жазылған бірнеше түрлі-түсті қағаз ілінеді, болмаса оларды үстелдің </w:t>
            </w:r>
            <w:r w:rsidR="00D7053C" w:rsidRPr="00621505">
              <w:rPr>
                <w:rFonts w:ascii="Times New Roman" w:hAnsi="Times New Roman"/>
                <w:sz w:val="24"/>
                <w:szCs w:val="24"/>
                <w:lang w:val="uz-Cyrl-UZ"/>
              </w:rPr>
              <w:lastRenderedPageBreak/>
              <w:t>үстіне қоюға болады. Оқушылар оларды оқып, стикерлерге өз ойларын жазып қалдырады. Екінші жолы: 3/4/5 адамнан тұратын топтар стикердегі сұрақтарға жауап береді немесе ол жөніндегі өз ойларымен бөлісіп, талқылап, стикерге өз ойларын жазады, кейін пікірлерін қорғайды. Оқушылар стикерлерде өз пікірлерін/эмоцияларын білдіре алады .</w:t>
            </w:r>
          </w:p>
        </w:tc>
      </w:tr>
      <w:tr w:rsidR="00D7053C" w:rsidRPr="0093020E" w14:paraId="1D1D8B50" w14:textId="77777777" w:rsidTr="004D4C39">
        <w:tc>
          <w:tcPr>
            <w:tcW w:w="576" w:type="dxa"/>
            <w:shd w:val="clear" w:color="auto" w:fill="auto"/>
          </w:tcPr>
          <w:p w14:paraId="2D2DA437" w14:textId="77777777" w:rsidR="00D7053C"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lastRenderedPageBreak/>
              <w:t>60</w:t>
            </w:r>
          </w:p>
        </w:tc>
        <w:tc>
          <w:tcPr>
            <w:tcW w:w="3012" w:type="dxa"/>
            <w:shd w:val="clear" w:color="auto" w:fill="auto"/>
          </w:tcPr>
          <w:p w14:paraId="4B018A8D" w14:textId="77777777" w:rsidR="00D7053C"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00D7053C" w:rsidRPr="00621505">
              <w:rPr>
                <w:rFonts w:ascii="Times New Roman" w:hAnsi="Times New Roman"/>
                <w:b/>
                <w:sz w:val="24"/>
                <w:szCs w:val="24"/>
                <w:lang w:val="uz-Cyrl-UZ"/>
              </w:rPr>
              <w:t>Айналмалы бекет</w:t>
            </w:r>
            <w:r w:rsidRPr="00621505">
              <w:rPr>
                <w:rFonts w:ascii="Times New Roman" w:hAnsi="Times New Roman"/>
                <w:b/>
                <w:sz w:val="24"/>
                <w:szCs w:val="24"/>
                <w:lang w:val="kk-KZ"/>
              </w:rPr>
              <w:t xml:space="preserve">» </w:t>
            </w:r>
            <w:r w:rsidR="00D7053C" w:rsidRPr="00621505">
              <w:rPr>
                <w:rFonts w:ascii="Times New Roman" w:hAnsi="Times New Roman"/>
                <w:b/>
                <w:sz w:val="24"/>
                <w:szCs w:val="24"/>
                <w:lang w:val="uz-Cyrl-UZ"/>
              </w:rPr>
              <w:t xml:space="preserve">әдісі </w:t>
            </w:r>
          </w:p>
        </w:tc>
        <w:tc>
          <w:tcPr>
            <w:tcW w:w="5876" w:type="dxa"/>
            <w:gridSpan w:val="2"/>
            <w:shd w:val="clear" w:color="auto" w:fill="auto"/>
          </w:tcPr>
          <w:p w14:paraId="152D2262" w14:textId="77777777" w:rsidR="00997CEB" w:rsidRPr="00621505" w:rsidRDefault="00997CEB" w:rsidP="006E6A6C">
            <w:pPr>
              <w:spacing w:after="0" w:line="240" w:lineRule="auto"/>
              <w:rPr>
                <w:rFonts w:ascii="Times New Roman" w:eastAsia="Times New Roman" w:hAnsi="Times New Roman"/>
                <w:bCs/>
                <w:sz w:val="24"/>
                <w:szCs w:val="24"/>
                <w:shd w:val="clear" w:color="auto" w:fill="FFFFFF"/>
                <w:lang w:val="uz-Cyrl-UZ"/>
              </w:rPr>
            </w:pPr>
            <w:r w:rsidRPr="00621505">
              <w:rPr>
                <w:rFonts w:ascii="Times New Roman" w:eastAsia="Times New Roman" w:hAnsi="Times New Roman"/>
                <w:bCs/>
                <w:sz w:val="24"/>
                <w:szCs w:val="24"/>
                <w:shd w:val="clear" w:color="auto" w:fill="FFFFFF"/>
                <w:lang w:val="uz-Cyrl-UZ"/>
              </w:rPr>
              <w:t>Мақсаты</w:t>
            </w:r>
            <w:r w:rsidR="00D7053C" w:rsidRPr="00621505">
              <w:rPr>
                <w:rFonts w:ascii="Times New Roman" w:eastAsia="Times New Roman" w:hAnsi="Times New Roman"/>
                <w:bCs/>
                <w:sz w:val="24"/>
                <w:szCs w:val="24"/>
                <w:shd w:val="clear" w:color="auto" w:fill="FFFFFF"/>
                <w:lang w:val="uz-Cyrl-UZ"/>
              </w:rPr>
              <w:t>: Бұл әдіс оқушылардың өзгелердің идеясына сүйеніп, проблеманы немесе мәселені толығымен қамтуын көздейді, сондай- ақ олардың белсенді болып, ж</w:t>
            </w:r>
            <w:r w:rsidRPr="00621505">
              <w:rPr>
                <w:rFonts w:ascii="Times New Roman" w:eastAsia="Times New Roman" w:hAnsi="Times New Roman"/>
                <w:bCs/>
                <w:sz w:val="24"/>
                <w:szCs w:val="24"/>
                <w:shd w:val="clear" w:color="auto" w:fill="FFFFFF"/>
                <w:lang w:val="uz-Cyrl-UZ"/>
              </w:rPr>
              <w:t xml:space="preserve">ылдам қозғалуын талап етеді. </w:t>
            </w:r>
          </w:p>
          <w:p w14:paraId="7F8CD74C" w14:textId="77777777" w:rsidR="00997CEB" w:rsidRPr="00621505" w:rsidRDefault="00D7053C" w:rsidP="00997CEB">
            <w:pPr>
              <w:spacing w:after="0" w:line="240" w:lineRule="auto"/>
              <w:rPr>
                <w:rFonts w:ascii="Times New Roman" w:eastAsia="Times New Roman" w:hAnsi="Times New Roman"/>
                <w:bCs/>
                <w:sz w:val="24"/>
                <w:szCs w:val="24"/>
                <w:shd w:val="clear" w:color="auto" w:fill="FFFFFF"/>
                <w:lang w:val="uz-Cyrl-UZ"/>
              </w:rPr>
            </w:pPr>
            <w:r w:rsidRPr="00621505">
              <w:rPr>
                <w:rFonts w:ascii="Times New Roman" w:eastAsia="Times New Roman" w:hAnsi="Times New Roman"/>
                <w:bCs/>
                <w:sz w:val="24"/>
                <w:szCs w:val="24"/>
                <w:shd w:val="clear" w:color="auto" w:fill="FFFFFF"/>
                <w:lang w:val="uz-Cyrl-UZ"/>
              </w:rPr>
              <w:t>Ұйы</w:t>
            </w:r>
            <w:r w:rsidR="00997CEB" w:rsidRPr="00621505">
              <w:rPr>
                <w:rFonts w:ascii="Times New Roman" w:eastAsia="Times New Roman" w:hAnsi="Times New Roman"/>
                <w:bCs/>
                <w:sz w:val="24"/>
                <w:szCs w:val="24"/>
                <w:shd w:val="clear" w:color="auto" w:fill="FFFFFF"/>
                <w:lang w:val="uz-Cyrl-UZ"/>
              </w:rPr>
              <w:t>мдастыру</w:t>
            </w:r>
            <w:r w:rsidRPr="00621505">
              <w:rPr>
                <w:rFonts w:ascii="Times New Roman" w:eastAsia="Times New Roman" w:hAnsi="Times New Roman"/>
                <w:bCs/>
                <w:sz w:val="24"/>
                <w:szCs w:val="24"/>
                <w:shd w:val="clear" w:color="auto" w:fill="FFFFFF"/>
                <w:lang w:val="uz-Cyrl-UZ"/>
              </w:rPr>
              <w:t xml:space="preserve">: Бөлмеге индикаторлары, түрлі-түсті қағаз және қаламдар бар бірқатар бекеттер қою керек (немесе әр топқа әр түсті қалам беріңіз, осылайша кім қандай үлес қосқанын көре аласыз). </w:t>
            </w:r>
          </w:p>
          <w:p w14:paraId="592C8CAC" w14:textId="77777777" w:rsidR="00D7053C" w:rsidRPr="00621505" w:rsidRDefault="00D7053C" w:rsidP="00997CEB">
            <w:pPr>
              <w:spacing w:after="0" w:line="240" w:lineRule="auto"/>
              <w:rPr>
                <w:rFonts w:ascii="Times New Roman" w:hAnsi="Times New Roman"/>
                <w:bCs/>
                <w:sz w:val="24"/>
                <w:szCs w:val="24"/>
                <w:lang w:val="uz-Cyrl-UZ"/>
              </w:rPr>
            </w:pPr>
            <w:r w:rsidRPr="00621505">
              <w:rPr>
                <w:rFonts w:ascii="Times New Roman" w:eastAsia="Times New Roman" w:hAnsi="Times New Roman"/>
                <w:bCs/>
                <w:sz w:val="24"/>
                <w:szCs w:val="24"/>
                <w:shd w:val="clear" w:color="auto" w:fill="FFFFFF"/>
                <w:lang w:val="uz-Cyrl-UZ"/>
              </w:rPr>
              <w:t>Жұмыс алгоритмі: Әр топты өз бекетінің жанына орналастырыңыз. Оларға талас тудыратын проблеманы талқылап, өз идеяларын газетке немесе тақтаға жазу үшін 10 минут уақыт беріледі. Уақыт аяқталғаннан кейін топтар кабинеттегі жаңа бекеттерге көшеді, ол бекетте бұған дейін болған топтардың идеяларын негізге ала отырып, талқылауды жалғастырады. Барлық топтар бекеттердің барлығын өтіп, өзге топтардың түсініктемелерін қарастырып болғанша әр 10 минут сайын топтар бекеттерін ауыстырып отырады</w:t>
            </w:r>
          </w:p>
        </w:tc>
      </w:tr>
      <w:tr w:rsidR="002A3815" w:rsidRPr="0093020E" w14:paraId="1C434723" w14:textId="77777777" w:rsidTr="004D4C39">
        <w:tc>
          <w:tcPr>
            <w:tcW w:w="576" w:type="dxa"/>
            <w:shd w:val="clear" w:color="auto" w:fill="auto"/>
          </w:tcPr>
          <w:p w14:paraId="117633F6" w14:textId="77777777" w:rsidR="002A3815" w:rsidRPr="00621505" w:rsidRDefault="00281DC8"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61</w:t>
            </w:r>
          </w:p>
        </w:tc>
        <w:tc>
          <w:tcPr>
            <w:tcW w:w="3012" w:type="dxa"/>
            <w:shd w:val="clear" w:color="auto" w:fill="auto"/>
          </w:tcPr>
          <w:p w14:paraId="7EB42B2C" w14:textId="77777777" w:rsidR="002A3815" w:rsidRPr="00621505" w:rsidRDefault="00905393" w:rsidP="006E6A6C">
            <w:pPr>
              <w:spacing w:after="0" w:line="240" w:lineRule="auto"/>
              <w:rPr>
                <w:rFonts w:ascii="Times New Roman" w:hAnsi="Times New Roman"/>
                <w:b/>
                <w:sz w:val="24"/>
                <w:szCs w:val="24"/>
                <w:lang w:val="uz-Cyrl-UZ"/>
              </w:rPr>
            </w:pPr>
            <w:r w:rsidRPr="00621505">
              <w:rPr>
                <w:rFonts w:ascii="Times New Roman" w:hAnsi="Times New Roman"/>
                <w:b/>
                <w:sz w:val="24"/>
                <w:szCs w:val="24"/>
              </w:rPr>
              <w:t>«</w:t>
            </w:r>
            <w:r w:rsidRPr="00621505">
              <w:rPr>
                <w:rFonts w:ascii="Times New Roman" w:hAnsi="Times New Roman"/>
                <w:b/>
                <w:sz w:val="24"/>
                <w:szCs w:val="24"/>
                <w:lang w:val="uz-Cyrl-UZ"/>
              </w:rPr>
              <w:t xml:space="preserve">Стоп </w:t>
            </w:r>
            <w:proofErr w:type="gramStart"/>
            <w:r w:rsidRPr="00621505">
              <w:rPr>
                <w:rFonts w:ascii="Times New Roman" w:hAnsi="Times New Roman"/>
                <w:b/>
                <w:sz w:val="24"/>
                <w:szCs w:val="24"/>
                <w:lang w:val="uz-Cyrl-UZ"/>
              </w:rPr>
              <w:t>кадр</w:t>
            </w:r>
            <w:r w:rsidRPr="00621505">
              <w:rPr>
                <w:rFonts w:ascii="Times New Roman" w:hAnsi="Times New Roman"/>
                <w:b/>
                <w:sz w:val="24"/>
                <w:szCs w:val="24"/>
                <w:lang w:val="kk-KZ"/>
              </w:rPr>
              <w:t>»</w:t>
            </w:r>
            <w:r w:rsidRPr="00621505">
              <w:rPr>
                <w:rFonts w:ascii="Times New Roman" w:hAnsi="Times New Roman"/>
                <w:b/>
                <w:sz w:val="24"/>
                <w:szCs w:val="24"/>
                <w:lang w:val="uz-Cyrl-UZ"/>
              </w:rPr>
              <w:t xml:space="preserve">  </w:t>
            </w:r>
            <w:r w:rsidR="002A3815" w:rsidRPr="00621505">
              <w:rPr>
                <w:rFonts w:ascii="Times New Roman" w:hAnsi="Times New Roman"/>
                <w:b/>
                <w:sz w:val="24"/>
                <w:szCs w:val="24"/>
                <w:lang w:val="uz-Cyrl-UZ"/>
              </w:rPr>
              <w:t>әдісі</w:t>
            </w:r>
            <w:proofErr w:type="gramEnd"/>
          </w:p>
          <w:p w14:paraId="60E929C6" w14:textId="77777777" w:rsidR="002A3815" w:rsidRPr="00621505" w:rsidRDefault="002A3815" w:rsidP="006E6A6C">
            <w:pPr>
              <w:spacing w:after="0" w:line="240" w:lineRule="auto"/>
              <w:rPr>
                <w:rFonts w:ascii="Times New Roman" w:hAnsi="Times New Roman"/>
                <w:b/>
                <w:sz w:val="24"/>
                <w:szCs w:val="24"/>
                <w:lang w:val="uz-Cyrl-UZ"/>
              </w:rPr>
            </w:pPr>
          </w:p>
        </w:tc>
        <w:tc>
          <w:tcPr>
            <w:tcW w:w="5876" w:type="dxa"/>
            <w:gridSpan w:val="2"/>
            <w:shd w:val="clear" w:color="auto" w:fill="auto"/>
          </w:tcPr>
          <w:p w14:paraId="6BF47542" w14:textId="77777777" w:rsidR="002A3815" w:rsidRPr="00621505" w:rsidRDefault="00997CEB" w:rsidP="00997CEB">
            <w:pPr>
              <w:spacing w:after="0" w:line="240" w:lineRule="auto"/>
              <w:rPr>
                <w:rFonts w:ascii="Times New Roman" w:eastAsia="Times New Roman" w:hAnsi="Times New Roman"/>
                <w:bCs/>
                <w:sz w:val="24"/>
                <w:szCs w:val="24"/>
                <w:shd w:val="clear" w:color="auto" w:fill="FFFFFF"/>
                <w:lang w:val="uz-Cyrl-UZ"/>
              </w:rPr>
            </w:pPr>
            <w:r w:rsidRPr="00621505">
              <w:rPr>
                <w:rFonts w:ascii="Times New Roman" w:eastAsia="Times New Roman" w:hAnsi="Times New Roman"/>
                <w:bCs/>
                <w:sz w:val="24"/>
                <w:szCs w:val="24"/>
                <w:shd w:val="clear" w:color="auto" w:fill="FFFFFF"/>
                <w:lang w:val="uz-Cyrl-UZ"/>
              </w:rPr>
              <w:t>Мақсаты:</w:t>
            </w:r>
            <w:r w:rsidR="002A3815" w:rsidRPr="00621505">
              <w:rPr>
                <w:rFonts w:ascii="Times New Roman" w:eastAsia="Times New Roman" w:hAnsi="Times New Roman"/>
                <w:bCs/>
                <w:sz w:val="24"/>
                <w:szCs w:val="24"/>
                <w:shd w:val="clear" w:color="auto" w:fill="FFFFFF"/>
                <w:lang w:val="uz-Cyrl-UZ"/>
              </w:rPr>
              <w:t>Пікір айту, құндылықтарды көрсету, пікірлердің әртүрлілігін талқылау, қоғамдық талқылауға қатысу. Ұйымдастыру: Спектр үшін жіпті, тақтаны көрсетіп тұратын стрелкаларды пайдаланыңыз; қарама-қарсы қабырғаларға пікірлердің екі ең шетк</w:t>
            </w:r>
            <w:r w:rsidRPr="00621505">
              <w:rPr>
                <w:rFonts w:ascii="Times New Roman" w:eastAsia="Times New Roman" w:hAnsi="Times New Roman"/>
                <w:bCs/>
                <w:sz w:val="24"/>
                <w:szCs w:val="24"/>
                <w:shd w:val="clear" w:color="auto" w:fill="FFFFFF"/>
                <w:lang w:val="uz-Cyrl-UZ"/>
              </w:rPr>
              <w:t xml:space="preserve">і нүктелерін орналастырыңыз.Жаттығудың сипаттамасы: </w:t>
            </w:r>
            <w:r w:rsidR="002A3815" w:rsidRPr="00621505">
              <w:rPr>
                <w:rFonts w:ascii="Times New Roman" w:eastAsia="Times New Roman" w:hAnsi="Times New Roman"/>
                <w:bCs/>
                <w:sz w:val="24"/>
                <w:szCs w:val="24"/>
                <w:shd w:val="clear" w:color="auto" w:fill="FFFFFF"/>
                <w:lang w:val="uz-Cyrl-UZ"/>
              </w:rPr>
              <w:t>Оқушылар немесе оқушылардан құрылған топтар айтылған пікірмен қаншалықты келісетіндігін айта отырып, оған қатысты өз ойларымен бөліседі. Бұны жүзеге асырудың тәсілдері өте көп: оқушылардан олардың өз пікірлерін көрсететін сызықтың нүктелеріне келіп тұруды өтінуге болады немесе олар айтылғанды алдымен топ ішінде талқылайды да, содан кейін топтан бір оқушы шығып өз тобының ұстанымын түсіндіре отырып, тобының белгі/карточкасын сызықтың бойына орналастырады. Бұл – бір сұрақтардың әртүрлі жауаптарын салыстырып, пікірлер арасындағы алшақтықты анықтауға арналған өте жақсы әдіс</w:t>
            </w:r>
          </w:p>
        </w:tc>
      </w:tr>
      <w:tr w:rsidR="00D7053C" w:rsidRPr="00621505" w14:paraId="5298B587" w14:textId="77777777" w:rsidTr="004D4C39">
        <w:tc>
          <w:tcPr>
            <w:tcW w:w="576" w:type="dxa"/>
            <w:shd w:val="clear" w:color="auto" w:fill="auto"/>
          </w:tcPr>
          <w:p w14:paraId="5C0CBB64"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62</w:t>
            </w:r>
          </w:p>
        </w:tc>
        <w:tc>
          <w:tcPr>
            <w:tcW w:w="3012" w:type="dxa"/>
            <w:shd w:val="clear" w:color="auto" w:fill="auto"/>
          </w:tcPr>
          <w:p w14:paraId="6F7DD593"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Балықтар</w:t>
            </w:r>
            <w:r w:rsidRPr="00621505">
              <w:rPr>
                <w:rFonts w:ascii="Times New Roman" w:hAnsi="Times New Roman"/>
                <w:b/>
                <w:sz w:val="24"/>
                <w:szCs w:val="24"/>
                <w:lang w:val="kk-KZ"/>
              </w:rPr>
              <w:t>» әдісі</w:t>
            </w:r>
          </w:p>
        </w:tc>
        <w:tc>
          <w:tcPr>
            <w:tcW w:w="5876" w:type="dxa"/>
            <w:gridSpan w:val="2"/>
            <w:shd w:val="clear" w:color="auto" w:fill="auto"/>
          </w:tcPr>
          <w:p w14:paraId="497757F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Қағаздан әр түрлі көлемде балықтар қиылады. Оқушылар оған 2 сұрақ бойынша ойларын жазады: </w:t>
            </w:r>
          </w:p>
          <w:p w14:paraId="0276B0C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Мен ұстап алған және өз ауымда қалдырғым келетін балықтар (идеялар, қорытындылар, жаңалықтар).</w:t>
            </w:r>
          </w:p>
          <w:p w14:paraId="1E6829B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Мен ұстап алған және босатып жібергім келетін </w:t>
            </w:r>
            <w:r w:rsidRPr="00621505">
              <w:rPr>
                <w:rFonts w:ascii="Times New Roman" w:hAnsi="Times New Roman"/>
                <w:sz w:val="24"/>
                <w:szCs w:val="24"/>
                <w:lang w:val="kk-KZ"/>
              </w:rPr>
              <w:lastRenderedPageBreak/>
              <w:t>балықтар (ойлар, көңіл күй, қағидалар).</w:t>
            </w:r>
          </w:p>
          <w:p w14:paraId="1D153B82"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lang w:val="kk-KZ"/>
              </w:rPr>
              <w:t xml:space="preserve"> </w:t>
            </w:r>
            <w:proofErr w:type="spellStart"/>
            <w:r w:rsidRPr="00621505">
              <w:rPr>
                <w:rFonts w:ascii="Times New Roman" w:hAnsi="Times New Roman"/>
                <w:sz w:val="24"/>
                <w:szCs w:val="24"/>
              </w:rPr>
              <w:t>Мұғалім</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арқаннан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немесе</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басқа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материалдан</w:t>
            </w:r>
            <w:proofErr w:type="spellEnd"/>
            <w:r w:rsidRPr="00621505">
              <w:rPr>
                <w:rFonts w:ascii="Times New Roman" w:hAnsi="Times New Roman"/>
                <w:sz w:val="24"/>
                <w:szCs w:val="24"/>
              </w:rPr>
              <w:t xml:space="preserve"> ау </w:t>
            </w:r>
            <w:proofErr w:type="spellStart"/>
            <w:r w:rsidRPr="00621505">
              <w:rPr>
                <w:rFonts w:ascii="Times New Roman" w:hAnsi="Times New Roman"/>
                <w:sz w:val="24"/>
                <w:szCs w:val="24"/>
              </w:rPr>
              <w:t>жасайды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Әр</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қатысушы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өз</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карточкаларын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оқиды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немесе</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ауға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жинайды</w:t>
            </w:r>
            <w:proofErr w:type="spellEnd"/>
            <w:r w:rsidRPr="00621505">
              <w:rPr>
                <w:rFonts w:ascii="Times New Roman" w:hAnsi="Times New Roman"/>
                <w:sz w:val="24"/>
                <w:szCs w:val="24"/>
              </w:rPr>
              <w:t xml:space="preserve">, не </w:t>
            </w:r>
            <w:proofErr w:type="spellStart"/>
            <w:r w:rsidRPr="00621505">
              <w:rPr>
                <w:rFonts w:ascii="Times New Roman" w:hAnsi="Times New Roman"/>
                <w:sz w:val="24"/>
                <w:szCs w:val="24"/>
              </w:rPr>
              <w:t>болмаса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суға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жібереді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едендегі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аудың</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қасындағы</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кеңістік</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Әр</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қатысушыға</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берілген</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карточкалардың</w:t>
            </w:r>
            <w:proofErr w:type="spellEnd"/>
            <w:r w:rsidRPr="00621505">
              <w:rPr>
                <w:rFonts w:ascii="Times New Roman" w:hAnsi="Times New Roman"/>
                <w:sz w:val="24"/>
                <w:szCs w:val="24"/>
              </w:rPr>
              <w:t xml:space="preserve"> саны </w:t>
            </w:r>
            <w:proofErr w:type="spellStart"/>
            <w:r w:rsidRPr="00621505">
              <w:rPr>
                <w:rFonts w:ascii="Times New Roman" w:hAnsi="Times New Roman"/>
                <w:sz w:val="24"/>
                <w:szCs w:val="24"/>
              </w:rPr>
              <w:t>шектеулі</w:t>
            </w:r>
            <w:proofErr w:type="spellEnd"/>
            <w:r w:rsidRPr="00621505">
              <w:rPr>
                <w:rFonts w:ascii="Times New Roman" w:hAnsi="Times New Roman"/>
                <w:sz w:val="24"/>
                <w:szCs w:val="24"/>
              </w:rPr>
              <w:t xml:space="preserve"> </w:t>
            </w:r>
            <w:proofErr w:type="spellStart"/>
            <w:r w:rsidRPr="00621505">
              <w:rPr>
                <w:rFonts w:ascii="Times New Roman" w:hAnsi="Times New Roman"/>
                <w:sz w:val="24"/>
                <w:szCs w:val="24"/>
              </w:rPr>
              <w:t>емес</w:t>
            </w:r>
            <w:proofErr w:type="spellEnd"/>
            <w:r w:rsidRPr="00621505">
              <w:rPr>
                <w:rFonts w:ascii="Times New Roman" w:hAnsi="Times New Roman"/>
                <w:sz w:val="24"/>
                <w:szCs w:val="24"/>
              </w:rPr>
              <w:t>.</w:t>
            </w:r>
          </w:p>
        </w:tc>
      </w:tr>
      <w:tr w:rsidR="00D7053C" w:rsidRPr="00621505" w14:paraId="22AC01FE" w14:textId="77777777" w:rsidTr="004D4C39">
        <w:tc>
          <w:tcPr>
            <w:tcW w:w="576" w:type="dxa"/>
            <w:shd w:val="clear" w:color="auto" w:fill="auto"/>
          </w:tcPr>
          <w:p w14:paraId="4778EAF0"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63</w:t>
            </w:r>
          </w:p>
        </w:tc>
        <w:tc>
          <w:tcPr>
            <w:tcW w:w="3012" w:type="dxa"/>
            <w:shd w:val="clear" w:color="auto" w:fill="auto"/>
          </w:tcPr>
          <w:p w14:paraId="04D9CC70"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Су таразысы</w:t>
            </w:r>
            <w:r w:rsidRPr="00621505">
              <w:rPr>
                <w:rFonts w:ascii="Times New Roman" w:hAnsi="Times New Roman"/>
                <w:b/>
                <w:sz w:val="24"/>
                <w:szCs w:val="24"/>
                <w:lang w:val="kk-KZ"/>
              </w:rPr>
              <w:t>» әдісі</w:t>
            </w:r>
          </w:p>
        </w:tc>
        <w:tc>
          <w:tcPr>
            <w:tcW w:w="5876" w:type="dxa"/>
            <w:gridSpan w:val="2"/>
            <w:shd w:val="clear" w:color="auto" w:fill="auto"/>
          </w:tcPr>
          <w:p w14:paraId="3284909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Бөлменің ортасында орталай су құйылған «+», «-» белгісі бар ыдыстар қойылады. қатысушылар кезекпен келіп, жұмысқа, жаттығуға өз бағаларын айта отырып, «-» белгісі бар ыдыстан «+» белгісі бар ыдысқа су құяды. Не болмаса керісінше.</w:t>
            </w:r>
          </w:p>
        </w:tc>
      </w:tr>
      <w:tr w:rsidR="00D7053C" w:rsidRPr="0093020E" w14:paraId="080F467E" w14:textId="77777777" w:rsidTr="004D4C39">
        <w:tc>
          <w:tcPr>
            <w:tcW w:w="576" w:type="dxa"/>
            <w:shd w:val="clear" w:color="auto" w:fill="auto"/>
          </w:tcPr>
          <w:p w14:paraId="3BD540E5"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64</w:t>
            </w:r>
          </w:p>
        </w:tc>
        <w:tc>
          <w:tcPr>
            <w:tcW w:w="3012" w:type="dxa"/>
            <w:shd w:val="clear" w:color="auto" w:fill="auto"/>
          </w:tcPr>
          <w:p w14:paraId="7F275FF0"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Айдаһар</w:t>
            </w:r>
            <w:r w:rsidRPr="00621505">
              <w:rPr>
                <w:rFonts w:ascii="Times New Roman" w:hAnsi="Times New Roman"/>
                <w:b/>
                <w:sz w:val="24"/>
                <w:szCs w:val="24"/>
                <w:lang w:val="kk-KZ"/>
              </w:rPr>
              <w:t>» әдісі</w:t>
            </w:r>
          </w:p>
        </w:tc>
        <w:tc>
          <w:tcPr>
            <w:tcW w:w="5876" w:type="dxa"/>
            <w:gridSpan w:val="2"/>
            <w:shd w:val="clear" w:color="auto" w:fill="auto"/>
          </w:tcPr>
          <w:p w14:paraId="249876B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Топ бойынша тізіліп тұра қалады. Айдаһар басы сабаққа жағымды пікір білдірсе, орта жағы кемшіл тұстарын айта кетеді, ал соңы келесі сабаққа өз ұсыныстарын білдіріп аяқтайды.</w:t>
            </w:r>
          </w:p>
        </w:tc>
      </w:tr>
      <w:tr w:rsidR="00D7053C" w:rsidRPr="0093020E" w14:paraId="7E0D93E7" w14:textId="77777777" w:rsidTr="004D4C39">
        <w:tc>
          <w:tcPr>
            <w:tcW w:w="576" w:type="dxa"/>
            <w:shd w:val="clear" w:color="auto" w:fill="auto"/>
          </w:tcPr>
          <w:p w14:paraId="4D0FF47D" w14:textId="77777777" w:rsidR="00D7053C" w:rsidRPr="00621505" w:rsidRDefault="00281DC8"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65</w:t>
            </w:r>
          </w:p>
        </w:tc>
        <w:tc>
          <w:tcPr>
            <w:tcW w:w="3012" w:type="dxa"/>
            <w:shd w:val="clear" w:color="auto" w:fill="auto"/>
          </w:tcPr>
          <w:p w14:paraId="78233965"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Менің суретім</w:t>
            </w:r>
            <w:r w:rsidRPr="00621505">
              <w:rPr>
                <w:rFonts w:ascii="Times New Roman" w:hAnsi="Times New Roman"/>
                <w:b/>
                <w:sz w:val="24"/>
                <w:szCs w:val="24"/>
                <w:lang w:val="kk-KZ"/>
              </w:rPr>
              <w:t>» әдісі</w:t>
            </w:r>
          </w:p>
        </w:tc>
        <w:tc>
          <w:tcPr>
            <w:tcW w:w="5876" w:type="dxa"/>
            <w:gridSpan w:val="2"/>
            <w:shd w:val="clear" w:color="auto" w:fill="auto"/>
          </w:tcPr>
          <w:p w14:paraId="7A5DDDA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5 минут ішінде бүгінгі күн туралы ойларыңызды сурет түрінде көрсетеді. Суреттің қандай түрде болуы маңызды емес, маңыздысы ол суретте бүгінгі күннің көрінісі бейнеленуі қажет. Суретте сабақ мазмұнына қатысты идеялар да айтылуы тиіс. Содан соң әр қатысушы өз суреті бойынша сөйлеп түсіндіреді.</w:t>
            </w:r>
          </w:p>
        </w:tc>
      </w:tr>
      <w:tr w:rsidR="00D7053C" w:rsidRPr="0093020E" w14:paraId="2BC3D9E6" w14:textId="77777777" w:rsidTr="004D4C39">
        <w:tc>
          <w:tcPr>
            <w:tcW w:w="576" w:type="dxa"/>
            <w:shd w:val="clear" w:color="auto" w:fill="auto"/>
          </w:tcPr>
          <w:p w14:paraId="69EFFA5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w:t>
            </w:r>
            <w:r w:rsidR="00BB72C0" w:rsidRPr="00621505">
              <w:rPr>
                <w:rFonts w:ascii="Times New Roman" w:hAnsi="Times New Roman"/>
                <w:sz w:val="24"/>
                <w:szCs w:val="24"/>
                <w:lang w:val="kk-KZ"/>
              </w:rPr>
              <w:t>6</w:t>
            </w:r>
          </w:p>
        </w:tc>
        <w:tc>
          <w:tcPr>
            <w:tcW w:w="3012" w:type="dxa"/>
            <w:shd w:val="clear" w:color="auto" w:fill="auto"/>
          </w:tcPr>
          <w:p w14:paraId="36635AA2"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Мейрамхана</w:t>
            </w:r>
            <w:r w:rsidRPr="00621505">
              <w:rPr>
                <w:rFonts w:ascii="Times New Roman" w:hAnsi="Times New Roman"/>
                <w:b/>
                <w:sz w:val="24"/>
                <w:szCs w:val="24"/>
                <w:lang w:val="kk-KZ"/>
              </w:rPr>
              <w:t>» әдісі</w:t>
            </w:r>
          </w:p>
        </w:tc>
        <w:tc>
          <w:tcPr>
            <w:tcW w:w="5876" w:type="dxa"/>
            <w:gridSpan w:val="2"/>
            <w:shd w:val="clear" w:color="auto" w:fill="auto"/>
          </w:tcPr>
          <w:p w14:paraId="1C98C4D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Тақтаға «Аспаз» суреті ілінеді де «Тойдыңыздар ма?» деген сұрақ қойылады: бөлек карточкаларға сұрақтар жазылады: «Тойдыңыз ба?» Мен ... тағы жер едім… Ең ұнағаны … 37 ... қорыта алдым. Бұл мейрамхана… … қатты тойдым. ... қарным ашып тұр. Оқушылар карточкаларды толтыруы керек, соңында «рефлексивті сурет» пайда болады</w:t>
            </w:r>
          </w:p>
        </w:tc>
      </w:tr>
      <w:tr w:rsidR="00D7053C" w:rsidRPr="0093020E" w14:paraId="64F8A52D" w14:textId="77777777" w:rsidTr="004D4C39">
        <w:tc>
          <w:tcPr>
            <w:tcW w:w="576" w:type="dxa"/>
            <w:shd w:val="clear" w:color="auto" w:fill="auto"/>
          </w:tcPr>
          <w:p w14:paraId="138B2114"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w:t>
            </w:r>
            <w:r w:rsidR="00D7053C" w:rsidRPr="00621505">
              <w:rPr>
                <w:rFonts w:ascii="Times New Roman" w:hAnsi="Times New Roman"/>
                <w:sz w:val="24"/>
                <w:szCs w:val="24"/>
                <w:lang w:val="kk-KZ"/>
              </w:rPr>
              <w:t>7</w:t>
            </w:r>
          </w:p>
        </w:tc>
        <w:tc>
          <w:tcPr>
            <w:tcW w:w="3012" w:type="dxa"/>
            <w:shd w:val="clear" w:color="auto" w:fill="auto"/>
          </w:tcPr>
          <w:p w14:paraId="5B80AB8B"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Сен білетіннің барлығы</w:t>
            </w:r>
            <w:r w:rsidRPr="00621505">
              <w:rPr>
                <w:rFonts w:ascii="Times New Roman" w:hAnsi="Times New Roman"/>
                <w:b/>
                <w:sz w:val="24"/>
                <w:szCs w:val="24"/>
                <w:lang w:val="kk-KZ"/>
              </w:rPr>
              <w:t>» әдісі</w:t>
            </w:r>
          </w:p>
        </w:tc>
        <w:tc>
          <w:tcPr>
            <w:tcW w:w="5876" w:type="dxa"/>
            <w:gridSpan w:val="2"/>
            <w:shd w:val="clear" w:color="auto" w:fill="auto"/>
          </w:tcPr>
          <w:p w14:paraId="7241E4E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 басында алынады. Тарау бойынша алған білімдерін жазып, мұғалімге тапсырады. Осы арқылы мұғалім неге көбірек көңіл бөліп, нені айтуға уақыт жұмсамау керек екенін біледі.</w:t>
            </w:r>
          </w:p>
        </w:tc>
      </w:tr>
      <w:tr w:rsidR="00D7053C" w:rsidRPr="0093020E" w14:paraId="76A6D95A" w14:textId="77777777" w:rsidTr="004D4C39">
        <w:tc>
          <w:tcPr>
            <w:tcW w:w="576" w:type="dxa"/>
            <w:shd w:val="clear" w:color="auto" w:fill="auto"/>
          </w:tcPr>
          <w:p w14:paraId="31E58F08"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68</w:t>
            </w:r>
          </w:p>
        </w:tc>
        <w:tc>
          <w:tcPr>
            <w:tcW w:w="3012" w:type="dxa"/>
            <w:shd w:val="clear" w:color="auto" w:fill="auto"/>
          </w:tcPr>
          <w:p w14:paraId="4EACFE05"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Айна</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5D99F70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Жұптасып орындалады. Бір оқушы сабақтың ұнаған жерін айтса, жұбы да ұнайтынын айтады немесе алайда деген сөзді қолдана отырып пікір білдіреді.</w:t>
            </w:r>
          </w:p>
        </w:tc>
      </w:tr>
      <w:tr w:rsidR="00D7053C" w:rsidRPr="0093020E" w14:paraId="3A2D5847" w14:textId="77777777" w:rsidTr="004D4C39">
        <w:tc>
          <w:tcPr>
            <w:tcW w:w="576" w:type="dxa"/>
            <w:shd w:val="clear" w:color="auto" w:fill="auto"/>
          </w:tcPr>
          <w:p w14:paraId="79ED3DAA"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69</w:t>
            </w:r>
          </w:p>
        </w:tc>
        <w:tc>
          <w:tcPr>
            <w:tcW w:w="3012" w:type="dxa"/>
            <w:shd w:val="clear" w:color="auto" w:fill="auto"/>
          </w:tcPr>
          <w:p w14:paraId="1D639939"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Көңіл күй букеті</w:t>
            </w:r>
            <w:r w:rsidRPr="00621505">
              <w:rPr>
                <w:rFonts w:ascii="Times New Roman" w:hAnsi="Times New Roman"/>
                <w:b/>
                <w:sz w:val="24"/>
                <w:szCs w:val="24"/>
                <w:lang w:val="kk-KZ"/>
              </w:rPr>
              <w:t>» әдісі</w:t>
            </w:r>
          </w:p>
        </w:tc>
        <w:tc>
          <w:tcPr>
            <w:tcW w:w="5876" w:type="dxa"/>
            <w:gridSpan w:val="2"/>
            <w:shd w:val="clear" w:color="auto" w:fill="auto"/>
          </w:tcPr>
          <w:p w14:paraId="10F9D9E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Тақтаға вазаның суреті салынған плакат ілінеді. Оқушылар түрлі түсті гүлдерге пікір жаза отырып, кері байланыс береді. </w:t>
            </w:r>
          </w:p>
          <w:p w14:paraId="5C2A381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Қызыл гүл сабаққа деген көңілдің толмауы</w:t>
            </w:r>
          </w:p>
          <w:p w14:paraId="5AB749E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Сары гүл сабақтың 50/50 ұнағаны</w:t>
            </w:r>
          </w:p>
          <w:p w14:paraId="449C45C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Жасыл гүл сабақ барысының ұнағанын білдіреді.</w:t>
            </w:r>
          </w:p>
        </w:tc>
      </w:tr>
      <w:tr w:rsidR="00D7053C" w:rsidRPr="00621505" w14:paraId="125AE6A9" w14:textId="77777777" w:rsidTr="004D4C39">
        <w:tc>
          <w:tcPr>
            <w:tcW w:w="576" w:type="dxa"/>
            <w:shd w:val="clear" w:color="auto" w:fill="auto"/>
          </w:tcPr>
          <w:p w14:paraId="78A08118"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70</w:t>
            </w:r>
          </w:p>
        </w:tc>
        <w:tc>
          <w:tcPr>
            <w:tcW w:w="3012" w:type="dxa"/>
            <w:shd w:val="clear" w:color="auto" w:fill="auto"/>
          </w:tcPr>
          <w:p w14:paraId="408565BD"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«Хабаралама» әдісі</w:t>
            </w:r>
          </w:p>
        </w:tc>
        <w:tc>
          <w:tcPr>
            <w:tcW w:w="5876" w:type="dxa"/>
            <w:gridSpan w:val="2"/>
            <w:shd w:val="clear" w:color="auto" w:fill="auto"/>
          </w:tcPr>
          <w:p w14:paraId="589CCC6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Алдын ала дайындалған хабарлама чаттың фотосы балаларға беріледі. Чатқа хабарлама жазу арқылы кері байланыс береді.</w:t>
            </w:r>
          </w:p>
        </w:tc>
      </w:tr>
      <w:tr w:rsidR="00D7053C" w:rsidRPr="0093020E" w14:paraId="2B2B6DD6" w14:textId="77777777" w:rsidTr="004D4C39">
        <w:tc>
          <w:tcPr>
            <w:tcW w:w="576" w:type="dxa"/>
            <w:shd w:val="clear" w:color="auto" w:fill="auto"/>
          </w:tcPr>
          <w:p w14:paraId="444FA74D"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rPr>
              <w:t xml:space="preserve">    </w:t>
            </w:r>
            <w:r w:rsidRPr="00621505">
              <w:rPr>
                <w:rFonts w:ascii="Times New Roman" w:hAnsi="Times New Roman"/>
                <w:sz w:val="24"/>
                <w:szCs w:val="24"/>
                <w:lang w:val="kk-KZ"/>
              </w:rPr>
              <w:t>71</w:t>
            </w:r>
          </w:p>
        </w:tc>
        <w:tc>
          <w:tcPr>
            <w:tcW w:w="3012" w:type="dxa"/>
            <w:shd w:val="clear" w:color="auto" w:fill="auto"/>
          </w:tcPr>
          <w:p w14:paraId="3ED220DF"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Керуен әдісі</w:t>
            </w:r>
            <w:r w:rsidRPr="00621505">
              <w:rPr>
                <w:rFonts w:ascii="Times New Roman" w:hAnsi="Times New Roman"/>
                <w:b/>
                <w:sz w:val="24"/>
                <w:szCs w:val="24"/>
                <w:lang w:val="kk-KZ"/>
              </w:rPr>
              <w:t>» әдісі</w:t>
            </w:r>
          </w:p>
        </w:tc>
        <w:tc>
          <w:tcPr>
            <w:tcW w:w="5876" w:type="dxa"/>
            <w:gridSpan w:val="2"/>
            <w:shd w:val="clear" w:color="auto" w:fill="auto"/>
          </w:tcPr>
          <w:p w14:paraId="1E43D41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Оқушыларға түйенің суреттері  және қасына үш түрлі түсті қоржын беріледі. Сабақта барлығын түсінсе- жасыл түсті, енді түсініп келе жатса- сары түсті, түсібесе- қызыл түсті қоржынды түйге жапсырады.</w:t>
            </w:r>
          </w:p>
        </w:tc>
      </w:tr>
      <w:tr w:rsidR="00D7053C" w:rsidRPr="0093020E" w14:paraId="35823ECF" w14:textId="77777777" w:rsidTr="004D4C39">
        <w:tc>
          <w:tcPr>
            <w:tcW w:w="576" w:type="dxa"/>
            <w:shd w:val="clear" w:color="auto" w:fill="auto"/>
          </w:tcPr>
          <w:p w14:paraId="3C218688" w14:textId="77777777" w:rsidR="00D7053C"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72</w:t>
            </w:r>
          </w:p>
        </w:tc>
        <w:tc>
          <w:tcPr>
            <w:tcW w:w="3012" w:type="dxa"/>
            <w:shd w:val="clear" w:color="auto" w:fill="auto"/>
          </w:tcPr>
          <w:p w14:paraId="6D32D670"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Витаминдер</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p w14:paraId="52596805" w14:textId="77777777" w:rsidR="00D7053C" w:rsidRPr="00621505" w:rsidRDefault="00D7053C" w:rsidP="006E6A6C">
            <w:pPr>
              <w:spacing w:after="0" w:line="240" w:lineRule="auto"/>
              <w:rPr>
                <w:rFonts w:ascii="Times New Roman" w:hAnsi="Times New Roman"/>
                <w:b/>
                <w:sz w:val="24"/>
                <w:szCs w:val="24"/>
                <w:lang w:val="kk-KZ"/>
              </w:rPr>
            </w:pPr>
          </w:p>
        </w:tc>
        <w:tc>
          <w:tcPr>
            <w:tcW w:w="5876" w:type="dxa"/>
            <w:gridSpan w:val="2"/>
            <w:shd w:val="clear" w:color="auto" w:fill="auto"/>
          </w:tcPr>
          <w:p w14:paraId="4AF85FDB"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Балаларға сабақ қатысуларына қарай витаминдер таратады. Сіз ақылдысыз, сіз жанашырсыз, сіздің қолыңыздан келеді,сіз кереметсіз т.б. ынтасын </w:t>
            </w:r>
            <w:r w:rsidRPr="00621505">
              <w:rPr>
                <w:rFonts w:ascii="Times New Roman" w:hAnsi="Times New Roman"/>
                <w:sz w:val="24"/>
                <w:szCs w:val="24"/>
                <w:lang w:val="kk-KZ"/>
              </w:rPr>
              <w:lastRenderedPageBreak/>
              <w:t>көтеретін сөздер жазылған витаминдер балаға жақсы әсер береді.</w:t>
            </w:r>
          </w:p>
        </w:tc>
      </w:tr>
      <w:tr w:rsidR="00D7053C" w:rsidRPr="0093020E" w14:paraId="590091D9" w14:textId="77777777" w:rsidTr="004D4C39">
        <w:tc>
          <w:tcPr>
            <w:tcW w:w="576" w:type="dxa"/>
            <w:shd w:val="clear" w:color="auto" w:fill="auto"/>
          </w:tcPr>
          <w:p w14:paraId="60B0546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 xml:space="preserve">  </w:t>
            </w:r>
            <w:r w:rsidR="00BB72C0" w:rsidRPr="00621505">
              <w:rPr>
                <w:rFonts w:ascii="Times New Roman" w:hAnsi="Times New Roman"/>
                <w:sz w:val="24"/>
                <w:szCs w:val="24"/>
                <w:lang w:val="kk-KZ"/>
              </w:rPr>
              <w:t>73</w:t>
            </w:r>
          </w:p>
        </w:tc>
        <w:tc>
          <w:tcPr>
            <w:tcW w:w="3012" w:type="dxa"/>
            <w:shd w:val="clear" w:color="auto" w:fill="auto"/>
          </w:tcPr>
          <w:p w14:paraId="67A2DF03"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Дұрыс-қате</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p w14:paraId="6E526FFF" w14:textId="77777777" w:rsidR="00D7053C" w:rsidRPr="00621505" w:rsidRDefault="00D7053C" w:rsidP="006E6A6C">
            <w:pPr>
              <w:spacing w:after="0" w:line="240" w:lineRule="auto"/>
              <w:rPr>
                <w:rFonts w:ascii="Times New Roman" w:hAnsi="Times New Roman"/>
                <w:b/>
                <w:sz w:val="24"/>
                <w:szCs w:val="24"/>
                <w:lang w:val="kk-KZ"/>
              </w:rPr>
            </w:pPr>
          </w:p>
        </w:tc>
        <w:tc>
          <w:tcPr>
            <w:tcW w:w="5876" w:type="dxa"/>
            <w:gridSpan w:val="2"/>
            <w:shd w:val="clear" w:color="auto" w:fill="auto"/>
          </w:tcPr>
          <w:p w14:paraId="6B9F77C7" w14:textId="77777777" w:rsidR="00D7053C" w:rsidRPr="00621505" w:rsidRDefault="00D7053C" w:rsidP="006E6A6C">
            <w:pPr>
              <w:spacing w:after="0" w:line="240" w:lineRule="auto"/>
              <w:rPr>
                <w:rFonts w:ascii="Times New Roman" w:hAnsi="Times New Roman"/>
                <w:sz w:val="24"/>
                <w:szCs w:val="24"/>
                <w:lang w:val="kk-KZ"/>
              </w:rPr>
            </w:pPr>
          </w:p>
          <w:p w14:paraId="5FC30E1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Тақтада бүгінгі сабаққа қатысты дұрыс қате жауаптар тұрады. Оқушылар белгілеу дұрыс, бұрысын арқылы сабақ түсінгендерін көрсетеді.</w:t>
            </w:r>
          </w:p>
        </w:tc>
      </w:tr>
      <w:tr w:rsidR="00D7053C" w:rsidRPr="0093020E" w14:paraId="58DDCDCA" w14:textId="77777777" w:rsidTr="004D4C39">
        <w:tc>
          <w:tcPr>
            <w:tcW w:w="576" w:type="dxa"/>
            <w:shd w:val="clear" w:color="auto" w:fill="auto"/>
          </w:tcPr>
          <w:p w14:paraId="05E81797"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w:t>
            </w:r>
            <w:r w:rsidR="00BB72C0" w:rsidRPr="00621505">
              <w:rPr>
                <w:rFonts w:ascii="Times New Roman" w:hAnsi="Times New Roman"/>
                <w:sz w:val="24"/>
                <w:szCs w:val="24"/>
                <w:lang w:val="kk-KZ"/>
              </w:rPr>
              <w:t>74</w:t>
            </w:r>
          </w:p>
        </w:tc>
        <w:tc>
          <w:tcPr>
            <w:tcW w:w="3012" w:type="dxa"/>
            <w:shd w:val="clear" w:color="auto" w:fill="auto"/>
          </w:tcPr>
          <w:p w14:paraId="33DDA298" w14:textId="77777777" w:rsidR="00D7053C"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Алтын сақа</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58B37789" w14:textId="77777777" w:rsidR="00D7053C" w:rsidRPr="00621505" w:rsidRDefault="00D7053C" w:rsidP="006E6A6C">
            <w:pPr>
              <w:spacing w:after="0" w:line="240" w:lineRule="auto"/>
              <w:rPr>
                <w:rFonts w:ascii="Times New Roman" w:hAnsi="Times New Roman"/>
                <w:sz w:val="24"/>
                <w:szCs w:val="24"/>
                <w:lang w:val="kk-KZ"/>
              </w:rPr>
            </w:pPr>
          </w:p>
          <w:p w14:paraId="77FDA632"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Ортада алтын сандық тұрады. Балалар сандыққа сабаққа қатысты ойларын жазып, сандыққа салады.</w:t>
            </w:r>
          </w:p>
        </w:tc>
      </w:tr>
      <w:tr w:rsidR="00D7053C" w:rsidRPr="0093020E" w14:paraId="3783D5FD" w14:textId="77777777" w:rsidTr="004D4C39">
        <w:tc>
          <w:tcPr>
            <w:tcW w:w="576" w:type="dxa"/>
            <w:shd w:val="clear" w:color="auto" w:fill="auto"/>
          </w:tcPr>
          <w:p w14:paraId="502CA183"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w:t>
            </w:r>
            <w:r w:rsidR="00BB72C0" w:rsidRPr="00621505">
              <w:rPr>
                <w:rFonts w:ascii="Times New Roman" w:hAnsi="Times New Roman"/>
                <w:sz w:val="24"/>
                <w:szCs w:val="24"/>
                <w:lang w:val="kk-KZ"/>
              </w:rPr>
              <w:t>75</w:t>
            </w:r>
          </w:p>
        </w:tc>
        <w:tc>
          <w:tcPr>
            <w:tcW w:w="3012" w:type="dxa"/>
            <w:shd w:val="clear" w:color="auto" w:fill="auto"/>
          </w:tcPr>
          <w:p w14:paraId="5B3D0457" w14:textId="77777777" w:rsidR="00D7053C" w:rsidRPr="00621505" w:rsidRDefault="0054794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«Телеграм» </w:t>
            </w:r>
            <w:r w:rsidR="00D7053C" w:rsidRPr="00621505">
              <w:rPr>
                <w:rFonts w:ascii="Times New Roman" w:hAnsi="Times New Roman"/>
                <w:b/>
                <w:sz w:val="24"/>
                <w:szCs w:val="24"/>
                <w:lang w:val="kk-KZ"/>
              </w:rPr>
              <w:t>әдісі</w:t>
            </w:r>
          </w:p>
        </w:tc>
        <w:tc>
          <w:tcPr>
            <w:tcW w:w="5876" w:type="dxa"/>
            <w:gridSpan w:val="2"/>
            <w:shd w:val="clear" w:color="auto" w:fill="auto"/>
          </w:tcPr>
          <w:p w14:paraId="4EDC7112" w14:textId="77777777" w:rsidR="00D7053C" w:rsidRPr="00621505" w:rsidRDefault="00D7053C" w:rsidP="006E6A6C">
            <w:pPr>
              <w:spacing w:after="0" w:line="240" w:lineRule="auto"/>
              <w:rPr>
                <w:rFonts w:ascii="Times New Roman" w:hAnsi="Times New Roman"/>
                <w:sz w:val="24"/>
                <w:szCs w:val="24"/>
                <w:lang w:val="kk-KZ"/>
              </w:rPr>
            </w:pPr>
          </w:p>
          <w:p w14:paraId="79EA95D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Сабақ соңында балаларға арнайы парақшалар таратылып, апайға сабаққа қатысты сұраныс,өтініш,ойларын қалдырады.</w:t>
            </w:r>
          </w:p>
        </w:tc>
      </w:tr>
      <w:tr w:rsidR="00D7053C" w:rsidRPr="00621505" w14:paraId="1DA33768" w14:textId="77777777" w:rsidTr="004D4C39">
        <w:tc>
          <w:tcPr>
            <w:tcW w:w="576" w:type="dxa"/>
            <w:shd w:val="clear" w:color="auto" w:fill="auto"/>
          </w:tcPr>
          <w:p w14:paraId="57B5263F"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   </w:t>
            </w:r>
            <w:r w:rsidR="00BB72C0" w:rsidRPr="00621505">
              <w:rPr>
                <w:rFonts w:ascii="Times New Roman" w:hAnsi="Times New Roman"/>
                <w:sz w:val="24"/>
                <w:szCs w:val="24"/>
                <w:lang w:val="kk-KZ"/>
              </w:rPr>
              <w:t>76</w:t>
            </w:r>
          </w:p>
        </w:tc>
        <w:tc>
          <w:tcPr>
            <w:tcW w:w="3012" w:type="dxa"/>
            <w:shd w:val="clear" w:color="auto" w:fill="auto"/>
          </w:tcPr>
          <w:p w14:paraId="5B8928D5" w14:textId="77777777" w:rsidR="00D7053C" w:rsidRPr="00621505" w:rsidRDefault="0054794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Принтер</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37F06D70"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Үш түрлі түсті қағаз шығаратын принтер ілінеді. Әр бала принтердегі түстерге байланысты қағазды өзіңе алады. Түсіндім, үйрендім,түсінбедім деген қағаздардан алады.</w:t>
            </w:r>
          </w:p>
        </w:tc>
      </w:tr>
      <w:tr w:rsidR="00D7053C" w:rsidRPr="00621505" w14:paraId="6F5CF3B1" w14:textId="77777777" w:rsidTr="004D4C39">
        <w:tc>
          <w:tcPr>
            <w:tcW w:w="576" w:type="dxa"/>
            <w:shd w:val="clear" w:color="auto" w:fill="auto"/>
          </w:tcPr>
          <w:p w14:paraId="199162D5"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rPr>
              <w:t xml:space="preserve">   </w:t>
            </w:r>
            <w:r w:rsidR="00BB72C0" w:rsidRPr="00621505">
              <w:rPr>
                <w:rFonts w:ascii="Times New Roman" w:hAnsi="Times New Roman"/>
                <w:sz w:val="24"/>
                <w:szCs w:val="24"/>
                <w:lang w:val="kk-KZ"/>
              </w:rPr>
              <w:t>7</w:t>
            </w:r>
            <w:r w:rsidRPr="00621505">
              <w:rPr>
                <w:rFonts w:ascii="Times New Roman" w:hAnsi="Times New Roman"/>
                <w:sz w:val="24"/>
                <w:szCs w:val="24"/>
              </w:rPr>
              <w:t>7</w:t>
            </w:r>
          </w:p>
        </w:tc>
        <w:tc>
          <w:tcPr>
            <w:tcW w:w="3012" w:type="dxa"/>
            <w:shd w:val="clear" w:color="auto" w:fill="auto"/>
          </w:tcPr>
          <w:p w14:paraId="798934E1" w14:textId="77777777" w:rsidR="00D7053C" w:rsidRPr="00621505" w:rsidRDefault="0054794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Көңіл-күй</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1FBEA216"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Қыз және ұл баланың денесі тұрады ал беті бос болады. Астындағы әр түрлі қуанып,қайғырып,күліп тұрған балалардың бейнесін бос жерге жапсырады. Осылай сабаққа кері байланысты реакция арқылы көрсетеді.</w:t>
            </w:r>
          </w:p>
        </w:tc>
      </w:tr>
      <w:tr w:rsidR="00D7053C" w:rsidRPr="00621505" w14:paraId="218794D1" w14:textId="77777777" w:rsidTr="004D4C39">
        <w:tc>
          <w:tcPr>
            <w:tcW w:w="576" w:type="dxa"/>
            <w:shd w:val="clear" w:color="auto" w:fill="auto"/>
          </w:tcPr>
          <w:p w14:paraId="5BFDB500"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rPr>
              <w:t xml:space="preserve">  </w:t>
            </w:r>
            <w:r w:rsidR="00BB72C0" w:rsidRPr="00621505">
              <w:rPr>
                <w:rFonts w:ascii="Times New Roman" w:hAnsi="Times New Roman"/>
                <w:sz w:val="24"/>
                <w:szCs w:val="24"/>
                <w:lang w:val="kk-KZ"/>
              </w:rPr>
              <w:t>7</w:t>
            </w:r>
            <w:r w:rsidRPr="00621505">
              <w:rPr>
                <w:rFonts w:ascii="Times New Roman" w:hAnsi="Times New Roman"/>
                <w:sz w:val="24"/>
                <w:szCs w:val="24"/>
              </w:rPr>
              <w:t>8</w:t>
            </w:r>
          </w:p>
        </w:tc>
        <w:tc>
          <w:tcPr>
            <w:tcW w:w="3012" w:type="dxa"/>
            <w:shd w:val="clear" w:color="auto" w:fill="auto"/>
          </w:tcPr>
          <w:p w14:paraId="2F15A9D3" w14:textId="77777777" w:rsidR="00D7053C" w:rsidRPr="00621505" w:rsidRDefault="0054794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Диаграммамен бағалау</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6D20E1E9"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Дайын диаграмма сызылады. Сол жердегі сабақ түсіну деңгейлеріне қарай, 10балдық шкаламен белгілейді. Әр баланың деңгейін анықтауға жақсы әдіс</w:t>
            </w:r>
          </w:p>
        </w:tc>
      </w:tr>
      <w:tr w:rsidR="00D7053C" w:rsidRPr="0093020E" w14:paraId="43F34656" w14:textId="77777777" w:rsidTr="004D4C39">
        <w:tc>
          <w:tcPr>
            <w:tcW w:w="576" w:type="dxa"/>
            <w:shd w:val="clear" w:color="auto" w:fill="auto"/>
          </w:tcPr>
          <w:p w14:paraId="6964E26D"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lang w:val="kk-KZ"/>
              </w:rPr>
              <w:t xml:space="preserve">  </w:t>
            </w:r>
            <w:r w:rsidR="00BB72C0" w:rsidRPr="00621505">
              <w:rPr>
                <w:rFonts w:ascii="Times New Roman" w:hAnsi="Times New Roman"/>
                <w:sz w:val="24"/>
                <w:szCs w:val="24"/>
                <w:lang w:val="kk-KZ"/>
              </w:rPr>
              <w:t>7</w:t>
            </w:r>
            <w:r w:rsidRPr="00621505">
              <w:rPr>
                <w:rFonts w:ascii="Times New Roman" w:hAnsi="Times New Roman"/>
                <w:sz w:val="24"/>
                <w:szCs w:val="24"/>
              </w:rPr>
              <w:t>9</w:t>
            </w:r>
          </w:p>
        </w:tc>
        <w:tc>
          <w:tcPr>
            <w:tcW w:w="3012" w:type="dxa"/>
            <w:shd w:val="clear" w:color="auto" w:fill="auto"/>
          </w:tcPr>
          <w:p w14:paraId="5E4F5AE5" w14:textId="77777777" w:rsidR="00D7053C" w:rsidRPr="00621505" w:rsidRDefault="0054794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D7053C" w:rsidRPr="00621505">
              <w:rPr>
                <w:rFonts w:ascii="Times New Roman" w:hAnsi="Times New Roman"/>
                <w:b/>
                <w:sz w:val="24"/>
                <w:szCs w:val="24"/>
                <w:lang w:val="kk-KZ"/>
              </w:rPr>
              <w:t>Теңіз</w:t>
            </w:r>
            <w:r w:rsidRPr="00621505">
              <w:rPr>
                <w:rFonts w:ascii="Times New Roman" w:hAnsi="Times New Roman"/>
                <w:b/>
                <w:sz w:val="24"/>
                <w:szCs w:val="24"/>
                <w:lang w:val="kk-KZ"/>
              </w:rPr>
              <w:t>»</w:t>
            </w:r>
            <w:r w:rsidR="00D7053C" w:rsidRPr="00621505">
              <w:rPr>
                <w:rFonts w:ascii="Times New Roman" w:hAnsi="Times New Roman"/>
                <w:b/>
                <w:sz w:val="24"/>
                <w:szCs w:val="24"/>
                <w:lang w:val="kk-KZ"/>
              </w:rPr>
              <w:t xml:space="preserve"> әдісі</w:t>
            </w:r>
          </w:p>
        </w:tc>
        <w:tc>
          <w:tcPr>
            <w:tcW w:w="5876" w:type="dxa"/>
            <w:gridSpan w:val="2"/>
            <w:shd w:val="clear" w:color="auto" w:fill="auto"/>
          </w:tcPr>
          <w:p w14:paraId="255EE13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Қалай түсінгендерін арнайы қағазды теңізге жапсыру арқылы көрсетеді. Яғни, толық түсіндім теңіздің соңына, орташа түсіндім теңіздің ортасына, түсіне алмадым теңіздің басына жапсырады. Осылай теңіздің соңына жетуге тырысады. Бұл балалардың қызығушылығын оятатыны сөзсіз.</w:t>
            </w:r>
          </w:p>
        </w:tc>
      </w:tr>
      <w:tr w:rsidR="00D7053C" w:rsidRPr="00621505" w14:paraId="3A4F183F" w14:textId="77777777" w:rsidTr="004D4C39">
        <w:tc>
          <w:tcPr>
            <w:tcW w:w="576" w:type="dxa"/>
            <w:shd w:val="clear" w:color="auto" w:fill="auto"/>
          </w:tcPr>
          <w:p w14:paraId="66DE2A08" w14:textId="77777777" w:rsidR="00D7053C" w:rsidRPr="00621505" w:rsidRDefault="00D7053C" w:rsidP="006E6A6C">
            <w:pPr>
              <w:spacing w:after="0" w:line="240" w:lineRule="auto"/>
              <w:rPr>
                <w:rFonts w:ascii="Times New Roman" w:hAnsi="Times New Roman"/>
                <w:sz w:val="24"/>
                <w:szCs w:val="24"/>
              </w:rPr>
            </w:pPr>
            <w:r w:rsidRPr="00621505">
              <w:rPr>
                <w:rFonts w:ascii="Times New Roman" w:hAnsi="Times New Roman"/>
                <w:sz w:val="24"/>
                <w:szCs w:val="24"/>
                <w:lang w:val="kk-KZ"/>
              </w:rPr>
              <w:t xml:space="preserve"> </w:t>
            </w:r>
            <w:r w:rsidR="00BB72C0" w:rsidRPr="00621505">
              <w:rPr>
                <w:rFonts w:ascii="Times New Roman" w:hAnsi="Times New Roman"/>
                <w:sz w:val="24"/>
                <w:szCs w:val="24"/>
                <w:lang w:val="kk-KZ"/>
              </w:rPr>
              <w:t>8</w:t>
            </w:r>
            <w:r w:rsidRPr="00621505">
              <w:rPr>
                <w:rFonts w:ascii="Times New Roman" w:hAnsi="Times New Roman"/>
                <w:sz w:val="24"/>
                <w:szCs w:val="24"/>
              </w:rPr>
              <w:t>0</w:t>
            </w:r>
          </w:p>
        </w:tc>
        <w:tc>
          <w:tcPr>
            <w:tcW w:w="3012" w:type="dxa"/>
            <w:shd w:val="clear" w:color="auto" w:fill="auto"/>
          </w:tcPr>
          <w:p w14:paraId="73FF581C"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rPr>
              <w:t xml:space="preserve">  </w:t>
            </w:r>
            <w:r w:rsidR="00547945" w:rsidRPr="00621505">
              <w:rPr>
                <w:rFonts w:ascii="Times New Roman" w:hAnsi="Times New Roman"/>
                <w:b/>
                <w:sz w:val="24"/>
                <w:szCs w:val="24"/>
                <w:lang w:val="kk-KZ"/>
              </w:rPr>
              <w:t>«</w:t>
            </w:r>
            <w:proofErr w:type="spellStart"/>
            <w:r w:rsidRPr="00621505">
              <w:rPr>
                <w:rFonts w:ascii="Times New Roman" w:hAnsi="Times New Roman"/>
                <w:b/>
                <w:sz w:val="24"/>
                <w:szCs w:val="24"/>
              </w:rPr>
              <w:t>Пойыз</w:t>
            </w:r>
            <w:proofErr w:type="spellEnd"/>
            <w:r w:rsidR="00547945" w:rsidRPr="00621505">
              <w:rPr>
                <w:rFonts w:ascii="Times New Roman" w:hAnsi="Times New Roman"/>
                <w:b/>
                <w:sz w:val="24"/>
                <w:szCs w:val="24"/>
                <w:lang w:val="kk-KZ"/>
              </w:rPr>
              <w:t>»</w:t>
            </w:r>
            <w:r w:rsidRPr="00621505">
              <w:rPr>
                <w:rFonts w:ascii="Times New Roman" w:hAnsi="Times New Roman"/>
                <w:b/>
                <w:sz w:val="24"/>
                <w:szCs w:val="24"/>
              </w:rPr>
              <w:t xml:space="preserve"> </w:t>
            </w:r>
            <w:proofErr w:type="spellStart"/>
            <w:r w:rsidRPr="00621505">
              <w:rPr>
                <w:rFonts w:ascii="Times New Roman" w:hAnsi="Times New Roman"/>
                <w:b/>
                <w:sz w:val="24"/>
                <w:szCs w:val="24"/>
              </w:rPr>
              <w:t>әдісі</w:t>
            </w:r>
            <w:proofErr w:type="spellEnd"/>
          </w:p>
        </w:tc>
        <w:tc>
          <w:tcPr>
            <w:tcW w:w="5876" w:type="dxa"/>
            <w:gridSpan w:val="2"/>
            <w:shd w:val="clear" w:color="auto" w:fill="auto"/>
          </w:tcPr>
          <w:p w14:paraId="25E416E5"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Әрбір вагон белгілі бір тапсырмаға сәйкес  келеді. Мысалы, сабақты бекіту үшін қолданған тапсырмаларды жазамыз. Сізде – төрт вагон. Оқушыларыңызға қай вагонның тапсырмасын тез, дұрыс, жеңіл орындағандарын белгілеуін сұраңыз. Осылай әр балаға қалаған нәрсесін орындауға мүмкіндік береміз.</w:t>
            </w:r>
          </w:p>
        </w:tc>
      </w:tr>
      <w:tr w:rsidR="005026E5" w:rsidRPr="0093020E" w14:paraId="0CBC465F" w14:textId="77777777" w:rsidTr="004D4C39">
        <w:tc>
          <w:tcPr>
            <w:tcW w:w="576" w:type="dxa"/>
            <w:shd w:val="clear" w:color="auto" w:fill="auto"/>
          </w:tcPr>
          <w:p w14:paraId="0762068D" w14:textId="77777777" w:rsidR="005026E5"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81</w:t>
            </w:r>
          </w:p>
        </w:tc>
        <w:tc>
          <w:tcPr>
            <w:tcW w:w="3012" w:type="dxa"/>
            <w:shd w:val="clear" w:color="auto" w:fill="auto"/>
          </w:tcPr>
          <w:p w14:paraId="56A204A5" w14:textId="77777777" w:rsidR="002A3815" w:rsidRPr="00621505" w:rsidRDefault="002A381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«Блок»</w:t>
            </w:r>
            <w:r w:rsidRPr="00621505">
              <w:rPr>
                <w:rFonts w:ascii="Times New Roman" w:hAnsi="Times New Roman"/>
                <w:b/>
                <w:sz w:val="24"/>
                <w:szCs w:val="24"/>
                <w:lang w:val="en-US"/>
              </w:rPr>
              <w:t xml:space="preserve"> </w:t>
            </w:r>
            <w:r w:rsidRPr="00621505">
              <w:rPr>
                <w:rFonts w:ascii="Times New Roman" w:hAnsi="Times New Roman"/>
                <w:b/>
                <w:sz w:val="24"/>
                <w:szCs w:val="24"/>
                <w:lang w:val="kk-KZ"/>
              </w:rPr>
              <w:t>әдісі</w:t>
            </w:r>
          </w:p>
          <w:p w14:paraId="20991B57" w14:textId="77777777" w:rsidR="005026E5" w:rsidRPr="00621505" w:rsidRDefault="005026E5" w:rsidP="006E6A6C">
            <w:pPr>
              <w:spacing w:after="0" w:line="240" w:lineRule="auto"/>
              <w:rPr>
                <w:rFonts w:ascii="Times New Roman" w:hAnsi="Times New Roman"/>
                <w:b/>
                <w:sz w:val="24"/>
                <w:szCs w:val="24"/>
              </w:rPr>
            </w:pPr>
          </w:p>
        </w:tc>
        <w:tc>
          <w:tcPr>
            <w:tcW w:w="5876" w:type="dxa"/>
            <w:gridSpan w:val="2"/>
            <w:shd w:val="clear" w:color="auto" w:fill="auto"/>
          </w:tcPr>
          <w:p w14:paraId="2CBA9393" w14:textId="77777777" w:rsidR="005026E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Блоктың соңында бағалаған жағдайда, сізге оқушылар жолықтырған немесе жалпыға ортақ түсінбеушілік тудырған саладағы  проблемаларды қарастыруға уақыт жетпей қалуы мүмкін. Бөлімді оқу барысында бағалауға уақыт беру (мысалы, 7 сабақтың бесінші сабағында) мәселені қарастыруға, ұғынуға және қайталауға мүмкіндік береді.  Бұл, сонымен қатар, мұғалімге үдерісті дәлелдермен бекіте отырып, назарын түсінбеушілік туғызған салаларға аударуына мүмкіндік береді.</w:t>
            </w:r>
          </w:p>
        </w:tc>
      </w:tr>
      <w:tr w:rsidR="002A3815" w:rsidRPr="0093020E" w14:paraId="5017B270" w14:textId="77777777" w:rsidTr="004D4C39">
        <w:tc>
          <w:tcPr>
            <w:tcW w:w="576" w:type="dxa"/>
            <w:shd w:val="clear" w:color="auto" w:fill="auto"/>
          </w:tcPr>
          <w:p w14:paraId="2DE4676E" w14:textId="77777777" w:rsidR="002A3815"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82</w:t>
            </w:r>
          </w:p>
        </w:tc>
        <w:tc>
          <w:tcPr>
            <w:tcW w:w="3012" w:type="dxa"/>
            <w:shd w:val="clear" w:color="auto" w:fill="auto"/>
          </w:tcPr>
          <w:p w14:paraId="2E60B44A" w14:textId="77777777" w:rsidR="002A3815" w:rsidRPr="00621505" w:rsidRDefault="002A381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«Бір ауыз сөз» әдісі</w:t>
            </w:r>
          </w:p>
          <w:p w14:paraId="4EF13FBE" w14:textId="77777777" w:rsidR="002A3815" w:rsidRPr="00621505" w:rsidRDefault="002A3815" w:rsidP="006E6A6C">
            <w:pPr>
              <w:spacing w:after="0" w:line="240" w:lineRule="auto"/>
              <w:rPr>
                <w:rFonts w:ascii="Times New Roman" w:hAnsi="Times New Roman"/>
                <w:b/>
                <w:sz w:val="24"/>
                <w:szCs w:val="24"/>
                <w:lang w:val="kk-KZ"/>
              </w:rPr>
            </w:pPr>
          </w:p>
          <w:p w14:paraId="18273318" w14:textId="77777777" w:rsidR="002A3815" w:rsidRPr="00621505" w:rsidRDefault="002A3815" w:rsidP="006E6A6C">
            <w:pPr>
              <w:spacing w:after="0" w:line="240" w:lineRule="auto"/>
              <w:rPr>
                <w:rFonts w:ascii="Times New Roman" w:hAnsi="Times New Roman"/>
                <w:b/>
                <w:sz w:val="24"/>
                <w:szCs w:val="24"/>
                <w:lang w:val="kk-KZ"/>
              </w:rPr>
            </w:pPr>
          </w:p>
        </w:tc>
        <w:tc>
          <w:tcPr>
            <w:tcW w:w="5876" w:type="dxa"/>
            <w:gridSpan w:val="2"/>
            <w:shd w:val="clear" w:color="auto" w:fill="auto"/>
          </w:tcPr>
          <w:p w14:paraId="32DFD5BE"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 xml:space="preserve">Оқушылар стикерлерге сабақ туралы бір ғана сөз жазып, оны тақтаға жапсырады. Өз ойларын түсіндіріп береді. Стикерлерге сабақты бағалайтын келесі </w:t>
            </w:r>
            <w:r w:rsidRPr="00621505">
              <w:rPr>
                <w:rFonts w:ascii="Times New Roman" w:hAnsi="Times New Roman"/>
                <w:sz w:val="24"/>
                <w:szCs w:val="24"/>
                <w:lang w:val="kk-KZ"/>
              </w:rPr>
              <w:lastRenderedPageBreak/>
              <w:t>сөздерді жазуға болады (оларды тақтаға алдын-ала тақтаға жазып қойған дұрыс): ұнады, пайдалы, қажет, білдім, үйрендім, қызықтым, ұмтылдым, есте сақтадым т.б.</w:t>
            </w:r>
          </w:p>
        </w:tc>
      </w:tr>
      <w:tr w:rsidR="002A3815" w:rsidRPr="0093020E" w14:paraId="6902CD61" w14:textId="77777777" w:rsidTr="004D4C39">
        <w:tc>
          <w:tcPr>
            <w:tcW w:w="576" w:type="dxa"/>
            <w:shd w:val="clear" w:color="auto" w:fill="auto"/>
          </w:tcPr>
          <w:p w14:paraId="3825596A" w14:textId="77777777" w:rsidR="002A3815"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lastRenderedPageBreak/>
              <w:t>83</w:t>
            </w:r>
          </w:p>
        </w:tc>
        <w:tc>
          <w:tcPr>
            <w:tcW w:w="3012" w:type="dxa"/>
            <w:shd w:val="clear" w:color="auto" w:fill="auto"/>
          </w:tcPr>
          <w:p w14:paraId="0BE41279" w14:textId="77777777" w:rsidR="002A3815" w:rsidRPr="00621505" w:rsidRDefault="002A3815"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«Динамикалық шеңбер» әдісі</w:t>
            </w:r>
          </w:p>
          <w:p w14:paraId="47A57310" w14:textId="77777777" w:rsidR="002A3815" w:rsidRPr="00621505" w:rsidRDefault="002A3815" w:rsidP="006E6A6C">
            <w:pPr>
              <w:spacing w:after="0" w:line="240" w:lineRule="auto"/>
              <w:rPr>
                <w:rFonts w:ascii="Times New Roman" w:hAnsi="Times New Roman"/>
                <w:b/>
                <w:sz w:val="24"/>
                <w:szCs w:val="24"/>
                <w:lang w:val="kk-KZ"/>
              </w:rPr>
            </w:pPr>
          </w:p>
        </w:tc>
        <w:tc>
          <w:tcPr>
            <w:tcW w:w="5876" w:type="dxa"/>
            <w:gridSpan w:val="2"/>
            <w:shd w:val="clear" w:color="auto" w:fill="auto"/>
          </w:tcPr>
          <w:p w14:paraId="313C151D"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коридорға шығып,  ішкі және сыртқа шеңберге бөлінеді. Сыртқы шеңбердегілер қозғалмай тұрады, ал ішкі шеңбердегілер берілген тапсырмалар бойынша білетіндерін айтып келесі жұбына бір айналым жасап шыққанша қозғалады. Сыртқы шеңбердегілер сол тақырып бойынша жасаған қорытындыларын сыныпқа келіп айтады.</w:t>
            </w:r>
          </w:p>
        </w:tc>
      </w:tr>
      <w:tr w:rsidR="002A3815" w:rsidRPr="0093020E" w14:paraId="086B328F" w14:textId="77777777" w:rsidTr="004D4C39">
        <w:tc>
          <w:tcPr>
            <w:tcW w:w="576" w:type="dxa"/>
            <w:shd w:val="clear" w:color="auto" w:fill="auto"/>
          </w:tcPr>
          <w:p w14:paraId="2B8DE5E5" w14:textId="77777777" w:rsidR="002A3815" w:rsidRPr="00621505" w:rsidRDefault="00BB72C0"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84</w:t>
            </w:r>
          </w:p>
        </w:tc>
        <w:tc>
          <w:tcPr>
            <w:tcW w:w="3012" w:type="dxa"/>
            <w:shd w:val="clear" w:color="auto" w:fill="auto"/>
          </w:tcPr>
          <w:p w14:paraId="7DB94BFE" w14:textId="77777777" w:rsidR="002A3815" w:rsidRPr="00621505" w:rsidRDefault="00BB72C0"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w:t>
            </w:r>
            <w:r w:rsidR="002A3815" w:rsidRPr="00621505">
              <w:rPr>
                <w:rFonts w:ascii="Times New Roman" w:hAnsi="Times New Roman"/>
                <w:b/>
                <w:sz w:val="24"/>
                <w:szCs w:val="24"/>
                <w:lang w:val="kk-KZ"/>
              </w:rPr>
              <w:t>Инсерт</w:t>
            </w:r>
            <w:r w:rsidRPr="00621505">
              <w:rPr>
                <w:rFonts w:ascii="Times New Roman" w:hAnsi="Times New Roman"/>
                <w:b/>
                <w:sz w:val="24"/>
                <w:szCs w:val="24"/>
                <w:lang w:val="kk-KZ"/>
              </w:rPr>
              <w:t>»</w:t>
            </w:r>
            <w:r w:rsidR="002A3815" w:rsidRPr="00621505">
              <w:rPr>
                <w:rFonts w:ascii="Times New Roman" w:hAnsi="Times New Roman"/>
                <w:b/>
                <w:sz w:val="24"/>
                <w:szCs w:val="24"/>
                <w:lang w:val="kk-KZ"/>
              </w:rPr>
              <w:t xml:space="preserve"> әдісі</w:t>
            </w:r>
          </w:p>
        </w:tc>
        <w:tc>
          <w:tcPr>
            <w:tcW w:w="5876" w:type="dxa"/>
            <w:gridSpan w:val="2"/>
            <w:shd w:val="clear" w:color="auto" w:fill="auto"/>
          </w:tcPr>
          <w:p w14:paraId="48A54C41" w14:textId="77777777" w:rsidR="002A3815" w:rsidRPr="00621505" w:rsidRDefault="002A3815"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INSERT - оқығанын түсінуге, өз ойына басшылық етуге, ойын білдіруге үйрететін ұтымды әдіс. Бір әңгіменің соңына тез жету, оқығанды есте сақтау, мәнін жете түсіну - әрине, ынта-зейінді қажет ететін күрделі әрекет. Сондықтан да зейіні тұрақсыз оқушылар арасында оқуға жеңіл-желпі қарау салдарынан түсіне алмау, өз пікірін өмірдегі жайттармен ұштастыра  алмау кемшіліктері жиі кездеседі. Бұл орайда үйретуші мұғалім баланы дағдыландыруға күш салады.  Мағынаны түсінуді жоғарыдағыдай ұйымдастыру – аталған кемшіліктерді болдырмаудың бірден-бір кепілі.</w:t>
            </w:r>
          </w:p>
        </w:tc>
      </w:tr>
      <w:tr w:rsidR="00D7053C" w:rsidRPr="0093020E" w14:paraId="6A70A497" w14:textId="77777777" w:rsidTr="004D4C39">
        <w:tc>
          <w:tcPr>
            <w:tcW w:w="576" w:type="dxa"/>
            <w:shd w:val="clear" w:color="auto" w:fill="auto"/>
          </w:tcPr>
          <w:p w14:paraId="137F3C5E"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85</w:t>
            </w:r>
          </w:p>
        </w:tc>
        <w:tc>
          <w:tcPr>
            <w:tcW w:w="3012" w:type="dxa"/>
            <w:shd w:val="clear" w:color="auto" w:fill="auto"/>
          </w:tcPr>
          <w:p w14:paraId="133BA044"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«Бір сөзбен» әдісі</w:t>
            </w:r>
          </w:p>
        </w:tc>
        <w:tc>
          <w:tcPr>
            <w:tcW w:w="5876" w:type="dxa"/>
            <w:gridSpan w:val="2"/>
            <w:shd w:val="clear" w:color="auto" w:fill="auto"/>
          </w:tcPr>
          <w:p w14:paraId="71801A6E"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Оқушылар өздеріне берілген сөздердің ішінен, өздерінің бүгінгі сабақтағы жағдайын сипаттайтындай 1 сөзді таңдап айтады.Берілетін сөздер қатары мынадай:ашулы, қуанышты, қанағаттанарлық, немқұрайлы, шабытты, зерігу басым, алаңдаушылық, белсенділік т.б</w:t>
            </w:r>
          </w:p>
          <w:p w14:paraId="5A82E3F9" w14:textId="77777777" w:rsidR="00D7053C" w:rsidRPr="00621505" w:rsidRDefault="00D7053C" w:rsidP="006E6A6C">
            <w:pPr>
              <w:pStyle w:val="p1"/>
              <w:rPr>
                <w:rStyle w:val="s1"/>
                <w:rFonts w:ascii="Times New Roman" w:hAnsi="Times New Roman"/>
                <w:sz w:val="24"/>
                <w:szCs w:val="24"/>
                <w:lang w:val="kk-KZ"/>
              </w:rPr>
            </w:pPr>
          </w:p>
        </w:tc>
      </w:tr>
      <w:tr w:rsidR="00D7053C" w:rsidRPr="0093020E" w14:paraId="6B970223" w14:textId="77777777" w:rsidTr="004D4C39">
        <w:tc>
          <w:tcPr>
            <w:tcW w:w="576" w:type="dxa"/>
            <w:shd w:val="clear" w:color="auto" w:fill="auto"/>
          </w:tcPr>
          <w:p w14:paraId="7E672C96"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86</w:t>
            </w:r>
          </w:p>
        </w:tc>
        <w:tc>
          <w:tcPr>
            <w:tcW w:w="3012" w:type="dxa"/>
            <w:shd w:val="clear" w:color="auto" w:fill="auto"/>
          </w:tcPr>
          <w:p w14:paraId="572680BC"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«Кроссенс» әдісі.</w:t>
            </w:r>
          </w:p>
        </w:tc>
        <w:tc>
          <w:tcPr>
            <w:tcW w:w="5876" w:type="dxa"/>
            <w:gridSpan w:val="2"/>
            <w:shd w:val="clear" w:color="auto" w:fill="auto"/>
          </w:tcPr>
          <w:p w14:paraId="7B258B14"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Кескіндер мен суреттердің өзара байланысы. Тоғыз сурет тор көздерге орналастырылады. Олардың әр қайсысы алдыңғы және өзінен кейінгі суреттермен логикалық байланысқа түседі, ал ортасындағы мағынасы жағынан барлығын бір арнаға тоғыстырады. Суреттердің өзара байланысы мағынасы жағынан оқиғаның құбылыстың даму эвалюциясын білдіруі мүмкін.</w:t>
            </w:r>
          </w:p>
          <w:p w14:paraId="6A5575D9" w14:textId="77777777" w:rsidR="00D7053C" w:rsidRPr="00621505" w:rsidRDefault="00D7053C" w:rsidP="006E6A6C">
            <w:pPr>
              <w:pStyle w:val="p1"/>
              <w:rPr>
                <w:rStyle w:val="s1"/>
                <w:rFonts w:ascii="Times New Roman" w:hAnsi="Times New Roman"/>
                <w:sz w:val="24"/>
                <w:szCs w:val="24"/>
                <w:lang w:val="kk-KZ"/>
              </w:rPr>
            </w:pPr>
          </w:p>
        </w:tc>
      </w:tr>
      <w:tr w:rsidR="00D7053C" w:rsidRPr="00621505" w14:paraId="158C309C" w14:textId="77777777" w:rsidTr="004D4C39">
        <w:tc>
          <w:tcPr>
            <w:tcW w:w="576" w:type="dxa"/>
            <w:shd w:val="clear" w:color="auto" w:fill="auto"/>
          </w:tcPr>
          <w:p w14:paraId="1B39DFAB"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87</w:t>
            </w:r>
          </w:p>
        </w:tc>
        <w:tc>
          <w:tcPr>
            <w:tcW w:w="3012" w:type="dxa"/>
            <w:shd w:val="clear" w:color="auto" w:fill="auto"/>
          </w:tcPr>
          <w:p w14:paraId="16466CC7"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«Қара жәшік» әдісі</w:t>
            </w:r>
          </w:p>
        </w:tc>
        <w:tc>
          <w:tcPr>
            <w:tcW w:w="5876" w:type="dxa"/>
            <w:gridSpan w:val="2"/>
            <w:shd w:val="clear" w:color="auto" w:fill="auto"/>
          </w:tcPr>
          <w:p w14:paraId="26C7D6FA"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1-қадам:қара жәшік дайындалады.2-қадам:қара жәшікке тақырыпқа байланысты сөз немесе сурет жасырынады.3-қадам: қара жәшіктегі заттың түрлі белгілері біртіндеп оқылады. 4-қадам: тақырып анықталады.</w:t>
            </w:r>
          </w:p>
          <w:p w14:paraId="5B8EEFA3" w14:textId="77777777" w:rsidR="00D7053C" w:rsidRPr="00621505" w:rsidRDefault="00D7053C" w:rsidP="006E6A6C">
            <w:pPr>
              <w:pStyle w:val="p1"/>
              <w:rPr>
                <w:rStyle w:val="s1"/>
                <w:rFonts w:ascii="Times New Roman" w:hAnsi="Times New Roman"/>
                <w:sz w:val="24"/>
                <w:szCs w:val="24"/>
                <w:lang w:val="kk-KZ"/>
              </w:rPr>
            </w:pPr>
          </w:p>
        </w:tc>
      </w:tr>
      <w:tr w:rsidR="00D7053C" w:rsidRPr="0093020E" w14:paraId="16F306CF" w14:textId="77777777" w:rsidTr="004D4C39">
        <w:tc>
          <w:tcPr>
            <w:tcW w:w="576" w:type="dxa"/>
            <w:shd w:val="clear" w:color="auto" w:fill="auto"/>
          </w:tcPr>
          <w:p w14:paraId="3E3195D5"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88</w:t>
            </w:r>
          </w:p>
        </w:tc>
        <w:tc>
          <w:tcPr>
            <w:tcW w:w="3012" w:type="dxa"/>
            <w:shd w:val="clear" w:color="auto" w:fill="auto"/>
          </w:tcPr>
          <w:p w14:paraId="0F4DD8F5"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«Шеңберді бояу» әдісі</w:t>
            </w:r>
          </w:p>
        </w:tc>
        <w:tc>
          <w:tcPr>
            <w:tcW w:w="5876" w:type="dxa"/>
            <w:gridSpan w:val="2"/>
            <w:shd w:val="clear" w:color="auto" w:fill="auto"/>
          </w:tcPr>
          <w:p w14:paraId="3888FAE8" w14:textId="77777777" w:rsidR="00D7053C" w:rsidRPr="00621505" w:rsidRDefault="00D7053C" w:rsidP="006E6A6C">
            <w:pPr>
              <w:spacing w:after="0" w:line="240" w:lineRule="auto"/>
              <w:rPr>
                <w:rFonts w:ascii="Times New Roman" w:hAnsi="Times New Roman"/>
                <w:sz w:val="24"/>
                <w:szCs w:val="24"/>
                <w:lang w:val="kk-KZ"/>
              </w:rPr>
            </w:pPr>
            <w:r w:rsidRPr="00621505">
              <w:rPr>
                <w:rFonts w:ascii="Times New Roman" w:hAnsi="Times New Roman"/>
                <w:sz w:val="24"/>
                <w:szCs w:val="24"/>
                <w:lang w:val="kk-KZ"/>
              </w:rPr>
              <w:t>Бала алдына берілген кеспе қағаздардағы шеңберлерді бояу арқылы өз-өзін бағалайды.Керемет-жасыл түспен жақсы-қызыл түспен қанағаттандырарлық-сары түспен бояйды.Осылай бағалау жүзеге асады.</w:t>
            </w:r>
          </w:p>
          <w:p w14:paraId="7A0E7031" w14:textId="77777777" w:rsidR="00D7053C" w:rsidRPr="00621505" w:rsidRDefault="00D7053C" w:rsidP="006E6A6C">
            <w:pPr>
              <w:pStyle w:val="p1"/>
              <w:rPr>
                <w:rStyle w:val="s1"/>
                <w:rFonts w:ascii="Times New Roman" w:hAnsi="Times New Roman"/>
                <w:sz w:val="24"/>
                <w:szCs w:val="24"/>
                <w:lang w:val="kk-KZ"/>
              </w:rPr>
            </w:pPr>
          </w:p>
        </w:tc>
      </w:tr>
      <w:tr w:rsidR="00D7053C" w:rsidRPr="0093020E" w14:paraId="56D518D0" w14:textId="77777777" w:rsidTr="004D4C39">
        <w:tc>
          <w:tcPr>
            <w:tcW w:w="576" w:type="dxa"/>
            <w:shd w:val="clear" w:color="auto" w:fill="auto"/>
          </w:tcPr>
          <w:p w14:paraId="0458E22F"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89</w:t>
            </w:r>
          </w:p>
        </w:tc>
        <w:tc>
          <w:tcPr>
            <w:tcW w:w="3012" w:type="dxa"/>
            <w:shd w:val="clear" w:color="auto" w:fill="auto"/>
          </w:tcPr>
          <w:p w14:paraId="60E9D447"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«Т кестесі» әдісі.</w:t>
            </w:r>
          </w:p>
        </w:tc>
        <w:tc>
          <w:tcPr>
            <w:tcW w:w="5876" w:type="dxa"/>
            <w:gridSpan w:val="2"/>
            <w:shd w:val="clear" w:color="auto" w:fill="auto"/>
          </w:tcPr>
          <w:p w14:paraId="05819245" w14:textId="77777777" w:rsidR="00D7053C" w:rsidRPr="00621505" w:rsidRDefault="00D7053C" w:rsidP="00997CEB">
            <w:pPr>
              <w:spacing w:after="0" w:line="240" w:lineRule="auto"/>
              <w:rPr>
                <w:rStyle w:val="s1"/>
                <w:rFonts w:ascii="Times New Roman" w:hAnsi="Times New Roman"/>
                <w:sz w:val="24"/>
                <w:szCs w:val="24"/>
                <w:lang w:val="kk-KZ"/>
              </w:rPr>
            </w:pPr>
            <w:r w:rsidRPr="00621505">
              <w:rPr>
                <w:rFonts w:ascii="Times New Roman" w:hAnsi="Times New Roman"/>
                <w:sz w:val="24"/>
                <w:szCs w:val="24"/>
                <w:lang w:val="kk-KZ"/>
              </w:rPr>
              <w:t xml:space="preserve">Бір-біріне қарама-қарсы немесе салыстыруға болатын </w:t>
            </w:r>
            <w:r w:rsidRPr="00621505">
              <w:rPr>
                <w:rFonts w:ascii="Times New Roman" w:hAnsi="Times New Roman"/>
                <w:sz w:val="24"/>
                <w:szCs w:val="24"/>
                <w:lang w:val="kk-KZ"/>
              </w:rPr>
              <w:lastRenderedPageBreak/>
              <w:t>ақпарат пен пікірлерді келтіруге арналған жазу кестесі.Қатысушылар алдымен берілген тапсырма бойынша өз ойларын кестеге түсіріп,жеке жұмыс жасайды.Содан кейіе жұптасып немесе шағын топта талдайды,пікір алмасады, толықтырады.Тақтаға бүкіл сыны</w:t>
            </w:r>
            <w:r w:rsidR="00997CEB" w:rsidRPr="00621505">
              <w:rPr>
                <w:rFonts w:ascii="Times New Roman" w:hAnsi="Times New Roman"/>
                <w:sz w:val="24"/>
                <w:szCs w:val="24"/>
                <w:lang w:val="kk-KZ"/>
              </w:rPr>
              <w:t>пқа ортақ кесте құрастырылады.</w:t>
            </w:r>
          </w:p>
        </w:tc>
      </w:tr>
      <w:tr w:rsidR="00D7053C" w:rsidRPr="0093020E" w14:paraId="183DF54A" w14:textId="77777777" w:rsidTr="004D4C39">
        <w:tc>
          <w:tcPr>
            <w:tcW w:w="576" w:type="dxa"/>
            <w:shd w:val="clear" w:color="auto" w:fill="auto"/>
          </w:tcPr>
          <w:p w14:paraId="4825C2CC"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lastRenderedPageBreak/>
              <w:t>90</w:t>
            </w:r>
          </w:p>
        </w:tc>
        <w:tc>
          <w:tcPr>
            <w:tcW w:w="3012" w:type="dxa"/>
            <w:shd w:val="clear" w:color="auto" w:fill="auto"/>
          </w:tcPr>
          <w:p w14:paraId="6BAEE0C7"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«Қатені тап» әдісі.</w:t>
            </w:r>
          </w:p>
        </w:tc>
        <w:tc>
          <w:tcPr>
            <w:tcW w:w="5876" w:type="dxa"/>
            <w:gridSpan w:val="2"/>
            <w:shd w:val="clear" w:color="auto" w:fill="auto"/>
          </w:tcPr>
          <w:p w14:paraId="2EF215E0" w14:textId="77777777" w:rsidR="00D7053C" w:rsidRPr="00621505" w:rsidRDefault="00D7053C" w:rsidP="006E6A6C">
            <w:pPr>
              <w:pStyle w:val="p1"/>
              <w:rPr>
                <w:rStyle w:val="s1"/>
                <w:rFonts w:ascii="Times New Roman" w:hAnsi="Times New Roman"/>
                <w:sz w:val="24"/>
                <w:szCs w:val="24"/>
                <w:lang w:val="kk-KZ"/>
              </w:rPr>
            </w:pPr>
            <w:r w:rsidRPr="00621505">
              <w:rPr>
                <w:rFonts w:ascii="Times New Roman" w:hAnsi="Times New Roman"/>
                <w:sz w:val="24"/>
                <w:szCs w:val="24"/>
                <w:lang w:val="kk-KZ"/>
              </w:rPr>
              <w:t>Бірнеше шағын топтар құрылады,әрбір топ тапсырма алады:1-топ тақырып бойынша сурет салып,онда 1-2 қате жіберуі керек; 2-топ мәтін құрастырып,онда бірнеше сөз тастап кету немесе алмастыру,мүмкін,тіпті мәтін бойына таратып шашуға болады,сол сияқты басқа топтарға да жеке-жеке тапсырма беріледі. Жұмыс 15-20 минутқа созылады.Сосын топтың барлық материалды қайталауына 7-12 минут уақыт беріледі.Қайталанудан кейін топтар тапсырмаларымен алмасып ,бір-біріндегі қателерді тауып,түзетеді.</w:t>
            </w:r>
          </w:p>
        </w:tc>
      </w:tr>
      <w:tr w:rsidR="00D7053C" w:rsidRPr="0093020E" w14:paraId="4004F9B0" w14:textId="77777777" w:rsidTr="004D4C39">
        <w:tc>
          <w:tcPr>
            <w:tcW w:w="576" w:type="dxa"/>
            <w:shd w:val="clear" w:color="auto" w:fill="auto"/>
          </w:tcPr>
          <w:p w14:paraId="1BF7D33B" w14:textId="77777777" w:rsidR="00D7053C" w:rsidRPr="00621505" w:rsidRDefault="00BB72C0" w:rsidP="006E6A6C">
            <w:pPr>
              <w:spacing w:after="0" w:line="240" w:lineRule="auto"/>
              <w:rPr>
                <w:rFonts w:ascii="Times New Roman" w:hAnsi="Times New Roman"/>
                <w:sz w:val="24"/>
                <w:szCs w:val="24"/>
                <w:lang w:val="uz-Cyrl-UZ"/>
              </w:rPr>
            </w:pPr>
            <w:r w:rsidRPr="00621505">
              <w:rPr>
                <w:rFonts w:ascii="Times New Roman" w:hAnsi="Times New Roman"/>
                <w:sz w:val="24"/>
                <w:szCs w:val="24"/>
                <w:lang w:val="uz-Cyrl-UZ"/>
              </w:rPr>
              <w:t>91</w:t>
            </w:r>
          </w:p>
        </w:tc>
        <w:tc>
          <w:tcPr>
            <w:tcW w:w="3012" w:type="dxa"/>
            <w:shd w:val="clear" w:color="auto" w:fill="auto"/>
          </w:tcPr>
          <w:p w14:paraId="0D6F2C85" w14:textId="77777777" w:rsidR="00D7053C" w:rsidRPr="00621505" w:rsidRDefault="00D7053C"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«365»әдісі.</w:t>
            </w:r>
          </w:p>
        </w:tc>
        <w:tc>
          <w:tcPr>
            <w:tcW w:w="5876" w:type="dxa"/>
            <w:gridSpan w:val="2"/>
            <w:shd w:val="clear" w:color="auto" w:fill="auto"/>
          </w:tcPr>
          <w:p w14:paraId="7D0B92A0" w14:textId="77777777" w:rsidR="00D7053C" w:rsidRPr="00621505" w:rsidRDefault="00D7053C" w:rsidP="006E6A6C">
            <w:pPr>
              <w:pStyle w:val="p1"/>
              <w:rPr>
                <w:rStyle w:val="s1"/>
                <w:rFonts w:ascii="Times New Roman" w:hAnsi="Times New Roman"/>
                <w:sz w:val="24"/>
                <w:szCs w:val="24"/>
                <w:lang w:val="kk-KZ"/>
              </w:rPr>
            </w:pPr>
            <w:r w:rsidRPr="00621505">
              <w:rPr>
                <w:rFonts w:ascii="Times New Roman" w:hAnsi="Times New Roman"/>
                <w:sz w:val="24"/>
                <w:szCs w:val="24"/>
                <w:lang w:val="kk-KZ"/>
              </w:rPr>
              <w:t>Бұл әдіс бойынша 6 адамнан тұратын топқа 3 идеяны 5 минут ішінде ұсынуға тапсырма беріледі.Оны жазбаша түрде беруге де болады.Ең дұрысы ауызша түрде талқыланғаны абзал.Әр топ түрлі идеямен танысады.</w:t>
            </w:r>
          </w:p>
        </w:tc>
      </w:tr>
      <w:tr w:rsidR="00281DC8" w:rsidRPr="00621505" w14:paraId="742E6CEC" w14:textId="77777777" w:rsidTr="004D4C39">
        <w:tc>
          <w:tcPr>
            <w:tcW w:w="576" w:type="dxa"/>
            <w:shd w:val="clear" w:color="auto" w:fill="auto"/>
          </w:tcPr>
          <w:p w14:paraId="19EBAEA1"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92</w:t>
            </w:r>
          </w:p>
        </w:tc>
        <w:tc>
          <w:tcPr>
            <w:tcW w:w="3012" w:type="dxa"/>
            <w:shd w:val="clear" w:color="auto" w:fill="auto"/>
          </w:tcPr>
          <w:p w14:paraId="01971A3A" w14:textId="77777777" w:rsidR="00281DC8" w:rsidRPr="00621505" w:rsidRDefault="00281DC8" w:rsidP="006E6A6C">
            <w:pPr>
              <w:spacing w:after="0" w:line="240" w:lineRule="auto"/>
              <w:jc w:val="both"/>
              <w:rPr>
                <w:rFonts w:ascii="Times New Roman" w:eastAsia="Times New Roman" w:hAnsi="Times New Roman"/>
                <w:b/>
                <w:sz w:val="24"/>
                <w:szCs w:val="24"/>
              </w:rPr>
            </w:pPr>
            <w:r w:rsidRPr="00621505">
              <w:rPr>
                <w:rFonts w:ascii="Times New Roman" w:eastAsia="Times New Roman" w:hAnsi="Times New Roman"/>
                <w:b/>
                <w:sz w:val="24"/>
                <w:szCs w:val="24"/>
              </w:rPr>
              <w:t>Уильям</w:t>
            </w:r>
            <w:r w:rsidRPr="00621505">
              <w:rPr>
                <w:rFonts w:ascii="Times New Roman" w:eastAsia="Times New Roman" w:hAnsi="Times New Roman"/>
                <w:b/>
                <w:sz w:val="24"/>
                <w:szCs w:val="24"/>
                <w:lang w:val="kk-KZ"/>
              </w:rPr>
              <w:t xml:space="preserve"> </w:t>
            </w:r>
            <w:proofErr w:type="spellStart"/>
            <w:r w:rsidRPr="00621505">
              <w:rPr>
                <w:rFonts w:ascii="Times New Roman" w:eastAsia="Times New Roman" w:hAnsi="Times New Roman"/>
                <w:b/>
                <w:sz w:val="24"/>
                <w:szCs w:val="24"/>
              </w:rPr>
              <w:t>Гордонның</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син</w:t>
            </w:r>
            <w:proofErr w:type="spellEnd"/>
            <w:r w:rsidRPr="00621505">
              <w:rPr>
                <w:rFonts w:ascii="Times New Roman" w:eastAsia="Times New Roman" w:hAnsi="Times New Roman"/>
                <w:b/>
                <w:sz w:val="24"/>
                <w:szCs w:val="24"/>
                <w:lang w:val="kk-KZ"/>
              </w:rPr>
              <w:t>те</w:t>
            </w:r>
            <w:proofErr w:type="spellStart"/>
            <w:r w:rsidRPr="00621505">
              <w:rPr>
                <w:rFonts w:ascii="Times New Roman" w:eastAsia="Times New Roman" w:hAnsi="Times New Roman"/>
                <w:b/>
                <w:sz w:val="24"/>
                <w:szCs w:val="24"/>
              </w:rPr>
              <w:t>тикалық</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p>
          <w:p w14:paraId="1CD5DE57" w14:textId="77777777" w:rsidR="00281DC8" w:rsidRPr="00621505" w:rsidRDefault="00281DC8" w:rsidP="006E6A6C">
            <w:pPr>
              <w:spacing w:after="0" w:line="240" w:lineRule="auto"/>
              <w:rPr>
                <w:rFonts w:ascii="Times New Roman" w:hAnsi="Times New Roman"/>
                <w:b/>
                <w:sz w:val="24"/>
                <w:szCs w:val="24"/>
                <w:lang w:val="kk-KZ"/>
              </w:rPr>
            </w:pPr>
          </w:p>
        </w:tc>
        <w:tc>
          <w:tcPr>
            <w:tcW w:w="5876" w:type="dxa"/>
            <w:gridSpan w:val="2"/>
            <w:shd w:val="clear" w:color="auto" w:fill="auto"/>
          </w:tcPr>
          <w:p w14:paraId="53BF7D15" w14:textId="77777777" w:rsidR="00281DC8" w:rsidRPr="00621505" w:rsidRDefault="00281DC8" w:rsidP="006E6A6C">
            <w:pPr>
              <w:spacing w:after="0" w:line="240" w:lineRule="auto"/>
              <w:jc w:val="both"/>
              <w:rPr>
                <w:rFonts w:ascii="Times New Roman" w:eastAsia="Times New Roman" w:hAnsi="Times New Roman"/>
                <w:b/>
                <w:sz w:val="24"/>
                <w:szCs w:val="24"/>
                <w:lang w:val="kk-KZ"/>
              </w:rPr>
            </w:pPr>
            <w:r w:rsidRPr="00621505">
              <w:rPr>
                <w:rFonts w:ascii="Times New Roman" w:eastAsia="Times New Roman" w:hAnsi="Times New Roman"/>
                <w:sz w:val="24"/>
                <w:szCs w:val="24"/>
                <w:lang w:val="kk-KZ"/>
              </w:rPr>
              <w:t xml:space="preserve">«Синектика» термині гетерогенді, кейде тіпті сәйкес келмейтін элементтердің шешімін табу процесінде біріктіруді білдіреді. Көбісі оны миға шабуыл әдісімен салыстырады, бірақ олардың арасында түбегейлі айырмашылықтар бар. Біріншіден, синектикада сын құпталады, екіншіден, әртүрлі салыстырулар мен ұқсастықтар белсенді қолданылады. </w:t>
            </w:r>
            <w:proofErr w:type="spellStart"/>
            <w:r w:rsidRPr="00621505">
              <w:rPr>
                <w:rFonts w:ascii="Times New Roman" w:eastAsia="Times New Roman" w:hAnsi="Times New Roman"/>
                <w:sz w:val="24"/>
                <w:szCs w:val="24"/>
              </w:rPr>
              <w:t>Мәселені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шешу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процесіне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адамдар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тобы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синектиктер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қатысады</w:t>
            </w:r>
            <w:proofErr w:type="spellEnd"/>
            <w:r w:rsidRPr="00621505">
              <w:rPr>
                <w:rFonts w:ascii="Times New Roman" w:eastAsia="Times New Roman" w:hAnsi="Times New Roman"/>
                <w:sz w:val="24"/>
                <w:szCs w:val="24"/>
              </w:rPr>
              <w:t>.</w:t>
            </w:r>
          </w:p>
        </w:tc>
      </w:tr>
      <w:tr w:rsidR="00281DC8" w:rsidRPr="0093020E" w14:paraId="5F1A869B" w14:textId="77777777" w:rsidTr="004D4C39">
        <w:tc>
          <w:tcPr>
            <w:tcW w:w="576" w:type="dxa"/>
            <w:shd w:val="clear" w:color="auto" w:fill="auto"/>
          </w:tcPr>
          <w:p w14:paraId="34159D9C"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93</w:t>
            </w:r>
          </w:p>
        </w:tc>
        <w:tc>
          <w:tcPr>
            <w:tcW w:w="3012" w:type="dxa"/>
            <w:shd w:val="clear" w:color="auto" w:fill="auto"/>
          </w:tcPr>
          <w:p w14:paraId="3C4C3786" w14:textId="77777777" w:rsidR="00281DC8" w:rsidRPr="00621505" w:rsidRDefault="00281DC8" w:rsidP="006E6A6C">
            <w:pPr>
              <w:spacing w:after="0" w:line="240" w:lineRule="auto"/>
              <w:rPr>
                <w:rFonts w:ascii="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Pr="00621505">
              <w:rPr>
                <w:rFonts w:ascii="Times New Roman" w:eastAsia="Times New Roman" w:hAnsi="Times New Roman"/>
                <w:b/>
                <w:sz w:val="24"/>
                <w:szCs w:val="24"/>
              </w:rPr>
              <w:t>Ассоциациялар</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жарысы</w:t>
            </w:r>
            <w:proofErr w:type="spellEnd"/>
            <w:r w:rsidRPr="00621505">
              <w:rPr>
                <w:rFonts w:ascii="Times New Roman" w:eastAsia="Times New Roman" w:hAnsi="Times New Roman"/>
                <w:b/>
                <w:sz w:val="24"/>
                <w:szCs w:val="24"/>
                <w:lang w:val="kk-KZ"/>
              </w:rPr>
              <w:t>» әдісі</w:t>
            </w:r>
            <w:r w:rsidRPr="00621505">
              <w:rPr>
                <w:rFonts w:ascii="Times New Roman" w:eastAsia="Times New Roman" w:hAnsi="Times New Roman"/>
                <w:b/>
                <w:sz w:val="24"/>
                <w:szCs w:val="24"/>
              </w:rPr>
              <w:t xml:space="preserve"> </w:t>
            </w:r>
            <w:r w:rsidRPr="00621505">
              <w:rPr>
                <w:rFonts w:ascii="Times New Roman" w:eastAsia="Times New Roman" w:hAnsi="Times New Roman"/>
                <w:b/>
                <w:sz w:val="24"/>
                <w:szCs w:val="24"/>
                <w:lang w:val="kk-KZ"/>
              </w:rPr>
              <w:t>(</w:t>
            </w:r>
            <w:r w:rsidRPr="00621505">
              <w:rPr>
                <w:rFonts w:ascii="Times New Roman" w:eastAsia="Times New Roman" w:hAnsi="Times New Roman"/>
                <w:b/>
                <w:sz w:val="24"/>
                <w:szCs w:val="24"/>
              </w:rPr>
              <w:t>бег ассоциаций</w:t>
            </w:r>
            <w:r w:rsidRPr="00621505">
              <w:rPr>
                <w:rFonts w:ascii="Times New Roman" w:eastAsia="Times New Roman" w:hAnsi="Times New Roman"/>
                <w:b/>
                <w:sz w:val="24"/>
                <w:szCs w:val="24"/>
                <w:lang w:val="kk-KZ"/>
              </w:rPr>
              <w:t xml:space="preserve">) </w:t>
            </w:r>
          </w:p>
        </w:tc>
        <w:tc>
          <w:tcPr>
            <w:tcW w:w="5876" w:type="dxa"/>
            <w:gridSpan w:val="2"/>
            <w:shd w:val="clear" w:color="auto" w:fill="auto"/>
          </w:tcPr>
          <w:p w14:paraId="52FADEF4"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Бұл әдіс оқытудың белсенді әдістерін білдіреді. Бұл жаңа білімді бұрыннан бар тәжірибемен салыстыру арқылы алынған білімді жүйелеуге мүмкіндік береді. Қабылдаудың сенсорлық саласын қолданады, сондықтан жаңа білімді неғұрлым берік игеруге ықпал етеді, танымдық белсенділікті жандандырады және нәтижесінде оқуға деген</w:t>
            </w:r>
            <w:r w:rsidR="00997CEB" w:rsidRPr="00621505">
              <w:rPr>
                <w:rFonts w:ascii="Times New Roman" w:eastAsia="Times New Roman" w:hAnsi="Times New Roman"/>
                <w:sz w:val="24"/>
                <w:szCs w:val="24"/>
                <w:lang w:val="kk-KZ"/>
              </w:rPr>
              <w:t xml:space="preserve"> ынтаны дамытуға жұмыс істейді. «</w:t>
            </w:r>
            <w:r w:rsidR="00997CEB" w:rsidRPr="00621505">
              <w:rPr>
                <w:rFonts w:ascii="Times New Roman" w:eastAsia="Times New Roman" w:hAnsi="Times New Roman"/>
                <w:b/>
                <w:sz w:val="24"/>
                <w:szCs w:val="24"/>
                <w:lang w:val="kk-KZ"/>
              </w:rPr>
              <w:t>Ассоциациялар жарысы»</w:t>
            </w:r>
            <w:r w:rsidRPr="00621505">
              <w:rPr>
                <w:rFonts w:ascii="Times New Roman" w:eastAsia="Times New Roman" w:hAnsi="Times New Roman"/>
                <w:b/>
                <w:sz w:val="24"/>
                <w:szCs w:val="24"/>
                <w:lang w:val="kk-KZ"/>
              </w:rPr>
              <w:t xml:space="preserve"> </w:t>
            </w:r>
            <w:r w:rsidRPr="00621505">
              <w:rPr>
                <w:rFonts w:ascii="Times New Roman" w:eastAsia="Times New Roman" w:hAnsi="Times New Roman"/>
                <w:sz w:val="24"/>
                <w:szCs w:val="24"/>
                <w:lang w:val="kk-KZ"/>
              </w:rPr>
              <w:t>әдісімен қалай жұмыс істеу керек</w:t>
            </w:r>
          </w:p>
          <w:p w14:paraId="7D481738"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1. Сынып жұптарға бөлінеді .</w:t>
            </w:r>
          </w:p>
          <w:p w14:paraId="51AFC4B7"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2. Сабақтың негізгі тақырыбы беріледі. Тақырыптың атауымен байланысты білім алушы  2-3 сөзді айтады.</w:t>
            </w:r>
          </w:p>
        </w:tc>
      </w:tr>
      <w:tr w:rsidR="00281DC8" w:rsidRPr="00621505" w14:paraId="33E64B86" w14:textId="77777777" w:rsidTr="004D4C39">
        <w:tc>
          <w:tcPr>
            <w:tcW w:w="576" w:type="dxa"/>
            <w:shd w:val="clear" w:color="auto" w:fill="auto"/>
          </w:tcPr>
          <w:p w14:paraId="17AAD841"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94</w:t>
            </w:r>
          </w:p>
        </w:tc>
        <w:tc>
          <w:tcPr>
            <w:tcW w:w="3012" w:type="dxa"/>
            <w:shd w:val="clear" w:color="auto" w:fill="auto"/>
          </w:tcPr>
          <w:p w14:paraId="1036F754" w14:textId="77777777" w:rsidR="00281DC8" w:rsidRPr="00621505" w:rsidRDefault="00BB72C0" w:rsidP="006E6A6C">
            <w:pPr>
              <w:spacing w:after="0" w:line="240" w:lineRule="auto"/>
              <w:rPr>
                <w:rFonts w:ascii="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00281DC8" w:rsidRPr="00621505">
              <w:rPr>
                <w:rFonts w:ascii="Times New Roman" w:eastAsia="Times New Roman" w:hAnsi="Times New Roman"/>
                <w:b/>
                <w:sz w:val="24"/>
                <w:szCs w:val="24"/>
              </w:rPr>
              <w:t>Сұрақ</w:t>
            </w:r>
            <w:proofErr w:type="spellEnd"/>
            <w:r w:rsidR="00281DC8" w:rsidRPr="00621505">
              <w:rPr>
                <w:rFonts w:ascii="Times New Roman" w:eastAsia="Times New Roman" w:hAnsi="Times New Roman"/>
                <w:b/>
                <w:sz w:val="24"/>
                <w:szCs w:val="24"/>
              </w:rPr>
              <w:t xml:space="preserve"> </w:t>
            </w:r>
            <w:proofErr w:type="spellStart"/>
            <w:r w:rsidR="00281DC8" w:rsidRPr="00621505">
              <w:rPr>
                <w:rFonts w:ascii="Times New Roman" w:eastAsia="Times New Roman" w:hAnsi="Times New Roman"/>
                <w:b/>
                <w:sz w:val="24"/>
                <w:szCs w:val="24"/>
              </w:rPr>
              <w:t>белгісі</w:t>
            </w:r>
            <w:proofErr w:type="spellEnd"/>
            <w:r w:rsidRPr="00621505">
              <w:rPr>
                <w:rFonts w:ascii="Times New Roman" w:eastAsia="Times New Roman" w:hAnsi="Times New Roman"/>
                <w:b/>
                <w:sz w:val="24"/>
                <w:szCs w:val="24"/>
                <w:lang w:val="kk-KZ"/>
              </w:rPr>
              <w:t>»</w:t>
            </w:r>
            <w:r w:rsidR="00281DC8" w:rsidRPr="00621505">
              <w:rPr>
                <w:rFonts w:ascii="Times New Roman" w:eastAsia="Times New Roman" w:hAnsi="Times New Roman"/>
                <w:b/>
                <w:sz w:val="24"/>
                <w:szCs w:val="24"/>
              </w:rPr>
              <w:t xml:space="preserve"> </w:t>
            </w:r>
            <w:proofErr w:type="spellStart"/>
            <w:r w:rsidR="00281DC8"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27BB1075"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Бес секторға бөлінген сұрақ белгісі. Бұл әдіс негізгі ақпаратты табу мақсатында мәтіндерді оқығанда жақсы жұмыс істейді.</w:t>
            </w:r>
          </w:p>
          <w:p w14:paraId="4E732228"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hAnsi="Times New Roman"/>
                <w:sz w:val="24"/>
                <w:szCs w:val="24"/>
              </w:rPr>
              <w:object w:dxaOrig="3300" w:dyaOrig="3158" w14:anchorId="22C34AA8">
                <v:rect id="rectole0000000001" o:spid="_x0000_i1025" style="width:109.5pt;height:75pt" o:ole="" o:preferrelative="t" stroked="f">
                  <v:imagedata r:id="rId77" o:title=""/>
                </v:rect>
                <o:OLEObject Type="Embed" ProgID="StaticMetafile" ShapeID="rectole0000000001" DrawAspect="Content" ObjectID="_1798450675" r:id="rId78"/>
              </w:object>
            </w:r>
          </w:p>
          <w:p w14:paraId="31F24793" w14:textId="77777777" w:rsidR="00281DC8" w:rsidRPr="00621505" w:rsidRDefault="00281DC8" w:rsidP="006E6A6C">
            <w:pPr>
              <w:spacing w:after="0" w:line="240" w:lineRule="auto"/>
              <w:jc w:val="both"/>
              <w:rPr>
                <w:rFonts w:ascii="Times New Roman" w:eastAsia="Times New Roman" w:hAnsi="Times New Roman"/>
                <w:sz w:val="24"/>
                <w:szCs w:val="24"/>
              </w:rPr>
            </w:pPr>
            <w:proofErr w:type="spellStart"/>
            <w:r w:rsidRPr="00621505">
              <w:rPr>
                <w:rFonts w:ascii="Times New Roman" w:eastAsia="Times New Roman" w:hAnsi="Times New Roman"/>
                <w:sz w:val="24"/>
                <w:szCs w:val="24"/>
              </w:rPr>
              <w:lastRenderedPageBreak/>
              <w:t>Сұрақтары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қашан</w:t>
            </w:r>
            <w:proofErr w:type="spellEnd"/>
            <w:r w:rsidRPr="00621505">
              <w:rPr>
                <w:rFonts w:ascii="Times New Roman" w:eastAsia="Times New Roman" w:hAnsi="Times New Roman"/>
                <w:sz w:val="24"/>
                <w:szCs w:val="24"/>
              </w:rPr>
              <w:t xml:space="preserve">? не </w:t>
            </w:r>
            <w:proofErr w:type="spellStart"/>
            <w:r w:rsidRPr="00621505">
              <w:rPr>
                <w:rFonts w:ascii="Times New Roman" w:eastAsia="Times New Roman" w:hAnsi="Times New Roman"/>
                <w:sz w:val="24"/>
                <w:szCs w:val="24"/>
              </w:rPr>
              <w:t>себепті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кім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қайда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қалай</w:t>
            </w:r>
            <w:proofErr w:type="spellEnd"/>
            <w:r w:rsidRPr="00621505">
              <w:rPr>
                <w:rFonts w:ascii="Times New Roman" w:eastAsia="Times New Roman" w:hAnsi="Times New Roman"/>
                <w:sz w:val="24"/>
                <w:szCs w:val="24"/>
              </w:rPr>
              <w:t>?</w:t>
            </w:r>
          </w:p>
          <w:p w14:paraId="36B0B396" w14:textId="77777777" w:rsidR="00281DC8" w:rsidRPr="00621505" w:rsidRDefault="00281DC8" w:rsidP="006E6A6C">
            <w:pPr>
              <w:spacing w:after="0" w:line="240" w:lineRule="auto"/>
              <w:rPr>
                <w:rFonts w:ascii="Times New Roman" w:hAnsi="Times New Roman"/>
                <w:sz w:val="24"/>
                <w:szCs w:val="24"/>
              </w:rPr>
            </w:pPr>
          </w:p>
        </w:tc>
      </w:tr>
      <w:tr w:rsidR="00281DC8" w:rsidRPr="00621505" w14:paraId="112DC971" w14:textId="77777777" w:rsidTr="004D4C39">
        <w:tc>
          <w:tcPr>
            <w:tcW w:w="576" w:type="dxa"/>
            <w:shd w:val="clear" w:color="auto" w:fill="auto"/>
          </w:tcPr>
          <w:p w14:paraId="24EC18D7"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lastRenderedPageBreak/>
              <w:t>95</w:t>
            </w:r>
          </w:p>
        </w:tc>
        <w:tc>
          <w:tcPr>
            <w:tcW w:w="3012" w:type="dxa"/>
            <w:shd w:val="clear" w:color="auto" w:fill="auto"/>
          </w:tcPr>
          <w:p w14:paraId="1081BCAF" w14:textId="77777777" w:rsidR="00281DC8" w:rsidRPr="00621505" w:rsidRDefault="00281DC8" w:rsidP="006E6A6C">
            <w:pPr>
              <w:spacing w:after="0" w:line="240" w:lineRule="auto"/>
              <w:rPr>
                <w:rFonts w:ascii="Times New Roman" w:eastAsia="Times New Roman" w:hAnsi="Times New Roman"/>
                <w:b/>
                <w:sz w:val="24"/>
                <w:szCs w:val="24"/>
              </w:rPr>
            </w:pPr>
            <w:r w:rsidRPr="00621505">
              <w:rPr>
                <w:rFonts w:ascii="Times New Roman" w:eastAsia="Times New Roman" w:hAnsi="Times New Roman"/>
                <w:b/>
                <w:sz w:val="24"/>
                <w:szCs w:val="24"/>
                <w:lang w:val="kk-KZ"/>
              </w:rPr>
              <w:t>«</w:t>
            </w:r>
            <w:proofErr w:type="spellStart"/>
            <w:r w:rsidRPr="00621505">
              <w:rPr>
                <w:rFonts w:ascii="Times New Roman" w:eastAsia="Times New Roman" w:hAnsi="Times New Roman"/>
                <w:b/>
                <w:sz w:val="24"/>
                <w:szCs w:val="24"/>
              </w:rPr>
              <w:t>Интеллектуалды</w:t>
            </w:r>
            <w:proofErr w:type="spellEnd"/>
            <w:r w:rsidRPr="00621505">
              <w:rPr>
                <w:rFonts w:ascii="Times New Roman" w:eastAsia="Times New Roman" w:hAnsi="Times New Roman"/>
                <w:b/>
                <w:sz w:val="24"/>
                <w:szCs w:val="24"/>
              </w:rPr>
              <w:t xml:space="preserve"> ринг</w:t>
            </w:r>
            <w:r w:rsidRPr="00621505">
              <w:rPr>
                <w:rFonts w:ascii="Times New Roman" w:eastAsia="Times New Roman" w:hAnsi="Times New Roman"/>
                <w:b/>
                <w:sz w:val="24"/>
                <w:szCs w:val="24"/>
                <w:lang w:val="kk-KZ"/>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5C30517A" w14:textId="77777777" w:rsidR="00281DC8" w:rsidRPr="00621505" w:rsidRDefault="00281DC8" w:rsidP="006E6A6C">
            <w:pPr>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lang w:val="kk-KZ"/>
              </w:rPr>
              <w:t>Білім алушыларға</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сауалнама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жүргізудің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әдісі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ол</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материалды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меңгеру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деңгейін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ғана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емес</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сонымен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оқушының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ассоциативті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шығармашылық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ойлау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қабілетін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логикалық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байланыстарды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таба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білу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қабілетін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көрсетеді</w:t>
            </w:r>
            <w:proofErr w:type="spellEnd"/>
            <w:r w:rsidRPr="00621505">
              <w:rPr>
                <w:rFonts w:ascii="Times New Roman" w:eastAsia="Times New Roman" w:hAnsi="Times New Roman"/>
                <w:sz w:val="24"/>
                <w:szCs w:val="24"/>
              </w:rPr>
              <w:t>.</w:t>
            </w:r>
          </w:p>
          <w:p w14:paraId="44B28F3C"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w:t>
            </w:r>
            <w:proofErr w:type="spellStart"/>
            <w:r w:rsidRPr="00621505">
              <w:rPr>
                <w:rFonts w:ascii="Times New Roman" w:eastAsia="Times New Roman" w:hAnsi="Times New Roman"/>
                <w:sz w:val="24"/>
                <w:szCs w:val="24"/>
              </w:rPr>
              <w:t>Интеллектуалды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рингті</w:t>
            </w:r>
            <w:proofErr w:type="spellEnd"/>
            <w:r w:rsidRPr="00621505">
              <w:rPr>
                <w:rFonts w:ascii="Times New Roman" w:eastAsia="Times New Roman" w:hAnsi="Times New Roman"/>
                <w:sz w:val="24"/>
                <w:szCs w:val="24"/>
                <w:lang w:val="kk-KZ"/>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қабылдаудың</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мәні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қарапайым</w:t>
            </w:r>
            <w:proofErr w:type="spellEnd"/>
            <w:r w:rsidRPr="00621505">
              <w:rPr>
                <w:rFonts w:ascii="Times New Roman" w:eastAsia="Times New Roman" w:hAnsi="Times New Roman"/>
                <w:sz w:val="24"/>
                <w:szCs w:val="24"/>
              </w:rPr>
              <w:t xml:space="preserve">: </w:t>
            </w:r>
            <w:r w:rsidRPr="00621505">
              <w:rPr>
                <w:rFonts w:ascii="Times New Roman" w:eastAsia="Times New Roman" w:hAnsi="Times New Roman"/>
                <w:sz w:val="24"/>
                <w:szCs w:val="24"/>
                <w:lang w:val="kk-KZ"/>
              </w:rPr>
              <w:t>білім алушы</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белгілі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соққыларға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төтеп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беруі</w:t>
            </w:r>
            <w:proofErr w:type="spellEnd"/>
            <w:r w:rsidRPr="00621505">
              <w:rPr>
                <w:rFonts w:ascii="Times New Roman" w:eastAsia="Times New Roman" w:hAnsi="Times New Roman"/>
                <w:sz w:val="24"/>
                <w:szCs w:val="24"/>
              </w:rPr>
              <w:t xml:space="preserve"> керек </w:t>
            </w:r>
            <w:proofErr w:type="spellStart"/>
            <w:r w:rsidRPr="00621505">
              <w:rPr>
                <w:rFonts w:ascii="Times New Roman" w:eastAsia="Times New Roman" w:hAnsi="Times New Roman"/>
                <w:sz w:val="24"/>
                <w:szCs w:val="24"/>
              </w:rPr>
              <w:t>боксшы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ретінде</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көрінеді</w:t>
            </w:r>
            <w:proofErr w:type="spellEnd"/>
            <w:r w:rsidRPr="00621505">
              <w:rPr>
                <w:rFonts w:ascii="Times New Roman" w:eastAsia="Times New Roman" w:hAnsi="Times New Roman"/>
                <w:sz w:val="24"/>
                <w:szCs w:val="24"/>
              </w:rPr>
              <w:t xml:space="preserve">. </w:t>
            </w:r>
            <w:r w:rsidRPr="00621505">
              <w:rPr>
                <w:rFonts w:ascii="Times New Roman" w:eastAsia="Times New Roman" w:hAnsi="Times New Roman"/>
                <w:sz w:val="24"/>
                <w:szCs w:val="24"/>
                <w:lang w:val="kk-KZ"/>
              </w:rPr>
              <w:t>«</w:t>
            </w:r>
            <w:proofErr w:type="spellStart"/>
            <w:r w:rsidRPr="00621505">
              <w:rPr>
                <w:rFonts w:ascii="Times New Roman" w:eastAsia="Times New Roman" w:hAnsi="Times New Roman"/>
                <w:sz w:val="24"/>
                <w:szCs w:val="24"/>
              </w:rPr>
              <w:t>Соққылар</w:t>
            </w:r>
            <w:proofErr w:type="spellEnd"/>
            <w:r w:rsidRPr="00621505">
              <w:rPr>
                <w:rFonts w:ascii="Times New Roman" w:eastAsia="Times New Roman" w:hAnsi="Times New Roman"/>
                <w:sz w:val="24"/>
                <w:szCs w:val="24"/>
                <w:lang w:val="kk-KZ"/>
              </w:rPr>
              <w:t>»</w:t>
            </w: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рөлінде</w:t>
            </w:r>
            <w:proofErr w:type="spellEnd"/>
            <w:r w:rsidRPr="00621505">
              <w:rPr>
                <w:rFonts w:ascii="Times New Roman" w:eastAsia="Times New Roman" w:hAnsi="Times New Roman"/>
                <w:sz w:val="24"/>
                <w:szCs w:val="24"/>
                <w:lang w:val="kk-KZ"/>
              </w:rPr>
              <w:t xml:space="preserve"> </w:t>
            </w:r>
            <w:proofErr w:type="spellStart"/>
            <w:r w:rsidRPr="00621505">
              <w:rPr>
                <w:rFonts w:ascii="Times New Roman" w:eastAsia="Times New Roman" w:hAnsi="Times New Roman"/>
                <w:sz w:val="24"/>
                <w:szCs w:val="24"/>
              </w:rPr>
              <w:t>тақырып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бойынша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Яғни</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оқушыға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белгілі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бір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сұрақтар</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қойылады</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әдетте</w:t>
            </w:r>
            <w:proofErr w:type="spellEnd"/>
            <w:r w:rsidRPr="00621505">
              <w:rPr>
                <w:rFonts w:ascii="Times New Roman" w:eastAsia="Times New Roman" w:hAnsi="Times New Roman"/>
                <w:sz w:val="24"/>
                <w:szCs w:val="24"/>
              </w:rPr>
              <w:t xml:space="preserve"> 5), </w:t>
            </w:r>
            <w:proofErr w:type="spellStart"/>
            <w:r w:rsidRPr="00621505">
              <w:rPr>
                <w:rFonts w:ascii="Times New Roman" w:eastAsia="Times New Roman" w:hAnsi="Times New Roman"/>
                <w:sz w:val="24"/>
                <w:szCs w:val="24"/>
              </w:rPr>
              <w:t>олар</w:t>
            </w:r>
            <w:proofErr w:type="spellEnd"/>
            <w:r w:rsidRPr="00621505">
              <w:rPr>
                <w:rFonts w:ascii="Times New Roman" w:eastAsia="Times New Roman" w:hAnsi="Times New Roman"/>
                <w:sz w:val="24"/>
                <w:szCs w:val="24"/>
              </w:rPr>
              <w:t xml:space="preserve"> тез </w:t>
            </w:r>
            <w:proofErr w:type="spellStart"/>
            <w:r w:rsidRPr="00621505">
              <w:rPr>
                <w:rFonts w:ascii="Times New Roman" w:eastAsia="Times New Roman" w:hAnsi="Times New Roman"/>
                <w:sz w:val="24"/>
                <w:szCs w:val="24"/>
              </w:rPr>
              <w:t>жауап</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беруі</w:t>
            </w:r>
            <w:proofErr w:type="spellEnd"/>
            <w:r w:rsidRPr="00621505">
              <w:rPr>
                <w:rFonts w:ascii="Times New Roman" w:eastAsia="Times New Roman" w:hAnsi="Times New Roman"/>
                <w:sz w:val="24"/>
                <w:szCs w:val="24"/>
              </w:rPr>
              <w:t xml:space="preserve"> керек. </w:t>
            </w:r>
            <w:proofErr w:type="spellStart"/>
            <w:r w:rsidRPr="00621505">
              <w:rPr>
                <w:rFonts w:ascii="Times New Roman" w:eastAsia="Times New Roman" w:hAnsi="Times New Roman"/>
                <w:sz w:val="24"/>
                <w:szCs w:val="24"/>
              </w:rPr>
              <w:t>Ойлануға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үш</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секундтан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артық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уақыт</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берілмейді</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Сауалнама</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жылдам</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қарқынмен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жүргізіл</w:t>
            </w:r>
            <w:proofErr w:type="spellEnd"/>
            <w:r w:rsidRPr="00621505">
              <w:rPr>
                <w:rFonts w:ascii="Times New Roman" w:eastAsia="Times New Roman" w:hAnsi="Times New Roman"/>
                <w:sz w:val="24"/>
                <w:szCs w:val="24"/>
                <w:lang w:val="kk-KZ"/>
              </w:rPr>
              <w:t>еді.</w:t>
            </w:r>
          </w:p>
        </w:tc>
      </w:tr>
      <w:tr w:rsidR="00281DC8" w:rsidRPr="0093020E" w14:paraId="1710DCDF" w14:textId="77777777" w:rsidTr="004D4C39">
        <w:tc>
          <w:tcPr>
            <w:tcW w:w="576" w:type="dxa"/>
            <w:shd w:val="clear" w:color="auto" w:fill="auto"/>
          </w:tcPr>
          <w:p w14:paraId="2495A2F5"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96</w:t>
            </w:r>
          </w:p>
        </w:tc>
        <w:tc>
          <w:tcPr>
            <w:tcW w:w="3012" w:type="dxa"/>
            <w:shd w:val="clear" w:color="auto" w:fill="auto"/>
          </w:tcPr>
          <w:p w14:paraId="1B995F9B" w14:textId="77777777" w:rsidR="00281DC8" w:rsidRPr="00621505" w:rsidRDefault="00281DC8" w:rsidP="006E6A6C">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Pr="00621505">
              <w:rPr>
                <w:rFonts w:ascii="Times New Roman" w:eastAsia="Times New Roman" w:hAnsi="Times New Roman"/>
                <w:b/>
                <w:sz w:val="24"/>
                <w:szCs w:val="24"/>
              </w:rPr>
              <w:t>Сиқырлы</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таяқша</w:t>
            </w:r>
            <w:proofErr w:type="spellEnd"/>
            <w:r w:rsidRPr="00621505">
              <w:rPr>
                <w:rFonts w:ascii="Times New Roman" w:eastAsia="Times New Roman" w:hAnsi="Times New Roman"/>
                <w:b/>
                <w:sz w:val="24"/>
                <w:szCs w:val="24"/>
                <w:lang w:val="kk-KZ"/>
              </w:rPr>
              <w:t>»</w:t>
            </w:r>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әдісі</w:t>
            </w:r>
            <w:proofErr w:type="spellEnd"/>
          </w:p>
        </w:tc>
        <w:tc>
          <w:tcPr>
            <w:tcW w:w="5876" w:type="dxa"/>
            <w:gridSpan w:val="2"/>
            <w:shd w:val="clear" w:color="auto" w:fill="auto"/>
          </w:tcPr>
          <w:p w14:paraId="65F5858A"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Сабақ барасында өткізіледі. Бір білім алушы орнынан тұрып  «егер мен сиқырлы таяқша тауып алсам, мен (кімге) көмектесуді сұраймын» деп айтады. Яғни сабақ барысында сұрақтарға жауап бере алмайтын немесе тапсырмаларды орындауды қиындықтарға ұшырасатын оқушыға көмектесу мақсатында жасалынатын әдістің бір түрі.</w:t>
            </w:r>
          </w:p>
        </w:tc>
      </w:tr>
      <w:tr w:rsidR="00281DC8" w:rsidRPr="00621505" w14:paraId="1D3A133F" w14:textId="77777777" w:rsidTr="004D4C39">
        <w:tc>
          <w:tcPr>
            <w:tcW w:w="576" w:type="dxa"/>
            <w:shd w:val="clear" w:color="auto" w:fill="auto"/>
          </w:tcPr>
          <w:p w14:paraId="7CF61367" w14:textId="77777777" w:rsidR="00281DC8" w:rsidRPr="00621505" w:rsidRDefault="00BB72C0"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97</w:t>
            </w:r>
          </w:p>
        </w:tc>
        <w:tc>
          <w:tcPr>
            <w:tcW w:w="3012" w:type="dxa"/>
            <w:shd w:val="clear" w:color="auto" w:fill="auto"/>
          </w:tcPr>
          <w:p w14:paraId="07533FB2" w14:textId="77777777" w:rsidR="00281DC8" w:rsidRPr="00621505" w:rsidRDefault="00281DC8" w:rsidP="006E6A6C">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w:t>
            </w:r>
            <w:proofErr w:type="spellStart"/>
            <w:r w:rsidRPr="00621505">
              <w:rPr>
                <w:rFonts w:ascii="Times New Roman" w:eastAsia="Times New Roman" w:hAnsi="Times New Roman"/>
                <w:b/>
                <w:sz w:val="24"/>
                <w:szCs w:val="24"/>
              </w:rPr>
              <w:t>Аялдамалармен</w:t>
            </w:r>
            <w:proofErr w:type="spellEnd"/>
            <w:r w:rsidRPr="00621505">
              <w:rPr>
                <w:rFonts w:ascii="Times New Roman" w:eastAsia="Times New Roman" w:hAnsi="Times New Roman"/>
                <w:b/>
                <w:sz w:val="24"/>
                <w:szCs w:val="24"/>
              </w:rPr>
              <w:t xml:space="preserve"> </w:t>
            </w:r>
            <w:proofErr w:type="spellStart"/>
            <w:r w:rsidRPr="00621505">
              <w:rPr>
                <w:rFonts w:ascii="Times New Roman" w:eastAsia="Times New Roman" w:hAnsi="Times New Roman"/>
                <w:b/>
                <w:sz w:val="24"/>
                <w:szCs w:val="24"/>
              </w:rPr>
              <w:t>оқу</w:t>
            </w:r>
            <w:proofErr w:type="spellEnd"/>
            <w:r w:rsidRPr="00621505">
              <w:rPr>
                <w:rFonts w:ascii="Times New Roman" w:eastAsia="Times New Roman" w:hAnsi="Times New Roman"/>
                <w:b/>
                <w:sz w:val="24"/>
                <w:szCs w:val="24"/>
                <w:lang w:val="kk-KZ"/>
              </w:rPr>
              <w:t>» әдісі</w:t>
            </w:r>
          </w:p>
        </w:tc>
        <w:tc>
          <w:tcPr>
            <w:tcW w:w="5876" w:type="dxa"/>
            <w:gridSpan w:val="2"/>
            <w:shd w:val="clear" w:color="auto" w:fill="auto"/>
          </w:tcPr>
          <w:p w14:paraId="1FBF4B16"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Бұл әдіс дайындық жұмыстарын қажет етеді:</w:t>
            </w:r>
          </w:p>
          <w:p w14:paraId="08B0400C"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1. Мұғалім оқу үшін мәтінді таңдайды</w:t>
            </w:r>
          </w:p>
          <w:p w14:paraId="6C95B08C"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Мәтінді таңдау критерийлері:</w:t>
            </w:r>
          </w:p>
          <w:p w14:paraId="45A2E0CC" w14:textId="77777777" w:rsidR="00281DC8" w:rsidRPr="00621505" w:rsidRDefault="00281DC8"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lang w:val="kk-KZ"/>
              </w:rPr>
              <w:t>- бұл белгілі бір аудиторияға белгісіз болуы керек (әйтпесе қабылдауды қолданудың мағынасы мен логикасы жоғалады);</w:t>
            </w:r>
          </w:p>
          <w:p w14:paraId="1496C85B" w14:textId="77777777" w:rsidR="00281DC8" w:rsidRPr="00621505" w:rsidRDefault="00281DC8" w:rsidP="006E6A6C">
            <w:pPr>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динамикалық</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оқиғалық</w:t>
            </w:r>
            <w:proofErr w:type="spellEnd"/>
            <w:r w:rsidRPr="00621505">
              <w:rPr>
                <w:rFonts w:ascii="Times New Roman" w:eastAsia="Times New Roman" w:hAnsi="Times New Roman"/>
                <w:sz w:val="24"/>
                <w:szCs w:val="24"/>
              </w:rPr>
              <w:t xml:space="preserve"> сюжет;</w:t>
            </w:r>
          </w:p>
          <w:p w14:paraId="77910127" w14:textId="77777777" w:rsidR="00281DC8" w:rsidRPr="00621505" w:rsidRDefault="00281DC8" w:rsidP="006E6A6C">
            <w:pPr>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күтпеген</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түйісу</w:t>
            </w:r>
            <w:proofErr w:type="spellEnd"/>
            <w:r w:rsidRPr="00621505">
              <w:rPr>
                <w:rFonts w:ascii="Times New Roman" w:eastAsia="Times New Roman" w:hAnsi="Times New Roman"/>
                <w:sz w:val="24"/>
                <w:szCs w:val="24"/>
              </w:rPr>
              <w:t xml:space="preserve">, </w:t>
            </w:r>
            <w:proofErr w:type="spellStart"/>
            <w:r w:rsidRPr="00621505">
              <w:rPr>
                <w:rFonts w:ascii="Times New Roman" w:eastAsia="Times New Roman" w:hAnsi="Times New Roman"/>
                <w:sz w:val="24"/>
                <w:szCs w:val="24"/>
              </w:rPr>
              <w:t>проблемалық</w:t>
            </w:r>
            <w:proofErr w:type="spellEnd"/>
            <w:r w:rsidRPr="00621505">
              <w:rPr>
                <w:rFonts w:ascii="Times New Roman" w:eastAsia="Times New Roman" w:hAnsi="Times New Roman"/>
                <w:sz w:val="24"/>
                <w:szCs w:val="24"/>
              </w:rPr>
              <w:t xml:space="preserve"> финал.</w:t>
            </w:r>
          </w:p>
          <w:p w14:paraId="10E63AEB" w14:textId="77777777" w:rsidR="00281DC8" w:rsidRPr="00621505" w:rsidRDefault="00EA647F" w:rsidP="006E6A6C">
            <w:pPr>
              <w:spacing w:after="0" w:line="240" w:lineRule="auto"/>
              <w:jc w:val="both"/>
              <w:rPr>
                <w:rFonts w:ascii="Times New Roman" w:eastAsia="Times New Roman" w:hAnsi="Times New Roman"/>
                <w:sz w:val="24"/>
                <w:szCs w:val="24"/>
              </w:rPr>
            </w:pPr>
            <w:r w:rsidRPr="00621505">
              <w:rPr>
                <w:rFonts w:ascii="Times New Roman" w:eastAsia="Times New Roman" w:hAnsi="Times New Roman"/>
                <w:sz w:val="24"/>
                <w:szCs w:val="24"/>
              </w:rPr>
              <w:t>2.</w:t>
            </w:r>
            <w:r w:rsidR="00281DC8" w:rsidRPr="00621505">
              <w:rPr>
                <w:rFonts w:ascii="Times New Roman" w:eastAsia="Times New Roman" w:hAnsi="Times New Roman"/>
                <w:sz w:val="24"/>
                <w:szCs w:val="24"/>
              </w:rPr>
              <w:t xml:space="preserve">Мәтін </w:t>
            </w:r>
            <w:proofErr w:type="spellStart"/>
            <w:r w:rsidR="00281DC8" w:rsidRPr="00621505">
              <w:rPr>
                <w:rFonts w:ascii="Times New Roman" w:eastAsia="Times New Roman" w:hAnsi="Times New Roman"/>
                <w:sz w:val="24"/>
                <w:szCs w:val="24"/>
              </w:rPr>
              <w:t>алдын</w:t>
            </w:r>
            <w:proofErr w:type="spellEnd"/>
            <w:r w:rsidR="00281DC8" w:rsidRPr="00621505">
              <w:rPr>
                <w:rFonts w:ascii="Times New Roman" w:eastAsia="Times New Roman" w:hAnsi="Times New Roman"/>
                <w:sz w:val="24"/>
                <w:szCs w:val="24"/>
              </w:rPr>
              <w:t xml:space="preserve">-ала </w:t>
            </w:r>
            <w:proofErr w:type="spellStart"/>
            <w:r w:rsidR="00281DC8" w:rsidRPr="00621505">
              <w:rPr>
                <w:rFonts w:ascii="Times New Roman" w:eastAsia="Times New Roman" w:hAnsi="Times New Roman"/>
                <w:sz w:val="24"/>
                <w:szCs w:val="24"/>
              </w:rPr>
              <w:t>семантикалық</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бөліктерге</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бөлінеді</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Тікелей</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мәтінде</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оқуды</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қай</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жерде</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үзу</w:t>
            </w:r>
            <w:proofErr w:type="spellEnd"/>
            <w:r w:rsidR="00281DC8" w:rsidRPr="00621505">
              <w:rPr>
                <w:rFonts w:ascii="Times New Roman" w:eastAsia="Times New Roman" w:hAnsi="Times New Roman"/>
                <w:sz w:val="24"/>
                <w:szCs w:val="24"/>
              </w:rPr>
              <w:t xml:space="preserve"> керек, </w:t>
            </w:r>
            <w:proofErr w:type="spellStart"/>
            <w:r w:rsidR="00281DC8" w:rsidRPr="00621505">
              <w:rPr>
                <w:rFonts w:ascii="Times New Roman" w:eastAsia="Times New Roman" w:hAnsi="Times New Roman"/>
                <w:sz w:val="24"/>
                <w:szCs w:val="24"/>
              </w:rPr>
              <w:t>тоқтау</w:t>
            </w:r>
            <w:proofErr w:type="spellEnd"/>
            <w:r w:rsidR="00281DC8" w:rsidRPr="00621505">
              <w:rPr>
                <w:rFonts w:ascii="Times New Roman" w:eastAsia="Times New Roman" w:hAnsi="Times New Roman"/>
                <w:sz w:val="24"/>
                <w:szCs w:val="24"/>
              </w:rPr>
              <w:t xml:space="preserve"> керек.</w:t>
            </w:r>
          </w:p>
          <w:p w14:paraId="6B6F05B0" w14:textId="77777777" w:rsidR="00281DC8" w:rsidRPr="00621505" w:rsidRDefault="00EA647F" w:rsidP="006E6A6C">
            <w:pPr>
              <w:spacing w:after="0" w:line="240" w:lineRule="auto"/>
              <w:jc w:val="both"/>
              <w:rPr>
                <w:rFonts w:ascii="Times New Roman" w:eastAsia="Times New Roman" w:hAnsi="Times New Roman"/>
                <w:sz w:val="24"/>
                <w:szCs w:val="24"/>
                <w:lang w:val="kk-KZ"/>
              </w:rPr>
            </w:pPr>
            <w:r w:rsidRPr="00621505">
              <w:rPr>
                <w:rFonts w:ascii="Times New Roman" w:eastAsia="Times New Roman" w:hAnsi="Times New Roman"/>
                <w:sz w:val="24"/>
                <w:szCs w:val="24"/>
              </w:rPr>
              <w:t>3.</w:t>
            </w:r>
            <w:r w:rsidR="00281DC8" w:rsidRPr="00621505">
              <w:rPr>
                <w:rFonts w:ascii="Times New Roman" w:eastAsia="Times New Roman" w:hAnsi="Times New Roman"/>
                <w:sz w:val="24"/>
                <w:szCs w:val="24"/>
              </w:rPr>
              <w:t xml:space="preserve">Мұғалім </w:t>
            </w:r>
            <w:proofErr w:type="spellStart"/>
            <w:r w:rsidR="00281DC8" w:rsidRPr="00621505">
              <w:rPr>
                <w:rFonts w:ascii="Times New Roman" w:eastAsia="Times New Roman" w:hAnsi="Times New Roman"/>
                <w:sz w:val="24"/>
                <w:szCs w:val="24"/>
              </w:rPr>
              <w:t>оқушылардың</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әртүрлі</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ойлау</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дағдыларын</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дамытуға</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бағытталған</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мәтінге</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сұрақтар</w:t>
            </w:r>
            <w:proofErr w:type="spellEnd"/>
            <w:r w:rsidR="00281DC8" w:rsidRPr="00621505">
              <w:rPr>
                <w:rFonts w:ascii="Times New Roman" w:eastAsia="Times New Roman" w:hAnsi="Times New Roman"/>
                <w:sz w:val="24"/>
                <w:szCs w:val="24"/>
              </w:rPr>
              <w:t xml:space="preserve"> мен </w:t>
            </w:r>
            <w:proofErr w:type="spellStart"/>
            <w:r w:rsidR="00281DC8" w:rsidRPr="00621505">
              <w:rPr>
                <w:rFonts w:ascii="Times New Roman" w:eastAsia="Times New Roman" w:hAnsi="Times New Roman"/>
                <w:sz w:val="24"/>
                <w:szCs w:val="24"/>
              </w:rPr>
              <w:t>тапсырмаларды</w:t>
            </w:r>
            <w:proofErr w:type="spellEnd"/>
            <w:r w:rsidR="00281DC8" w:rsidRPr="00621505">
              <w:rPr>
                <w:rFonts w:ascii="Times New Roman" w:eastAsia="Times New Roman" w:hAnsi="Times New Roman"/>
                <w:sz w:val="24"/>
                <w:szCs w:val="24"/>
              </w:rPr>
              <w:t xml:space="preserve"> </w:t>
            </w:r>
            <w:proofErr w:type="spellStart"/>
            <w:r w:rsidR="00281DC8" w:rsidRPr="00621505">
              <w:rPr>
                <w:rFonts w:ascii="Times New Roman" w:eastAsia="Times New Roman" w:hAnsi="Times New Roman"/>
                <w:sz w:val="24"/>
                <w:szCs w:val="24"/>
              </w:rPr>
              <w:t>алдын</w:t>
            </w:r>
            <w:proofErr w:type="spellEnd"/>
            <w:r w:rsidR="00281DC8" w:rsidRPr="00621505">
              <w:rPr>
                <w:rFonts w:ascii="Times New Roman" w:eastAsia="Times New Roman" w:hAnsi="Times New Roman"/>
                <w:sz w:val="24"/>
                <w:szCs w:val="24"/>
              </w:rPr>
              <w:t xml:space="preserve">-ала </w:t>
            </w:r>
            <w:proofErr w:type="spellStart"/>
            <w:r w:rsidR="00281DC8" w:rsidRPr="00621505">
              <w:rPr>
                <w:rFonts w:ascii="Times New Roman" w:eastAsia="Times New Roman" w:hAnsi="Times New Roman"/>
                <w:sz w:val="24"/>
                <w:szCs w:val="24"/>
              </w:rPr>
              <w:t>ойластырады</w:t>
            </w:r>
            <w:proofErr w:type="spellEnd"/>
            <w:r w:rsidR="00281DC8" w:rsidRPr="00621505">
              <w:rPr>
                <w:rFonts w:ascii="Times New Roman" w:eastAsia="Times New Roman" w:hAnsi="Times New Roman"/>
                <w:sz w:val="24"/>
                <w:szCs w:val="24"/>
              </w:rPr>
              <w:t>.</w:t>
            </w:r>
          </w:p>
        </w:tc>
      </w:tr>
      <w:tr w:rsidR="00EA647F" w:rsidRPr="0093020E" w14:paraId="286C3CDC" w14:textId="77777777" w:rsidTr="004D4C39">
        <w:tc>
          <w:tcPr>
            <w:tcW w:w="576" w:type="dxa"/>
            <w:shd w:val="clear" w:color="auto" w:fill="auto"/>
          </w:tcPr>
          <w:p w14:paraId="5801175A" w14:textId="77777777" w:rsidR="00EA647F" w:rsidRPr="00621505" w:rsidRDefault="00EA647F"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98</w:t>
            </w:r>
          </w:p>
        </w:tc>
        <w:tc>
          <w:tcPr>
            <w:tcW w:w="3012" w:type="dxa"/>
            <w:shd w:val="clear" w:color="auto" w:fill="auto"/>
          </w:tcPr>
          <w:p w14:paraId="3CE9ABC4" w14:textId="77777777" w:rsidR="00EA647F" w:rsidRPr="00621505" w:rsidRDefault="0058199F" w:rsidP="006E6A6C">
            <w:pPr>
              <w:spacing w:after="0" w:line="240" w:lineRule="auto"/>
              <w:rPr>
                <w:rFonts w:ascii="Times New Roman" w:eastAsia="Times New Roman" w:hAnsi="Times New Roman"/>
                <w:b/>
                <w:sz w:val="24"/>
                <w:szCs w:val="24"/>
                <w:lang w:val="kk-KZ"/>
              </w:rPr>
            </w:pPr>
            <w:r w:rsidRPr="00621505">
              <w:rPr>
                <w:rFonts w:ascii="Times New Roman" w:eastAsia="Times New Roman" w:hAnsi="Times New Roman"/>
                <w:b/>
                <w:sz w:val="24"/>
                <w:szCs w:val="24"/>
                <w:lang w:val="kk-KZ"/>
              </w:rPr>
              <w:t xml:space="preserve">«Апамның құрты» </w:t>
            </w:r>
            <w:r w:rsidRPr="00621505">
              <w:rPr>
                <w:rFonts w:ascii="Times New Roman" w:eastAsia="Times New Roman" w:hAnsi="Times New Roman"/>
                <w:sz w:val="24"/>
                <w:szCs w:val="24"/>
                <w:lang w:val="kk-KZ"/>
              </w:rPr>
              <w:t>әдісі</w:t>
            </w:r>
          </w:p>
        </w:tc>
        <w:tc>
          <w:tcPr>
            <w:tcW w:w="5876" w:type="dxa"/>
            <w:gridSpan w:val="2"/>
            <w:shd w:val="clear" w:color="auto" w:fill="auto"/>
          </w:tcPr>
          <w:p w14:paraId="6B6F5066" w14:textId="77777777" w:rsidR="00EA647F" w:rsidRPr="00621505" w:rsidRDefault="0058199F" w:rsidP="00EA647F">
            <w:pPr>
              <w:pStyle w:val="aa"/>
              <w:jc w:val="both"/>
              <w:rPr>
                <w:rFonts w:ascii="Times New Roman" w:eastAsiaTheme="minorHAnsi" w:hAnsi="Times New Roman"/>
                <w:sz w:val="24"/>
                <w:szCs w:val="24"/>
                <w:lang w:val="kk-KZ"/>
              </w:rPr>
            </w:pPr>
            <w:r w:rsidRPr="00621505">
              <w:rPr>
                <w:rFonts w:ascii="Times New Roman" w:eastAsia="Times New Roman" w:hAnsi="Times New Roman"/>
                <w:sz w:val="24"/>
                <w:szCs w:val="24"/>
                <w:lang w:val="kk-KZ"/>
              </w:rPr>
              <w:t xml:space="preserve">«Апамның құрты» әдісі құндылықтарға негізделген. Апасының құрты бар дорбадан дөңгелек ақ шарларға сқрақтар жазылады. Апасының құрты төгіліп қалып, оқушылар оларды жинауға көмек береді. Кім қандай шар алады соның ішіндегі сұрақтарға жауап береді. Ал апасының құрттарын жинауға көмек берген оқушылар үлкен адамға көмек беру керектігіне үйренеді. </w:t>
            </w:r>
          </w:p>
        </w:tc>
      </w:tr>
      <w:tr w:rsidR="00EA647F" w:rsidRPr="0093020E" w14:paraId="18AE0191" w14:textId="77777777" w:rsidTr="004D4C39">
        <w:tc>
          <w:tcPr>
            <w:tcW w:w="576" w:type="dxa"/>
            <w:shd w:val="clear" w:color="auto" w:fill="auto"/>
          </w:tcPr>
          <w:p w14:paraId="5B679BA9" w14:textId="77777777" w:rsidR="00EA647F" w:rsidRPr="00621505" w:rsidRDefault="00EA647F"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t>99</w:t>
            </w:r>
          </w:p>
        </w:tc>
        <w:tc>
          <w:tcPr>
            <w:tcW w:w="3012" w:type="dxa"/>
            <w:shd w:val="clear" w:color="auto" w:fill="auto"/>
          </w:tcPr>
          <w:p w14:paraId="30CB9722" w14:textId="77777777" w:rsidR="008B257E" w:rsidRPr="00621505" w:rsidRDefault="008B257E"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«Ертегіні жалғастыр» әдісі </w:t>
            </w:r>
          </w:p>
          <w:p w14:paraId="0D71CD0B" w14:textId="77777777" w:rsidR="00EA647F" w:rsidRPr="00621505" w:rsidRDefault="008B257E" w:rsidP="006E6A6C">
            <w:pPr>
              <w:spacing w:after="0" w:line="240" w:lineRule="auto"/>
              <w:rPr>
                <w:rFonts w:ascii="Times New Roman" w:eastAsia="Times New Roman" w:hAnsi="Times New Roman"/>
                <w:b/>
                <w:sz w:val="24"/>
                <w:szCs w:val="24"/>
                <w:lang w:val="kk-KZ"/>
              </w:rPr>
            </w:pPr>
            <w:r w:rsidRPr="00621505">
              <w:rPr>
                <w:rFonts w:ascii="Times New Roman" w:hAnsi="Times New Roman"/>
                <w:b/>
                <w:sz w:val="24"/>
                <w:szCs w:val="24"/>
                <w:lang w:val="kk-KZ"/>
              </w:rPr>
              <w:t xml:space="preserve"> </w:t>
            </w:r>
          </w:p>
        </w:tc>
        <w:tc>
          <w:tcPr>
            <w:tcW w:w="5876" w:type="dxa"/>
            <w:gridSpan w:val="2"/>
            <w:shd w:val="clear" w:color="auto" w:fill="auto"/>
          </w:tcPr>
          <w:p w14:paraId="61D3E2BB" w14:textId="77777777" w:rsidR="00EA647F" w:rsidRPr="00621505" w:rsidRDefault="008B257E" w:rsidP="008B257E">
            <w:pPr>
              <w:pStyle w:val="aa"/>
              <w:jc w:val="both"/>
              <w:rPr>
                <w:rFonts w:ascii="Times New Roman" w:hAnsi="Times New Roman"/>
                <w:sz w:val="24"/>
                <w:szCs w:val="24"/>
                <w:lang w:val="kk-KZ"/>
              </w:rPr>
            </w:pPr>
            <w:r w:rsidRPr="00621505">
              <w:rPr>
                <w:rFonts w:ascii="Times New Roman" w:hAnsi="Times New Roman"/>
                <w:sz w:val="24"/>
                <w:szCs w:val="24"/>
                <w:lang w:val="kk-KZ"/>
              </w:rPr>
              <w:t xml:space="preserve">«Ертегіні жалғастыр» әдісі білім алушылардың шығармашылық қиялын дамытатын әдістердің бірі. Әдістің мақсаты – оқушылардың шығармашылық қиялын дамыту және шығарма оқуға деген ынтасын арттыру. Әдістің ережесі: бастаушы берілген тақырып бойынша ертегі құрастырып айта бастайды, оқушылар жалғаса отырып ертегінің сюжетін ойларынан құрап </w:t>
            </w:r>
            <w:r w:rsidRPr="00621505">
              <w:rPr>
                <w:rFonts w:ascii="Times New Roman" w:hAnsi="Times New Roman"/>
                <w:sz w:val="24"/>
                <w:szCs w:val="24"/>
                <w:lang w:val="kk-KZ"/>
              </w:rPr>
              <w:lastRenderedPageBreak/>
              <w:t xml:space="preserve">жадғастырады. Қатысушылардың қиялы мен тіл байлықтарының нәтижесінде ертегі құрастырылып шығады. Бқл әдістің ең қызықты тұсы ертегінің аяқталу финалы болып саналады. </w:t>
            </w:r>
          </w:p>
        </w:tc>
      </w:tr>
      <w:tr w:rsidR="00EA647F" w:rsidRPr="00621505" w14:paraId="22F361B9" w14:textId="77777777" w:rsidTr="004D4C39">
        <w:tc>
          <w:tcPr>
            <w:tcW w:w="576" w:type="dxa"/>
            <w:shd w:val="clear" w:color="auto" w:fill="auto"/>
          </w:tcPr>
          <w:p w14:paraId="667EE526" w14:textId="77777777" w:rsidR="00EA647F" w:rsidRPr="00621505" w:rsidRDefault="00EA647F" w:rsidP="006E6A6C">
            <w:pPr>
              <w:spacing w:after="0" w:line="240" w:lineRule="auto"/>
              <w:rPr>
                <w:rFonts w:ascii="Times New Roman" w:hAnsi="Times New Roman"/>
                <w:b/>
                <w:sz w:val="24"/>
                <w:szCs w:val="24"/>
                <w:lang w:val="uz-Cyrl-UZ"/>
              </w:rPr>
            </w:pPr>
            <w:r w:rsidRPr="00621505">
              <w:rPr>
                <w:rFonts w:ascii="Times New Roman" w:hAnsi="Times New Roman"/>
                <w:b/>
                <w:sz w:val="24"/>
                <w:szCs w:val="24"/>
                <w:lang w:val="uz-Cyrl-UZ"/>
              </w:rPr>
              <w:lastRenderedPageBreak/>
              <w:t>100</w:t>
            </w:r>
          </w:p>
        </w:tc>
        <w:tc>
          <w:tcPr>
            <w:tcW w:w="3012" w:type="dxa"/>
            <w:shd w:val="clear" w:color="auto" w:fill="auto"/>
          </w:tcPr>
          <w:p w14:paraId="2D29DBF7" w14:textId="77777777" w:rsidR="00EA647F" w:rsidRPr="00621505" w:rsidRDefault="006552AA" w:rsidP="006E6A6C">
            <w:pPr>
              <w:spacing w:after="0" w:line="240" w:lineRule="auto"/>
              <w:rPr>
                <w:rFonts w:ascii="Times New Roman" w:hAnsi="Times New Roman"/>
                <w:b/>
                <w:sz w:val="24"/>
                <w:szCs w:val="24"/>
                <w:lang w:val="kk-KZ"/>
              </w:rPr>
            </w:pPr>
            <w:r w:rsidRPr="00621505">
              <w:rPr>
                <w:rFonts w:ascii="Times New Roman" w:hAnsi="Times New Roman"/>
                <w:b/>
                <w:sz w:val="24"/>
                <w:szCs w:val="24"/>
                <w:lang w:val="kk-KZ"/>
              </w:rPr>
              <w:t xml:space="preserve">«Асығың алшысынан түссін» </w:t>
            </w:r>
            <w:r w:rsidRPr="00621505">
              <w:rPr>
                <w:rFonts w:ascii="Times New Roman" w:hAnsi="Times New Roman"/>
                <w:sz w:val="24"/>
                <w:szCs w:val="24"/>
                <w:lang w:val="kk-KZ"/>
              </w:rPr>
              <w:t>әдісі</w:t>
            </w:r>
          </w:p>
        </w:tc>
        <w:tc>
          <w:tcPr>
            <w:tcW w:w="5876" w:type="dxa"/>
            <w:gridSpan w:val="2"/>
            <w:shd w:val="clear" w:color="auto" w:fill="auto"/>
          </w:tcPr>
          <w:p w14:paraId="39E8618E" w14:textId="77777777" w:rsidR="00EA647F" w:rsidRPr="00621505" w:rsidRDefault="006552AA" w:rsidP="0058199F">
            <w:pPr>
              <w:spacing w:after="0" w:line="240" w:lineRule="auto"/>
              <w:jc w:val="both"/>
              <w:rPr>
                <w:rFonts w:ascii="Times New Roman" w:hAnsi="Times New Roman"/>
                <w:sz w:val="24"/>
                <w:szCs w:val="24"/>
                <w:lang w:val="kk-KZ"/>
              </w:rPr>
            </w:pPr>
            <w:r w:rsidRPr="00621505">
              <w:rPr>
                <w:rFonts w:ascii="Times New Roman" w:hAnsi="Times New Roman"/>
                <w:sz w:val="24"/>
                <w:szCs w:val="24"/>
                <w:lang w:val="kk-KZ"/>
              </w:rPr>
              <w:t xml:space="preserve">«Асығың алшысынан түссін» әдісінің басты мақсаты қазақ халқының ұлттық ойыны асықты жаңғырту, білім алушылардың бойына ұлттық құндылықтарды сіңіру.  Әдістің ережесі: </w:t>
            </w:r>
            <w:r w:rsidR="0058199F" w:rsidRPr="00621505">
              <w:rPr>
                <w:rFonts w:ascii="Times New Roman" w:hAnsi="Times New Roman"/>
                <w:sz w:val="24"/>
                <w:szCs w:val="24"/>
                <w:lang w:val="kk-KZ"/>
              </w:rPr>
              <w:t>Әдістің негізгі объектісі асық. Тақтаға төрт ұяшық ілңнеді. Ұяшық атаулары «Алшы», «Тәйке», «Бүгі» және «Шіге» деп аталады.  Оқушылар асықты кезегімен иіреді. Асықтың қай түрі түседі сол ұяшықтағы сқрақтарға жауап береді. Егер оқушының асығы алшысынан түссе, онда ол білім алушыға қосымша 5 балл қойылады. Оның мәнісі қазақ халқында жолы болар адамға «асығың алшысынан түссін» деген ұғым бар.</w:t>
            </w:r>
            <w:r w:rsidR="00EA647F" w:rsidRPr="00621505">
              <w:rPr>
                <w:rFonts w:ascii="Times New Roman" w:hAnsi="Times New Roman"/>
                <w:sz w:val="24"/>
                <w:szCs w:val="24"/>
                <w:lang w:val="kk-KZ"/>
              </w:rPr>
              <w:t xml:space="preserve"> </w:t>
            </w:r>
            <w:r w:rsidR="0058199F" w:rsidRPr="00621505">
              <w:rPr>
                <w:rFonts w:ascii="Times New Roman" w:hAnsi="Times New Roman"/>
                <w:sz w:val="24"/>
                <w:szCs w:val="24"/>
                <w:lang w:val="kk-KZ"/>
              </w:rPr>
              <w:t xml:space="preserve">Сол себепті де, білім алушылар барынша асығының алшы бетін түсіруге тырысады.  Бір-біріне «асығың алшысынан түссін» деген тілек айтады. </w:t>
            </w:r>
            <w:r w:rsidR="00EA647F" w:rsidRPr="00621505">
              <w:rPr>
                <w:rFonts w:ascii="Times New Roman" w:hAnsi="Times New Roman"/>
                <w:sz w:val="24"/>
                <w:szCs w:val="24"/>
                <w:lang w:val="kk-KZ"/>
              </w:rPr>
              <w:t xml:space="preserve"> </w:t>
            </w:r>
            <w:r w:rsidR="0058199F" w:rsidRPr="00621505">
              <w:rPr>
                <w:rFonts w:ascii="Times New Roman" w:hAnsi="Times New Roman"/>
                <w:sz w:val="24"/>
                <w:szCs w:val="24"/>
                <w:lang w:val="kk-KZ"/>
              </w:rPr>
              <w:t xml:space="preserve"> </w:t>
            </w:r>
          </w:p>
        </w:tc>
      </w:tr>
    </w:tbl>
    <w:p w14:paraId="6DF8C794" w14:textId="77777777" w:rsidR="007F54A3" w:rsidRPr="00621505" w:rsidRDefault="007F54A3" w:rsidP="006E6A6C">
      <w:pPr>
        <w:spacing w:after="0" w:line="240" w:lineRule="auto"/>
        <w:jc w:val="center"/>
        <w:rPr>
          <w:rFonts w:ascii="Times New Roman" w:hAnsi="Times New Roman"/>
          <w:b/>
          <w:bCs/>
          <w:sz w:val="28"/>
          <w:szCs w:val="28"/>
          <w:lang w:val="kk-KZ"/>
        </w:rPr>
      </w:pPr>
    </w:p>
    <w:p w14:paraId="7C0D5CA4" w14:textId="77777777" w:rsidR="007F54A3" w:rsidRPr="00621505" w:rsidRDefault="007F54A3" w:rsidP="006E6A6C">
      <w:pPr>
        <w:spacing w:after="0" w:line="240" w:lineRule="auto"/>
        <w:jc w:val="center"/>
        <w:rPr>
          <w:rFonts w:ascii="Times New Roman" w:hAnsi="Times New Roman"/>
          <w:b/>
          <w:bCs/>
          <w:sz w:val="28"/>
          <w:szCs w:val="28"/>
          <w:lang w:val="kk-KZ"/>
        </w:rPr>
      </w:pPr>
    </w:p>
    <w:p w14:paraId="27A804BA" w14:textId="77777777" w:rsidR="007F54A3" w:rsidRPr="00621505" w:rsidRDefault="007F54A3" w:rsidP="006E6A6C">
      <w:pPr>
        <w:spacing w:after="0" w:line="240" w:lineRule="auto"/>
        <w:jc w:val="center"/>
        <w:rPr>
          <w:rFonts w:ascii="Times New Roman" w:hAnsi="Times New Roman"/>
          <w:b/>
          <w:bCs/>
          <w:sz w:val="28"/>
          <w:szCs w:val="28"/>
          <w:lang w:val="kk-KZ"/>
        </w:rPr>
      </w:pPr>
    </w:p>
    <w:p w14:paraId="73CA24DD" w14:textId="77777777" w:rsidR="007F54A3" w:rsidRPr="00621505" w:rsidRDefault="007F54A3" w:rsidP="006E6A6C">
      <w:pPr>
        <w:spacing w:after="0" w:line="240" w:lineRule="auto"/>
        <w:jc w:val="center"/>
        <w:rPr>
          <w:rFonts w:ascii="Times New Roman" w:hAnsi="Times New Roman"/>
          <w:b/>
          <w:bCs/>
          <w:sz w:val="28"/>
          <w:szCs w:val="28"/>
          <w:lang w:val="kk-KZ"/>
        </w:rPr>
      </w:pPr>
    </w:p>
    <w:p w14:paraId="2CF53590" w14:textId="77777777" w:rsidR="007F54A3" w:rsidRPr="00621505" w:rsidRDefault="007F54A3" w:rsidP="006E6A6C">
      <w:pPr>
        <w:spacing w:after="0" w:line="240" w:lineRule="auto"/>
        <w:jc w:val="center"/>
        <w:rPr>
          <w:rFonts w:ascii="Times New Roman" w:hAnsi="Times New Roman"/>
          <w:b/>
          <w:bCs/>
          <w:sz w:val="28"/>
          <w:szCs w:val="28"/>
          <w:lang w:val="kk-KZ"/>
        </w:rPr>
      </w:pPr>
    </w:p>
    <w:p w14:paraId="561491C7" w14:textId="77777777" w:rsidR="007F54A3" w:rsidRPr="00621505" w:rsidRDefault="007F54A3" w:rsidP="006E6A6C">
      <w:pPr>
        <w:spacing w:after="0" w:line="240" w:lineRule="auto"/>
        <w:jc w:val="center"/>
        <w:rPr>
          <w:rFonts w:ascii="Times New Roman" w:hAnsi="Times New Roman"/>
          <w:b/>
          <w:bCs/>
          <w:sz w:val="28"/>
          <w:szCs w:val="28"/>
          <w:lang w:val="kk-KZ"/>
        </w:rPr>
      </w:pPr>
    </w:p>
    <w:p w14:paraId="6E296F88" w14:textId="77777777" w:rsidR="007F54A3" w:rsidRPr="00621505" w:rsidRDefault="007F54A3" w:rsidP="006E6A6C">
      <w:pPr>
        <w:spacing w:after="0" w:line="240" w:lineRule="auto"/>
        <w:jc w:val="center"/>
        <w:rPr>
          <w:rFonts w:ascii="Times New Roman" w:hAnsi="Times New Roman"/>
          <w:b/>
          <w:bCs/>
          <w:sz w:val="28"/>
          <w:szCs w:val="28"/>
          <w:lang w:val="kk-KZ"/>
        </w:rPr>
      </w:pPr>
    </w:p>
    <w:p w14:paraId="46A8B85B" w14:textId="77777777" w:rsidR="007F54A3" w:rsidRPr="00621505" w:rsidRDefault="007F54A3" w:rsidP="006E6A6C">
      <w:pPr>
        <w:spacing w:after="0" w:line="240" w:lineRule="auto"/>
        <w:jc w:val="center"/>
        <w:rPr>
          <w:rFonts w:ascii="Times New Roman" w:hAnsi="Times New Roman"/>
          <w:b/>
          <w:bCs/>
          <w:sz w:val="28"/>
          <w:szCs w:val="28"/>
          <w:lang w:val="kk-KZ"/>
        </w:rPr>
      </w:pPr>
    </w:p>
    <w:p w14:paraId="51B54FF4" w14:textId="77777777" w:rsidR="007F54A3" w:rsidRPr="00621505" w:rsidRDefault="007F54A3" w:rsidP="006E6A6C">
      <w:pPr>
        <w:spacing w:after="0" w:line="240" w:lineRule="auto"/>
        <w:jc w:val="center"/>
        <w:rPr>
          <w:rFonts w:ascii="Times New Roman" w:hAnsi="Times New Roman"/>
          <w:b/>
          <w:bCs/>
          <w:sz w:val="28"/>
          <w:szCs w:val="28"/>
          <w:lang w:val="kk-KZ"/>
        </w:rPr>
      </w:pPr>
    </w:p>
    <w:p w14:paraId="33C915C3" w14:textId="77777777" w:rsidR="007F54A3" w:rsidRPr="00621505" w:rsidRDefault="007F54A3" w:rsidP="006E6A6C">
      <w:pPr>
        <w:spacing w:after="0" w:line="240" w:lineRule="auto"/>
        <w:jc w:val="center"/>
        <w:rPr>
          <w:rFonts w:ascii="Times New Roman" w:hAnsi="Times New Roman"/>
          <w:b/>
          <w:bCs/>
          <w:sz w:val="28"/>
          <w:szCs w:val="28"/>
          <w:lang w:val="kk-KZ"/>
        </w:rPr>
      </w:pPr>
    </w:p>
    <w:p w14:paraId="4454B6AD" w14:textId="77777777" w:rsidR="007F54A3" w:rsidRPr="00621505" w:rsidRDefault="007F54A3" w:rsidP="006E6A6C">
      <w:pPr>
        <w:spacing w:after="0" w:line="240" w:lineRule="auto"/>
        <w:jc w:val="center"/>
        <w:rPr>
          <w:rFonts w:ascii="Times New Roman" w:hAnsi="Times New Roman"/>
          <w:b/>
          <w:bCs/>
          <w:sz w:val="28"/>
          <w:szCs w:val="28"/>
          <w:lang w:val="kk-KZ"/>
        </w:rPr>
      </w:pPr>
    </w:p>
    <w:p w14:paraId="00F0E6B7" w14:textId="77777777" w:rsidR="007F54A3" w:rsidRPr="00621505" w:rsidRDefault="007F54A3" w:rsidP="006E6A6C">
      <w:pPr>
        <w:spacing w:after="0" w:line="240" w:lineRule="auto"/>
        <w:jc w:val="center"/>
        <w:rPr>
          <w:rFonts w:ascii="Times New Roman" w:hAnsi="Times New Roman"/>
          <w:b/>
          <w:bCs/>
          <w:sz w:val="28"/>
          <w:szCs w:val="28"/>
          <w:lang w:val="kk-KZ"/>
        </w:rPr>
      </w:pPr>
    </w:p>
    <w:p w14:paraId="34CFA21E" w14:textId="77777777" w:rsidR="00AB70F9" w:rsidRPr="00621505" w:rsidRDefault="00AB70F9" w:rsidP="006E6A6C">
      <w:pPr>
        <w:spacing w:after="0" w:line="240" w:lineRule="auto"/>
        <w:jc w:val="center"/>
        <w:rPr>
          <w:rFonts w:ascii="Times New Roman" w:hAnsi="Times New Roman"/>
          <w:b/>
          <w:bCs/>
          <w:sz w:val="28"/>
          <w:szCs w:val="28"/>
          <w:lang w:val="kk-KZ"/>
        </w:rPr>
      </w:pPr>
    </w:p>
    <w:p w14:paraId="1C8B361D" w14:textId="77777777" w:rsidR="00AB70F9" w:rsidRPr="00621505" w:rsidRDefault="00AB70F9" w:rsidP="006E6A6C">
      <w:pPr>
        <w:spacing w:after="0" w:line="240" w:lineRule="auto"/>
        <w:jc w:val="center"/>
        <w:rPr>
          <w:rFonts w:ascii="Times New Roman" w:hAnsi="Times New Roman"/>
          <w:b/>
          <w:bCs/>
          <w:sz w:val="28"/>
          <w:szCs w:val="28"/>
          <w:lang w:val="kk-KZ"/>
        </w:rPr>
      </w:pPr>
    </w:p>
    <w:p w14:paraId="23A7B404" w14:textId="77777777" w:rsidR="00AB70F9" w:rsidRPr="00621505" w:rsidRDefault="00AB70F9" w:rsidP="006E6A6C">
      <w:pPr>
        <w:spacing w:after="0" w:line="240" w:lineRule="auto"/>
        <w:jc w:val="center"/>
        <w:rPr>
          <w:rFonts w:ascii="Times New Roman" w:hAnsi="Times New Roman"/>
          <w:b/>
          <w:bCs/>
          <w:sz w:val="28"/>
          <w:szCs w:val="28"/>
          <w:lang w:val="kk-KZ"/>
        </w:rPr>
      </w:pPr>
    </w:p>
    <w:p w14:paraId="73B1C57E" w14:textId="77777777" w:rsidR="00AB70F9" w:rsidRPr="00621505" w:rsidRDefault="00AB70F9" w:rsidP="006E6A6C">
      <w:pPr>
        <w:spacing w:after="0" w:line="240" w:lineRule="auto"/>
        <w:jc w:val="center"/>
        <w:rPr>
          <w:rFonts w:ascii="Times New Roman" w:hAnsi="Times New Roman"/>
          <w:b/>
          <w:bCs/>
          <w:sz w:val="28"/>
          <w:szCs w:val="28"/>
          <w:lang w:val="kk-KZ"/>
        </w:rPr>
      </w:pPr>
    </w:p>
    <w:p w14:paraId="05F278A3" w14:textId="77777777" w:rsidR="00AB70F9" w:rsidRPr="00621505" w:rsidRDefault="00AB70F9" w:rsidP="006E6A6C">
      <w:pPr>
        <w:spacing w:after="0" w:line="240" w:lineRule="auto"/>
        <w:jc w:val="center"/>
        <w:rPr>
          <w:rFonts w:ascii="Times New Roman" w:hAnsi="Times New Roman"/>
          <w:b/>
          <w:bCs/>
          <w:sz w:val="28"/>
          <w:szCs w:val="28"/>
          <w:lang w:val="kk-KZ"/>
        </w:rPr>
      </w:pPr>
    </w:p>
    <w:p w14:paraId="420AB8D7" w14:textId="77777777" w:rsidR="00AB70F9" w:rsidRPr="00621505" w:rsidRDefault="00AB70F9" w:rsidP="006E6A6C">
      <w:pPr>
        <w:spacing w:after="0" w:line="240" w:lineRule="auto"/>
        <w:jc w:val="center"/>
        <w:rPr>
          <w:rFonts w:ascii="Times New Roman" w:hAnsi="Times New Roman"/>
          <w:b/>
          <w:bCs/>
          <w:sz w:val="28"/>
          <w:szCs w:val="28"/>
          <w:lang w:val="kk-KZ"/>
        </w:rPr>
      </w:pPr>
    </w:p>
    <w:p w14:paraId="3061EFB7" w14:textId="77777777" w:rsidR="00AB70F9" w:rsidRPr="00621505" w:rsidRDefault="00AB70F9" w:rsidP="006E6A6C">
      <w:pPr>
        <w:spacing w:after="0" w:line="240" w:lineRule="auto"/>
        <w:jc w:val="center"/>
        <w:rPr>
          <w:rFonts w:ascii="Times New Roman" w:hAnsi="Times New Roman"/>
          <w:b/>
          <w:bCs/>
          <w:sz w:val="28"/>
          <w:szCs w:val="28"/>
          <w:lang w:val="kk-KZ"/>
        </w:rPr>
      </w:pPr>
    </w:p>
    <w:p w14:paraId="383610A1" w14:textId="77777777" w:rsidR="00AB70F9" w:rsidRPr="00621505" w:rsidRDefault="00AB70F9" w:rsidP="006E6A6C">
      <w:pPr>
        <w:spacing w:after="0" w:line="240" w:lineRule="auto"/>
        <w:jc w:val="center"/>
        <w:rPr>
          <w:rFonts w:ascii="Times New Roman" w:hAnsi="Times New Roman"/>
          <w:b/>
          <w:bCs/>
          <w:sz w:val="28"/>
          <w:szCs w:val="28"/>
          <w:lang w:val="kk-KZ"/>
        </w:rPr>
      </w:pPr>
    </w:p>
    <w:p w14:paraId="0D28BF77" w14:textId="77777777" w:rsidR="00AB70F9" w:rsidRPr="00621505" w:rsidRDefault="00AB70F9" w:rsidP="006E6A6C">
      <w:pPr>
        <w:spacing w:after="0" w:line="240" w:lineRule="auto"/>
        <w:jc w:val="center"/>
        <w:rPr>
          <w:rFonts w:ascii="Times New Roman" w:hAnsi="Times New Roman"/>
          <w:b/>
          <w:bCs/>
          <w:sz w:val="28"/>
          <w:szCs w:val="28"/>
          <w:lang w:val="kk-KZ"/>
        </w:rPr>
      </w:pPr>
    </w:p>
    <w:p w14:paraId="6F45FCF0" w14:textId="77777777" w:rsidR="00AB70F9" w:rsidRPr="00621505" w:rsidRDefault="00AB70F9" w:rsidP="006E6A6C">
      <w:pPr>
        <w:spacing w:after="0" w:line="240" w:lineRule="auto"/>
        <w:jc w:val="center"/>
        <w:rPr>
          <w:rFonts w:ascii="Times New Roman" w:hAnsi="Times New Roman"/>
          <w:b/>
          <w:bCs/>
          <w:sz w:val="28"/>
          <w:szCs w:val="28"/>
          <w:lang w:val="kk-KZ"/>
        </w:rPr>
      </w:pPr>
    </w:p>
    <w:p w14:paraId="6B0572AE" w14:textId="77777777" w:rsidR="00AB70F9" w:rsidRPr="00621505" w:rsidRDefault="00AB70F9" w:rsidP="006E6A6C">
      <w:pPr>
        <w:spacing w:after="0" w:line="240" w:lineRule="auto"/>
        <w:jc w:val="center"/>
        <w:rPr>
          <w:rFonts w:ascii="Times New Roman" w:hAnsi="Times New Roman"/>
          <w:b/>
          <w:bCs/>
          <w:sz w:val="28"/>
          <w:szCs w:val="28"/>
          <w:lang w:val="kk-KZ"/>
        </w:rPr>
      </w:pPr>
    </w:p>
    <w:p w14:paraId="4B0D61D7" w14:textId="77777777" w:rsidR="007F54A3" w:rsidRPr="00621505" w:rsidRDefault="007F54A3" w:rsidP="006E6A6C">
      <w:pPr>
        <w:spacing w:after="0" w:line="240" w:lineRule="auto"/>
        <w:jc w:val="center"/>
        <w:rPr>
          <w:rFonts w:ascii="Times New Roman" w:hAnsi="Times New Roman"/>
          <w:b/>
          <w:bCs/>
          <w:sz w:val="28"/>
          <w:szCs w:val="28"/>
          <w:lang w:val="kk-KZ"/>
        </w:rPr>
      </w:pPr>
    </w:p>
    <w:p w14:paraId="5B6F4CD8" w14:textId="77777777" w:rsidR="007F54A3" w:rsidRPr="00621505" w:rsidRDefault="007F54A3" w:rsidP="007960AC">
      <w:pPr>
        <w:spacing w:after="0" w:line="240" w:lineRule="auto"/>
        <w:rPr>
          <w:rFonts w:ascii="Times New Roman" w:hAnsi="Times New Roman"/>
          <w:b/>
          <w:bCs/>
          <w:sz w:val="28"/>
          <w:szCs w:val="28"/>
          <w:lang w:val="kk-KZ"/>
        </w:rPr>
      </w:pPr>
    </w:p>
    <w:p w14:paraId="57E3EF35" w14:textId="77777777" w:rsidR="007F54A3" w:rsidRPr="00621505" w:rsidRDefault="007F54A3" w:rsidP="006E6A6C">
      <w:pPr>
        <w:spacing w:after="0" w:line="240" w:lineRule="auto"/>
        <w:jc w:val="center"/>
        <w:rPr>
          <w:rFonts w:ascii="Times New Roman" w:hAnsi="Times New Roman"/>
          <w:b/>
          <w:bCs/>
          <w:sz w:val="28"/>
          <w:szCs w:val="28"/>
          <w:lang w:val="kk-KZ"/>
        </w:rPr>
      </w:pPr>
    </w:p>
    <w:p w14:paraId="5E5C9DF1" w14:textId="77777777" w:rsidR="00D7053C" w:rsidRPr="00621505" w:rsidRDefault="00D7053C" w:rsidP="006E6A6C">
      <w:pPr>
        <w:spacing w:after="0" w:line="240" w:lineRule="auto"/>
        <w:jc w:val="center"/>
        <w:rPr>
          <w:rFonts w:ascii="Times New Roman" w:hAnsi="Times New Roman"/>
          <w:b/>
          <w:bCs/>
          <w:sz w:val="28"/>
          <w:szCs w:val="28"/>
          <w:lang w:val="kk-KZ"/>
        </w:rPr>
      </w:pPr>
      <w:r w:rsidRPr="00621505">
        <w:rPr>
          <w:rFonts w:ascii="Times New Roman" w:hAnsi="Times New Roman"/>
          <w:b/>
          <w:bCs/>
          <w:sz w:val="28"/>
          <w:szCs w:val="28"/>
          <w:lang w:val="kk-KZ"/>
        </w:rPr>
        <w:lastRenderedPageBreak/>
        <w:t>Қазақ тілі мен әдебиеті пәндерін инновациялық технологиялар негізінде оқыту пәніне арналған тест тапсырмалары</w:t>
      </w:r>
    </w:p>
    <w:p w14:paraId="222410A7" w14:textId="77777777" w:rsidR="00EA19DE" w:rsidRPr="00621505" w:rsidRDefault="00EA19DE" w:rsidP="00EA19DE">
      <w:pPr>
        <w:pStyle w:val="a4"/>
        <w:spacing w:after="0" w:line="240" w:lineRule="auto"/>
        <w:ind w:left="709"/>
        <w:rPr>
          <w:rFonts w:ascii="Times New Roman" w:hAnsi="Times New Roman"/>
          <w:sz w:val="28"/>
          <w:szCs w:val="28"/>
          <w:shd w:val="clear" w:color="auto" w:fill="FFFFFF"/>
          <w:lang w:val="kk-KZ"/>
        </w:rPr>
      </w:pPr>
    </w:p>
    <w:p w14:paraId="5C9F91EF" w14:textId="77777777" w:rsidR="00EA19DE" w:rsidRPr="00621505" w:rsidRDefault="00EA19DE" w:rsidP="00EA19DE">
      <w:pPr>
        <w:pStyle w:val="a4"/>
        <w:spacing w:after="0" w:line="240" w:lineRule="auto"/>
        <w:ind w:left="709"/>
        <w:rPr>
          <w:rFonts w:ascii="Times New Roman" w:hAnsi="Times New Roman"/>
          <w:sz w:val="28"/>
          <w:szCs w:val="28"/>
          <w:shd w:val="clear" w:color="auto" w:fill="FFFFFF"/>
          <w:lang w:val="kk-KZ"/>
        </w:rPr>
      </w:pPr>
    </w:p>
    <w:p w14:paraId="70AE71A9" w14:textId="77777777" w:rsidR="0048587E" w:rsidRPr="00621505" w:rsidRDefault="00EA19DE" w:rsidP="0048587E">
      <w:pPr>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shd w:val="clear" w:color="auto" w:fill="FFFFFF"/>
          <w:lang w:val="kk-KZ"/>
        </w:rPr>
        <w:t>1</w:t>
      </w:r>
      <w:r w:rsidR="0048587E" w:rsidRPr="00621505">
        <w:rPr>
          <w:rFonts w:ascii="Times New Roman" w:hAnsi="Times New Roman"/>
          <w:sz w:val="28"/>
          <w:szCs w:val="28"/>
          <w:lang w:val="kk-KZ"/>
        </w:rPr>
        <w:t>«</w:t>
      </w:r>
      <w:r w:rsidR="0048587E" w:rsidRPr="00621505">
        <w:rPr>
          <w:rFonts w:ascii="Times New Roman" w:hAnsi="Times New Roman"/>
          <w:bCs/>
          <w:sz w:val="28"/>
          <w:szCs w:val="28"/>
          <w:lang w:val="kk-KZ"/>
        </w:rPr>
        <w:t>Инновация» сөзі қай тілден енген?</w:t>
      </w:r>
      <w:r w:rsidR="0048587E" w:rsidRPr="00621505">
        <w:rPr>
          <w:rFonts w:ascii="Times New Roman" w:hAnsi="Times New Roman"/>
          <w:b/>
          <w:bCs/>
          <w:sz w:val="28"/>
          <w:szCs w:val="28"/>
          <w:lang w:val="kk-KZ"/>
        </w:rPr>
        <w:t xml:space="preserve"> </w:t>
      </w:r>
    </w:p>
    <w:p w14:paraId="6F4B598D" w14:textId="77777777" w:rsidR="0048587E" w:rsidRPr="00621505" w:rsidRDefault="0048587E" w:rsidP="0048587E">
      <w:pPr>
        <w:pStyle w:val="a4"/>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lang w:val="kk-KZ"/>
        </w:rPr>
        <w:t xml:space="preserve">А) латын </w:t>
      </w:r>
    </w:p>
    <w:p w14:paraId="38B76B7C" w14:textId="77777777" w:rsidR="0048587E" w:rsidRPr="00621505" w:rsidRDefault="0048587E" w:rsidP="0048587E">
      <w:pPr>
        <w:pStyle w:val="a4"/>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lang w:val="kk-KZ"/>
        </w:rPr>
        <w:t xml:space="preserve">Б) парсы </w:t>
      </w:r>
    </w:p>
    <w:p w14:paraId="6FA35839" w14:textId="77777777" w:rsidR="0048587E" w:rsidRPr="00621505" w:rsidRDefault="0048587E" w:rsidP="0048587E">
      <w:pPr>
        <w:pStyle w:val="a4"/>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lang w:val="kk-KZ"/>
        </w:rPr>
        <w:t xml:space="preserve">В) қытай </w:t>
      </w:r>
    </w:p>
    <w:p w14:paraId="687C7D4A" w14:textId="77777777" w:rsidR="0048587E" w:rsidRPr="00621505" w:rsidRDefault="0048587E" w:rsidP="0048587E">
      <w:pPr>
        <w:pStyle w:val="a4"/>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lang w:val="kk-KZ"/>
        </w:rPr>
        <w:t>С) араб</w:t>
      </w:r>
    </w:p>
    <w:p w14:paraId="0ADF6005" w14:textId="77777777" w:rsidR="0048587E" w:rsidRPr="00621505" w:rsidRDefault="0048587E" w:rsidP="0048587E">
      <w:pPr>
        <w:pStyle w:val="a4"/>
        <w:spacing w:after="0" w:line="240" w:lineRule="auto"/>
        <w:ind w:left="709" w:hanging="142"/>
        <w:jc w:val="both"/>
        <w:rPr>
          <w:rFonts w:ascii="Times New Roman" w:hAnsi="Times New Roman"/>
          <w:sz w:val="28"/>
          <w:szCs w:val="28"/>
          <w:lang w:val="kk-KZ"/>
        </w:rPr>
      </w:pPr>
      <w:r w:rsidRPr="00621505">
        <w:rPr>
          <w:rFonts w:ascii="Times New Roman" w:hAnsi="Times New Roman"/>
          <w:sz w:val="28"/>
          <w:szCs w:val="28"/>
          <w:lang w:val="kk-KZ"/>
        </w:rPr>
        <w:t xml:space="preserve">Д) ағылшын </w:t>
      </w:r>
    </w:p>
    <w:p w14:paraId="36735504" w14:textId="77777777" w:rsidR="00EA19DE" w:rsidRPr="00621505" w:rsidRDefault="00EA19DE" w:rsidP="0048587E">
      <w:pPr>
        <w:pStyle w:val="a4"/>
        <w:spacing w:after="0" w:line="240" w:lineRule="auto"/>
        <w:ind w:left="709" w:hanging="142"/>
        <w:rPr>
          <w:rFonts w:ascii="Times New Roman" w:hAnsi="Times New Roman"/>
          <w:sz w:val="28"/>
          <w:szCs w:val="28"/>
          <w:shd w:val="clear" w:color="auto" w:fill="FFFFFF"/>
          <w:lang w:val="kk-KZ"/>
        </w:rPr>
      </w:pPr>
    </w:p>
    <w:p w14:paraId="019152F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2.Жаңашыл </w:t>
      </w:r>
      <w:r w:rsidR="00AB70F9" w:rsidRPr="00621505">
        <w:rPr>
          <w:rFonts w:ascii="Times New Roman" w:hAnsi="Times New Roman"/>
          <w:sz w:val="28"/>
          <w:szCs w:val="28"/>
          <w:shd w:val="clear" w:color="auto" w:fill="FFFFFF"/>
          <w:lang w:val="kk-KZ"/>
        </w:rPr>
        <w:t>ұстаздарға қойылатын</w:t>
      </w:r>
      <w:r w:rsidRPr="00621505">
        <w:rPr>
          <w:rFonts w:ascii="Times New Roman" w:hAnsi="Times New Roman"/>
          <w:sz w:val="28"/>
          <w:szCs w:val="28"/>
          <w:shd w:val="clear" w:color="auto" w:fill="FFFFFF"/>
          <w:lang w:val="kk-KZ"/>
        </w:rPr>
        <w:t xml:space="preserve"> талаптар: </w:t>
      </w:r>
    </w:p>
    <w:p w14:paraId="3F27D53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бәсекеге қабілеттілігі </w:t>
      </w:r>
    </w:p>
    <w:p w14:paraId="762CA8BA"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жылдам оқуы</w:t>
      </w:r>
    </w:p>
    <w:p w14:paraId="2A51E0E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әдемі жазуы</w:t>
      </w:r>
    </w:p>
    <w:p w14:paraId="222CF49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өлең шығаруы</w:t>
      </w:r>
    </w:p>
    <w:p w14:paraId="31AF874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әңгіме жазуы</w:t>
      </w:r>
    </w:p>
    <w:p w14:paraId="35E509B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EB21B9A" w14:textId="77777777" w:rsidR="0048587E" w:rsidRPr="00621505" w:rsidRDefault="00EA19DE" w:rsidP="0048587E">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shd w:val="clear" w:color="auto" w:fill="FFFFFF"/>
          <w:lang w:val="kk-KZ"/>
        </w:rPr>
        <w:t xml:space="preserve">3. </w:t>
      </w:r>
      <w:r w:rsidR="0048587E" w:rsidRPr="00621505">
        <w:rPr>
          <w:rFonts w:ascii="Times New Roman" w:hAnsi="Times New Roman"/>
          <w:bCs/>
          <w:sz w:val="28"/>
          <w:szCs w:val="28"/>
          <w:lang w:val="kk-KZ"/>
        </w:rPr>
        <w:t>Жаңа ақпарттық технологияны сабақта пайдаланудың тиімділігі қандай?</w:t>
      </w:r>
      <w:r w:rsidR="0048587E" w:rsidRPr="00621505">
        <w:rPr>
          <w:rFonts w:ascii="Times New Roman" w:hAnsi="Times New Roman"/>
          <w:b/>
          <w:bCs/>
          <w:sz w:val="28"/>
          <w:szCs w:val="28"/>
          <w:lang w:val="kk-KZ"/>
        </w:rPr>
        <w:t xml:space="preserve"> </w:t>
      </w:r>
    </w:p>
    <w:p w14:paraId="01D9BB4A" w14:textId="77777777" w:rsidR="0048587E" w:rsidRPr="00621505" w:rsidRDefault="0048587E" w:rsidP="0048587E">
      <w:pPr>
        <w:pStyle w:val="a4"/>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А) студенттердің еркін ойлауына мүмкіндік береді</w:t>
      </w:r>
    </w:p>
    <w:p w14:paraId="18F2BF48" w14:textId="77777777" w:rsidR="0048587E" w:rsidRPr="00621505" w:rsidRDefault="0048587E" w:rsidP="0048587E">
      <w:pPr>
        <w:pStyle w:val="a4"/>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Б) ойлау жүйесін құлдыратады </w:t>
      </w:r>
    </w:p>
    <w:p w14:paraId="33A0E5E1" w14:textId="77777777" w:rsidR="0048587E" w:rsidRPr="00621505" w:rsidRDefault="0048587E" w:rsidP="0048587E">
      <w:pPr>
        <w:pStyle w:val="a4"/>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В) бағалау жүйесін енгізеді </w:t>
      </w:r>
    </w:p>
    <w:p w14:paraId="3E9FC679" w14:textId="77777777" w:rsidR="0048587E" w:rsidRPr="00621505" w:rsidRDefault="0048587E" w:rsidP="0048587E">
      <w:pPr>
        <w:pStyle w:val="a4"/>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С) студенттерді жүйесіз оқытады </w:t>
      </w:r>
    </w:p>
    <w:p w14:paraId="128DF2B7" w14:textId="77777777" w:rsidR="0048587E" w:rsidRPr="00621505" w:rsidRDefault="0048587E" w:rsidP="0048587E">
      <w:pPr>
        <w:pStyle w:val="a4"/>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Д) білім беру жүйесін нашарлатады </w:t>
      </w:r>
    </w:p>
    <w:p w14:paraId="6AA51964" w14:textId="77777777" w:rsidR="00EA19DE" w:rsidRPr="00621505" w:rsidRDefault="00EA19DE" w:rsidP="0048587E">
      <w:pPr>
        <w:pStyle w:val="a4"/>
        <w:spacing w:after="0" w:line="240" w:lineRule="auto"/>
        <w:ind w:left="717"/>
        <w:rPr>
          <w:rFonts w:ascii="Times New Roman" w:hAnsi="Times New Roman"/>
          <w:sz w:val="28"/>
          <w:szCs w:val="28"/>
          <w:shd w:val="clear" w:color="auto" w:fill="FFFFFF"/>
          <w:lang w:val="kk-KZ"/>
        </w:rPr>
      </w:pPr>
    </w:p>
    <w:p w14:paraId="5ACBF30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4.Ойлау дағдыларының деңгейлерін белгілеңіз.</w:t>
      </w:r>
    </w:p>
    <w:p w14:paraId="5D3774B6"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Біліу, түсіну, қолдану, талдау, жинақтау, бағалау</w:t>
      </w:r>
    </w:p>
    <w:p w14:paraId="33855F2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Fonts w:ascii="Times New Roman" w:hAnsi="Times New Roman"/>
          <w:sz w:val="28"/>
          <w:szCs w:val="28"/>
          <w:bdr w:val="none" w:sz="0" w:space="0" w:color="auto" w:frame="1"/>
          <w:shd w:val="clear" w:color="auto" w:fill="FFFFFF"/>
          <w:lang w:val="kk-KZ"/>
        </w:rPr>
        <w:t>Әңгіме, дебат,  ойлау, талдау, бағалау, жинақтау</w:t>
      </w:r>
    </w:p>
    <w:p w14:paraId="1EA050B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sz w:val="28"/>
          <w:szCs w:val="28"/>
          <w:bdr w:val="none" w:sz="0" w:space="0" w:color="auto" w:frame="1"/>
          <w:shd w:val="clear" w:color="auto" w:fill="FFFFFF"/>
          <w:lang w:val="kk-KZ"/>
        </w:rPr>
        <w:t xml:space="preserve"> Білім, түсіну, жазу, қолдану, үйрету, отыру.</w:t>
      </w:r>
    </w:p>
    <w:p w14:paraId="0745EF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sz w:val="28"/>
          <w:szCs w:val="28"/>
          <w:bdr w:val="none" w:sz="0" w:space="0" w:color="auto" w:frame="1"/>
          <w:shd w:val="clear" w:color="auto" w:fill="FFFFFF"/>
          <w:lang w:val="kk-KZ"/>
        </w:rPr>
        <w:t xml:space="preserve"> Қолдану, талдау, жинақтау, бағалау, әңгімелеу</w:t>
      </w:r>
    </w:p>
    <w:p w14:paraId="2103B0FE"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 xml:space="preserve">Д) Қорыту, </w:t>
      </w:r>
      <w:r w:rsidRPr="00621505">
        <w:rPr>
          <w:rFonts w:ascii="Times New Roman" w:hAnsi="Times New Roman"/>
          <w:sz w:val="28"/>
          <w:szCs w:val="28"/>
          <w:bdr w:val="none" w:sz="0" w:space="0" w:color="auto" w:frame="1"/>
          <w:shd w:val="clear" w:color="auto" w:fill="FFFFFF"/>
          <w:lang w:val="kk-KZ"/>
        </w:rPr>
        <w:t>қолдану, талдау, жинақтау, бағалау</w:t>
      </w:r>
    </w:p>
    <w:p w14:paraId="25A9BFAA" w14:textId="77777777" w:rsidR="005039DB" w:rsidRPr="00621505" w:rsidRDefault="005039DB" w:rsidP="005039DB">
      <w:pPr>
        <w:spacing w:after="0" w:line="240" w:lineRule="auto"/>
        <w:jc w:val="both"/>
        <w:rPr>
          <w:rFonts w:ascii="Times New Roman" w:hAnsi="Times New Roman"/>
          <w:sz w:val="28"/>
          <w:szCs w:val="28"/>
          <w:shd w:val="clear" w:color="auto" w:fill="FFFFFF"/>
          <w:lang w:val="kk-KZ"/>
        </w:rPr>
      </w:pPr>
    </w:p>
    <w:p w14:paraId="7C2AA9DB" w14:textId="77777777" w:rsidR="005039DB" w:rsidRPr="00621505" w:rsidRDefault="005039DB" w:rsidP="005039DB">
      <w:pPr>
        <w:spacing w:after="0" w:line="240" w:lineRule="auto"/>
        <w:ind w:left="709"/>
        <w:jc w:val="both"/>
        <w:rPr>
          <w:rStyle w:val="apple-converted-space"/>
          <w:rFonts w:ascii="Times New Roman" w:hAnsi="Times New Roman"/>
          <w:sz w:val="28"/>
          <w:szCs w:val="28"/>
          <w:lang w:val="kk-KZ"/>
        </w:rPr>
      </w:pPr>
      <w:r w:rsidRPr="00621505">
        <w:rPr>
          <w:rFonts w:ascii="Times New Roman" w:eastAsia="Times New Roman" w:hAnsi="Times New Roman"/>
          <w:bCs/>
          <w:sz w:val="28"/>
          <w:szCs w:val="28"/>
          <w:shd w:val="clear" w:color="auto" w:fill="FFFFFF"/>
          <w:lang w:val="kk-KZ"/>
        </w:rPr>
        <w:t>5. Қазақстанда ең алғаш «Инновация» ұғымына қазақ тілінде анықтама берген ғалым</w:t>
      </w:r>
      <w:r w:rsidR="006060B9" w:rsidRPr="00621505">
        <w:rPr>
          <w:rFonts w:ascii="Times New Roman" w:eastAsia="Times New Roman" w:hAnsi="Times New Roman"/>
          <w:bCs/>
          <w:sz w:val="28"/>
          <w:szCs w:val="28"/>
          <w:shd w:val="clear" w:color="auto" w:fill="FFFFFF"/>
          <w:lang w:val="kk-KZ"/>
        </w:rPr>
        <w:t xml:space="preserve">ды </w:t>
      </w:r>
      <w:r w:rsidR="00AB70F9" w:rsidRPr="00621505">
        <w:rPr>
          <w:rFonts w:ascii="Times New Roman" w:eastAsia="Times New Roman" w:hAnsi="Times New Roman"/>
          <w:bCs/>
          <w:sz w:val="28"/>
          <w:szCs w:val="28"/>
          <w:shd w:val="clear" w:color="auto" w:fill="FFFFFF"/>
          <w:lang w:val="kk-KZ"/>
        </w:rPr>
        <w:t xml:space="preserve">белгілеңіз. </w:t>
      </w:r>
      <w:r w:rsidR="007B655C" w:rsidRPr="00621505">
        <w:rPr>
          <w:rFonts w:ascii="Times New Roman" w:eastAsia="Times New Roman" w:hAnsi="Times New Roman"/>
          <w:bCs/>
          <w:sz w:val="28"/>
          <w:szCs w:val="28"/>
          <w:shd w:val="clear" w:color="auto" w:fill="FFFFFF"/>
          <w:lang w:val="kk-KZ"/>
        </w:rPr>
        <w:t xml:space="preserve"> </w:t>
      </w:r>
      <w:r w:rsidRPr="00621505">
        <w:rPr>
          <w:rStyle w:val="apple-converted-space"/>
          <w:rFonts w:ascii="Times New Roman" w:eastAsia="Times New Roman" w:hAnsi="Times New Roman"/>
          <w:bCs/>
          <w:sz w:val="28"/>
          <w:szCs w:val="28"/>
          <w:shd w:val="clear" w:color="auto" w:fill="FFFFFF"/>
          <w:lang w:val="kk-KZ"/>
        </w:rPr>
        <w:t> </w:t>
      </w:r>
    </w:p>
    <w:p w14:paraId="0BC3333E" w14:textId="77777777" w:rsidR="005039DB" w:rsidRPr="00621505" w:rsidRDefault="005039DB" w:rsidP="005039DB">
      <w:pPr>
        <w:pStyle w:val="a4"/>
        <w:spacing w:after="0" w:line="240" w:lineRule="auto"/>
        <w:ind w:left="709"/>
        <w:jc w:val="both"/>
        <w:rPr>
          <w:rStyle w:val="apple-converted-space"/>
          <w:rFonts w:ascii="Times New Roman" w:eastAsia="Times New Roman" w:hAnsi="Times New Roman"/>
          <w:sz w:val="28"/>
          <w:szCs w:val="28"/>
          <w:shd w:val="clear" w:color="auto" w:fill="FFFFFF"/>
          <w:lang w:val="kk-KZ"/>
        </w:rPr>
      </w:pPr>
      <w:r w:rsidRPr="00621505">
        <w:rPr>
          <w:rStyle w:val="apple-converted-space"/>
          <w:rFonts w:ascii="Times New Roman" w:eastAsia="Times New Roman" w:hAnsi="Times New Roman"/>
          <w:sz w:val="28"/>
          <w:szCs w:val="28"/>
          <w:shd w:val="clear" w:color="auto" w:fill="FFFFFF"/>
          <w:lang w:val="kk-KZ"/>
        </w:rPr>
        <w:t xml:space="preserve">А) Н. Нұрахметов </w:t>
      </w:r>
    </w:p>
    <w:p w14:paraId="5A918E97" w14:textId="77777777" w:rsidR="005039DB" w:rsidRPr="00621505" w:rsidRDefault="005039DB" w:rsidP="005039DB">
      <w:pPr>
        <w:pStyle w:val="a4"/>
        <w:spacing w:after="0" w:line="240" w:lineRule="auto"/>
        <w:ind w:left="709"/>
        <w:jc w:val="both"/>
        <w:rPr>
          <w:rStyle w:val="apple-converted-space"/>
          <w:rFonts w:ascii="Times New Roman" w:eastAsia="Times New Roman" w:hAnsi="Times New Roman"/>
          <w:sz w:val="28"/>
          <w:szCs w:val="28"/>
          <w:shd w:val="clear" w:color="auto" w:fill="FFFFFF"/>
          <w:lang w:val="kk-KZ"/>
        </w:rPr>
      </w:pPr>
      <w:r w:rsidRPr="00621505">
        <w:rPr>
          <w:rStyle w:val="apple-converted-space"/>
          <w:rFonts w:ascii="Times New Roman" w:eastAsia="Times New Roman" w:hAnsi="Times New Roman"/>
          <w:sz w:val="28"/>
          <w:szCs w:val="28"/>
          <w:shd w:val="clear" w:color="auto" w:fill="FFFFFF"/>
          <w:lang w:val="kk-KZ"/>
        </w:rPr>
        <w:t xml:space="preserve">Б) Р. Масырова </w:t>
      </w:r>
    </w:p>
    <w:p w14:paraId="1D18121F" w14:textId="77777777" w:rsidR="005039DB" w:rsidRPr="00621505" w:rsidRDefault="005039DB" w:rsidP="005039DB">
      <w:pPr>
        <w:pStyle w:val="a4"/>
        <w:spacing w:after="0" w:line="240" w:lineRule="auto"/>
        <w:ind w:left="709"/>
        <w:jc w:val="both"/>
        <w:rPr>
          <w:rStyle w:val="apple-converted-space"/>
          <w:rFonts w:ascii="Times New Roman" w:eastAsia="Times New Roman" w:hAnsi="Times New Roman"/>
          <w:sz w:val="28"/>
          <w:szCs w:val="28"/>
          <w:shd w:val="clear" w:color="auto" w:fill="FFFFFF"/>
          <w:lang w:val="kk-KZ"/>
        </w:rPr>
      </w:pPr>
      <w:r w:rsidRPr="00621505">
        <w:rPr>
          <w:rStyle w:val="apple-converted-space"/>
          <w:rFonts w:ascii="Times New Roman" w:eastAsia="Times New Roman" w:hAnsi="Times New Roman"/>
          <w:sz w:val="28"/>
          <w:szCs w:val="28"/>
          <w:shd w:val="clear" w:color="auto" w:fill="FFFFFF"/>
          <w:lang w:val="kk-KZ"/>
        </w:rPr>
        <w:t xml:space="preserve">В) Т.Линчевская </w:t>
      </w:r>
    </w:p>
    <w:p w14:paraId="3F7BEBE1" w14:textId="77777777" w:rsidR="005039DB" w:rsidRPr="00621505" w:rsidRDefault="005039DB" w:rsidP="005039DB">
      <w:pPr>
        <w:pStyle w:val="a4"/>
        <w:spacing w:after="0" w:line="240" w:lineRule="auto"/>
        <w:ind w:left="709"/>
        <w:jc w:val="both"/>
        <w:rPr>
          <w:rStyle w:val="apple-converted-space"/>
          <w:rFonts w:ascii="Times New Roman" w:eastAsia="Times New Roman" w:hAnsi="Times New Roman"/>
          <w:sz w:val="28"/>
          <w:szCs w:val="28"/>
          <w:shd w:val="clear" w:color="auto" w:fill="FFFFFF"/>
          <w:lang w:val="kk-KZ"/>
        </w:rPr>
      </w:pPr>
      <w:r w:rsidRPr="00621505">
        <w:rPr>
          <w:rStyle w:val="apple-converted-space"/>
          <w:rFonts w:ascii="Times New Roman" w:eastAsia="Times New Roman" w:hAnsi="Times New Roman"/>
          <w:sz w:val="28"/>
          <w:szCs w:val="28"/>
          <w:shd w:val="clear" w:color="auto" w:fill="FFFFFF"/>
          <w:lang w:val="kk-KZ"/>
        </w:rPr>
        <w:t xml:space="preserve">С) С.Көшімбетова </w:t>
      </w:r>
    </w:p>
    <w:p w14:paraId="1014EE8F" w14:textId="77777777" w:rsidR="005039DB" w:rsidRPr="00621505" w:rsidRDefault="005039DB" w:rsidP="005039DB">
      <w:pPr>
        <w:pStyle w:val="a4"/>
        <w:spacing w:after="0" w:line="240" w:lineRule="auto"/>
        <w:ind w:left="709"/>
        <w:jc w:val="both"/>
        <w:rPr>
          <w:rStyle w:val="apple-converted-space"/>
          <w:rFonts w:ascii="Times New Roman" w:eastAsia="Times New Roman" w:hAnsi="Times New Roman"/>
          <w:sz w:val="28"/>
          <w:szCs w:val="28"/>
          <w:shd w:val="clear" w:color="auto" w:fill="FFFFFF"/>
          <w:lang w:val="kk-KZ"/>
        </w:rPr>
      </w:pPr>
      <w:r w:rsidRPr="00621505">
        <w:rPr>
          <w:rStyle w:val="apple-converted-space"/>
          <w:rFonts w:ascii="Times New Roman" w:eastAsia="Times New Roman" w:hAnsi="Times New Roman"/>
          <w:sz w:val="28"/>
          <w:szCs w:val="28"/>
          <w:shd w:val="clear" w:color="auto" w:fill="FFFFFF"/>
          <w:lang w:val="kk-KZ"/>
        </w:rPr>
        <w:t xml:space="preserve">Д) В.Шаталов </w:t>
      </w:r>
    </w:p>
    <w:p w14:paraId="0E1092EF" w14:textId="77777777" w:rsidR="00EA19DE" w:rsidRPr="00621505" w:rsidRDefault="00EA19DE" w:rsidP="005039DB">
      <w:pPr>
        <w:pStyle w:val="a4"/>
        <w:spacing w:after="0" w:line="240" w:lineRule="auto"/>
        <w:ind w:left="717"/>
        <w:rPr>
          <w:rFonts w:ascii="Times New Roman" w:hAnsi="Times New Roman"/>
          <w:sz w:val="28"/>
          <w:szCs w:val="28"/>
          <w:shd w:val="clear" w:color="auto" w:fill="FFFFFF"/>
          <w:lang w:val="kk-KZ"/>
        </w:rPr>
      </w:pPr>
    </w:p>
    <w:p w14:paraId="2CE18A0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6.Интерпретация деген ұғым</w:t>
      </w:r>
    </w:p>
    <w:p w14:paraId="63791904"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Логикалық қорытынды</w:t>
      </w:r>
    </w:p>
    <w:p w14:paraId="37C18C90"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Жалпы қорытынды</w:t>
      </w:r>
    </w:p>
    <w:p w14:paraId="173A4F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В) Ауызша қорытынды</w:t>
      </w:r>
    </w:p>
    <w:p w14:paraId="330A828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Қорытынды бөлім</w:t>
      </w:r>
    </w:p>
    <w:p w14:paraId="353E58A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Сабақты қорытындылау</w:t>
      </w:r>
    </w:p>
    <w:p w14:paraId="33DAB4F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85D1C1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7.Таксономия сөзі енген тіл</w:t>
      </w:r>
    </w:p>
    <w:p w14:paraId="570C105F"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грек</w:t>
      </w:r>
    </w:p>
    <w:p w14:paraId="04DD012E"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Б) араб</w:t>
      </w:r>
    </w:p>
    <w:p w14:paraId="2D82EE1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қазақ</w:t>
      </w:r>
    </w:p>
    <w:p w14:paraId="12F3F06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орыс</w:t>
      </w:r>
    </w:p>
    <w:p w14:paraId="335A33F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латын</w:t>
      </w:r>
    </w:p>
    <w:p w14:paraId="2687C247"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4134DED5"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8.Қазақстандағы білім беруді дамыту үшін маңызды басты педагогикалық түсінік. </w:t>
      </w:r>
    </w:p>
    <w:p w14:paraId="24555E55"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сыни тұрғыдан ойлау</w:t>
      </w:r>
    </w:p>
    <w:p w14:paraId="7A10AB42"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дәстүрлі білім беру</w:t>
      </w:r>
    </w:p>
    <w:p w14:paraId="6C86EEA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жылдам оқыту</w:t>
      </w:r>
    </w:p>
    <w:p w14:paraId="0F7E30E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мәнерлеп оқыту</w:t>
      </w:r>
    </w:p>
    <w:p w14:paraId="77268BE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ойлау қабілеті</w:t>
      </w:r>
    </w:p>
    <w:p w14:paraId="1CD1ADB4" w14:textId="77777777" w:rsidR="00EA19DE" w:rsidRPr="00621505" w:rsidRDefault="00EA19DE" w:rsidP="00EA19DE">
      <w:pPr>
        <w:spacing w:after="0" w:line="240" w:lineRule="auto"/>
        <w:rPr>
          <w:rFonts w:ascii="Times New Roman" w:hAnsi="Times New Roman"/>
          <w:sz w:val="28"/>
          <w:szCs w:val="28"/>
          <w:lang w:val="kk-KZ"/>
        </w:rPr>
      </w:pPr>
    </w:p>
    <w:p w14:paraId="3301A03E" w14:textId="77777777" w:rsidR="00EA19DE" w:rsidRPr="00621505" w:rsidRDefault="00EA19DE" w:rsidP="00EA19DE">
      <w:pPr>
        <w:spacing w:after="0" w:line="240" w:lineRule="auto"/>
        <w:rPr>
          <w:rFonts w:ascii="Times New Roman" w:hAnsi="Times New Roman"/>
          <w:sz w:val="28"/>
          <w:szCs w:val="28"/>
          <w:lang w:val="kk-KZ"/>
        </w:rPr>
      </w:pPr>
      <w:r w:rsidRPr="00621505">
        <w:rPr>
          <w:rFonts w:ascii="Times New Roman" w:hAnsi="Times New Roman"/>
          <w:sz w:val="28"/>
          <w:szCs w:val="28"/>
          <w:lang w:val="kk-KZ"/>
        </w:rPr>
        <w:t xml:space="preserve">            9. Метатану дегеніміз </w:t>
      </w:r>
    </w:p>
    <w:p w14:paraId="606D39CC"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 xml:space="preserve">А) саналы білім алу </w:t>
      </w:r>
      <w:r w:rsidRPr="00621505">
        <w:rPr>
          <w:rFonts w:ascii="Times New Roman" w:hAnsi="Times New Roman"/>
          <w:sz w:val="28"/>
          <w:szCs w:val="28"/>
          <w:shd w:val="clear" w:color="auto" w:fill="F4F5F6"/>
          <w:lang w:val="kk-KZ"/>
        </w:rPr>
        <w:t xml:space="preserve"> </w:t>
      </w:r>
    </w:p>
    <w:p w14:paraId="594F27B1"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дәстүрлі білім беру</w:t>
      </w:r>
    </w:p>
    <w:p w14:paraId="4CB2904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жылдам оқыту</w:t>
      </w:r>
    </w:p>
    <w:p w14:paraId="79570CD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мәнерлеп оқыту</w:t>
      </w:r>
    </w:p>
    <w:p w14:paraId="1B93EA99" w14:textId="77777777" w:rsidR="00EA19DE" w:rsidRPr="00621505" w:rsidRDefault="00EA19DE" w:rsidP="00E567D1">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ойлау қабілеті</w:t>
      </w:r>
    </w:p>
    <w:p w14:paraId="149BB17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3F32F4B" w14:textId="77777777" w:rsidR="007A6D9F" w:rsidRPr="00621505" w:rsidRDefault="007A6D9F" w:rsidP="007A6D9F">
      <w:pPr>
        <w:spacing w:after="0" w:line="240" w:lineRule="auto"/>
        <w:ind w:left="709"/>
        <w:jc w:val="both"/>
        <w:rPr>
          <w:rFonts w:ascii="Times New Roman" w:eastAsia="Times New Roman" w:hAnsi="Times New Roman"/>
          <w:bCs/>
          <w:spacing w:val="-4"/>
          <w:sz w:val="28"/>
          <w:szCs w:val="28"/>
          <w:shd w:val="clear" w:color="auto" w:fill="FFFFFF"/>
          <w:lang w:val="kk-KZ"/>
        </w:rPr>
      </w:pPr>
      <w:r w:rsidRPr="00621505">
        <w:rPr>
          <w:rFonts w:ascii="Times New Roman" w:eastAsia="Times New Roman" w:hAnsi="Times New Roman"/>
          <w:bCs/>
          <w:spacing w:val="-4"/>
          <w:sz w:val="28"/>
          <w:szCs w:val="28"/>
          <w:shd w:val="clear" w:color="auto" w:fill="FFFFFF"/>
          <w:lang w:val="kk-KZ"/>
        </w:rPr>
        <w:t xml:space="preserve">10. Модельдеу деген не? </w:t>
      </w:r>
    </w:p>
    <w:p w14:paraId="136A11A9" w14:textId="77777777" w:rsidR="007A6D9F" w:rsidRPr="00621505" w:rsidRDefault="007A6D9F" w:rsidP="007A6D9F">
      <w:pPr>
        <w:spacing w:after="0" w:line="240" w:lineRule="auto"/>
        <w:ind w:left="709"/>
        <w:jc w:val="both"/>
        <w:rPr>
          <w:rFonts w:ascii="Times New Roman" w:eastAsia="Times New Roman" w:hAnsi="Times New Roman"/>
          <w:spacing w:val="-4"/>
          <w:sz w:val="28"/>
          <w:szCs w:val="28"/>
          <w:shd w:val="clear" w:color="auto" w:fill="FFFFFF"/>
          <w:lang w:val="kk-KZ"/>
        </w:rPr>
      </w:pPr>
      <w:r w:rsidRPr="00621505">
        <w:rPr>
          <w:rFonts w:ascii="Times New Roman" w:eastAsia="Times New Roman" w:hAnsi="Times New Roman"/>
          <w:spacing w:val="-4"/>
          <w:sz w:val="28"/>
          <w:szCs w:val="28"/>
          <w:shd w:val="clear" w:color="auto" w:fill="FFFFFF"/>
          <w:lang w:val="kk-KZ"/>
        </w:rPr>
        <w:t>А) Сарапшы мысал келтіреді және оны көрнекі үдерістердің көмегімен түсіндіреді</w:t>
      </w:r>
    </w:p>
    <w:p w14:paraId="673449D2" w14:textId="77777777" w:rsidR="007A6D9F" w:rsidRPr="00621505" w:rsidRDefault="007A6D9F" w:rsidP="007A6D9F">
      <w:pPr>
        <w:spacing w:after="0" w:line="240" w:lineRule="auto"/>
        <w:ind w:left="709"/>
        <w:jc w:val="both"/>
        <w:rPr>
          <w:rFonts w:ascii="Times New Roman" w:eastAsia="Times New Roman" w:hAnsi="Times New Roman"/>
          <w:spacing w:val="-4"/>
          <w:sz w:val="28"/>
          <w:szCs w:val="28"/>
          <w:shd w:val="clear" w:color="auto" w:fill="FFFFFF"/>
          <w:lang w:val="kk-KZ"/>
        </w:rPr>
      </w:pPr>
      <w:r w:rsidRPr="00621505">
        <w:rPr>
          <w:rFonts w:ascii="Times New Roman" w:eastAsia="Times New Roman" w:hAnsi="Times New Roman"/>
          <w:spacing w:val="-4"/>
          <w:sz w:val="28"/>
          <w:szCs w:val="28"/>
          <w:shd w:val="clear" w:color="auto" w:fill="FFFFFF"/>
          <w:lang w:val="kk-KZ"/>
        </w:rPr>
        <w:t xml:space="preserve">Б) Зерттеу, қарым -қатынас жасау, бірлесу және жүзеге асыру үшін қолдана алу </w:t>
      </w:r>
    </w:p>
    <w:p w14:paraId="5C00FDCA" w14:textId="77777777" w:rsidR="007A6D9F" w:rsidRPr="00621505" w:rsidRDefault="007A6D9F" w:rsidP="007A6D9F">
      <w:pPr>
        <w:spacing w:after="0" w:line="240" w:lineRule="auto"/>
        <w:ind w:left="709"/>
        <w:jc w:val="both"/>
        <w:rPr>
          <w:rFonts w:ascii="Times New Roman" w:eastAsia="Times New Roman" w:hAnsi="Times New Roman"/>
          <w:spacing w:val="-4"/>
          <w:sz w:val="28"/>
          <w:szCs w:val="28"/>
          <w:shd w:val="clear" w:color="auto" w:fill="FFFFFF"/>
          <w:lang w:val="kk-KZ"/>
        </w:rPr>
      </w:pPr>
      <w:r w:rsidRPr="00621505">
        <w:rPr>
          <w:rFonts w:ascii="Times New Roman" w:eastAsia="Times New Roman" w:hAnsi="Times New Roman"/>
          <w:spacing w:val="-4"/>
          <w:sz w:val="28"/>
          <w:szCs w:val="28"/>
          <w:shd w:val="clear" w:color="auto" w:fill="FFFFFF"/>
          <w:lang w:val="kk-KZ"/>
        </w:rPr>
        <w:t>В) Оқушылардың барынша тәуелсіз болуына жағдай жасау</w:t>
      </w:r>
    </w:p>
    <w:p w14:paraId="2D151BEE" w14:textId="77777777" w:rsidR="007A6D9F" w:rsidRPr="00621505" w:rsidRDefault="007A6D9F" w:rsidP="007A6D9F">
      <w:pPr>
        <w:spacing w:after="0" w:line="240" w:lineRule="auto"/>
        <w:ind w:left="709"/>
        <w:jc w:val="both"/>
        <w:rPr>
          <w:rFonts w:ascii="Times New Roman" w:eastAsia="Times New Roman" w:hAnsi="Times New Roman"/>
          <w:spacing w:val="-4"/>
          <w:sz w:val="28"/>
          <w:szCs w:val="28"/>
          <w:shd w:val="clear" w:color="auto" w:fill="FFFFFF"/>
          <w:lang w:val="kk-KZ"/>
        </w:rPr>
      </w:pPr>
      <w:r w:rsidRPr="00621505">
        <w:rPr>
          <w:rFonts w:ascii="Times New Roman" w:eastAsia="Times New Roman" w:hAnsi="Times New Roman"/>
          <w:spacing w:val="-4"/>
          <w:sz w:val="28"/>
          <w:szCs w:val="28"/>
          <w:shd w:val="clear" w:color="auto" w:fill="FFFFFF"/>
          <w:lang w:val="kk-KZ"/>
        </w:rPr>
        <w:t xml:space="preserve">С) </w:t>
      </w:r>
      <w:proofErr w:type="spellStart"/>
      <w:r w:rsidRPr="00621505">
        <w:rPr>
          <w:rFonts w:ascii="Times New Roman" w:eastAsia="Times New Roman" w:hAnsi="Times New Roman"/>
          <w:spacing w:val="-4"/>
          <w:sz w:val="28"/>
          <w:szCs w:val="28"/>
          <w:shd w:val="clear" w:color="auto" w:fill="FFFFFF"/>
        </w:rPr>
        <w:t>Электронды</w:t>
      </w:r>
      <w:proofErr w:type="spellEnd"/>
      <w:r w:rsidRPr="00621505">
        <w:rPr>
          <w:rFonts w:ascii="Times New Roman" w:eastAsia="Times New Roman" w:hAnsi="Times New Roman"/>
          <w:spacing w:val="-4"/>
          <w:sz w:val="28"/>
          <w:szCs w:val="28"/>
          <w:shd w:val="clear" w:color="auto" w:fill="FFFFFF"/>
        </w:rPr>
        <w:t xml:space="preserve"> </w:t>
      </w:r>
      <w:proofErr w:type="spellStart"/>
      <w:r w:rsidRPr="00621505">
        <w:rPr>
          <w:rFonts w:ascii="Times New Roman" w:eastAsia="Times New Roman" w:hAnsi="Times New Roman"/>
          <w:spacing w:val="-4"/>
          <w:sz w:val="28"/>
          <w:szCs w:val="28"/>
          <w:shd w:val="clear" w:color="auto" w:fill="FFFFFF"/>
        </w:rPr>
        <w:t>оқу</w:t>
      </w:r>
      <w:proofErr w:type="spellEnd"/>
      <w:r w:rsidRPr="00621505">
        <w:rPr>
          <w:rFonts w:ascii="Times New Roman" w:eastAsia="Times New Roman" w:hAnsi="Times New Roman"/>
          <w:spacing w:val="-4"/>
          <w:sz w:val="28"/>
          <w:szCs w:val="28"/>
          <w:shd w:val="clear" w:color="auto" w:fill="FFFFFF"/>
        </w:rPr>
        <w:t xml:space="preserve"> </w:t>
      </w:r>
      <w:proofErr w:type="spellStart"/>
      <w:r w:rsidRPr="00621505">
        <w:rPr>
          <w:rFonts w:ascii="Times New Roman" w:eastAsia="Times New Roman" w:hAnsi="Times New Roman"/>
          <w:spacing w:val="-4"/>
          <w:sz w:val="28"/>
          <w:szCs w:val="28"/>
          <w:shd w:val="clear" w:color="auto" w:fill="FFFFFF"/>
        </w:rPr>
        <w:t>және</w:t>
      </w:r>
      <w:proofErr w:type="spellEnd"/>
      <w:r w:rsidRPr="00621505">
        <w:rPr>
          <w:rFonts w:ascii="Times New Roman" w:eastAsia="Times New Roman" w:hAnsi="Times New Roman"/>
          <w:spacing w:val="-4"/>
          <w:sz w:val="28"/>
          <w:szCs w:val="28"/>
          <w:shd w:val="clear" w:color="auto" w:fill="FFFFFF"/>
        </w:rPr>
        <w:t xml:space="preserve"> </w:t>
      </w:r>
      <w:proofErr w:type="spellStart"/>
      <w:r w:rsidRPr="00621505">
        <w:rPr>
          <w:rFonts w:ascii="Times New Roman" w:eastAsia="Times New Roman" w:hAnsi="Times New Roman"/>
          <w:spacing w:val="-4"/>
          <w:sz w:val="28"/>
          <w:szCs w:val="28"/>
          <w:shd w:val="clear" w:color="auto" w:fill="FFFFFF"/>
        </w:rPr>
        <w:t>жаңа</w:t>
      </w:r>
      <w:proofErr w:type="spellEnd"/>
      <w:r w:rsidRPr="00621505">
        <w:rPr>
          <w:rFonts w:ascii="Times New Roman" w:eastAsia="Times New Roman" w:hAnsi="Times New Roman"/>
          <w:spacing w:val="-4"/>
          <w:sz w:val="28"/>
          <w:szCs w:val="28"/>
          <w:shd w:val="clear" w:color="auto" w:fill="FFFFFF"/>
        </w:rPr>
        <w:t xml:space="preserve"> </w:t>
      </w:r>
      <w:proofErr w:type="spellStart"/>
      <w:r w:rsidRPr="00621505">
        <w:rPr>
          <w:rFonts w:ascii="Times New Roman" w:eastAsia="Times New Roman" w:hAnsi="Times New Roman"/>
          <w:spacing w:val="-4"/>
          <w:sz w:val="28"/>
          <w:szCs w:val="28"/>
          <w:shd w:val="clear" w:color="auto" w:fill="FFFFFF"/>
        </w:rPr>
        <w:t>технологияларды</w:t>
      </w:r>
      <w:proofErr w:type="spellEnd"/>
      <w:r w:rsidRPr="00621505">
        <w:rPr>
          <w:rFonts w:ascii="Times New Roman" w:eastAsia="Times New Roman" w:hAnsi="Times New Roman"/>
          <w:spacing w:val="-4"/>
          <w:sz w:val="28"/>
          <w:szCs w:val="28"/>
          <w:shd w:val="clear" w:color="auto" w:fill="FFFFFF"/>
        </w:rPr>
        <w:t xml:space="preserve"> </w:t>
      </w:r>
      <w:proofErr w:type="spellStart"/>
      <w:r w:rsidRPr="00621505">
        <w:rPr>
          <w:rFonts w:ascii="Times New Roman" w:eastAsia="Times New Roman" w:hAnsi="Times New Roman"/>
          <w:spacing w:val="-4"/>
          <w:sz w:val="28"/>
          <w:szCs w:val="28"/>
          <w:shd w:val="clear" w:color="auto" w:fill="FFFFFF"/>
        </w:rPr>
        <w:t>пайдалану</w:t>
      </w:r>
      <w:proofErr w:type="spellEnd"/>
    </w:p>
    <w:p w14:paraId="1DDD425E" w14:textId="77777777" w:rsidR="007A6D9F" w:rsidRPr="00621505" w:rsidRDefault="007A6D9F" w:rsidP="007A6D9F">
      <w:pPr>
        <w:spacing w:after="0" w:line="240" w:lineRule="auto"/>
        <w:ind w:left="709"/>
        <w:jc w:val="both"/>
        <w:rPr>
          <w:rFonts w:ascii="Times New Roman" w:eastAsia="Times New Roman" w:hAnsi="Times New Roman"/>
          <w:spacing w:val="-4"/>
          <w:sz w:val="28"/>
          <w:szCs w:val="28"/>
          <w:shd w:val="clear" w:color="auto" w:fill="FFFFFF"/>
          <w:lang w:val="kk-KZ"/>
        </w:rPr>
      </w:pPr>
      <w:r w:rsidRPr="00621505">
        <w:rPr>
          <w:rFonts w:ascii="Times New Roman" w:eastAsia="Times New Roman" w:hAnsi="Times New Roman"/>
          <w:spacing w:val="-4"/>
          <w:sz w:val="28"/>
          <w:szCs w:val="28"/>
          <w:shd w:val="clear" w:color="auto" w:fill="FFFFFF"/>
          <w:lang w:val="kk-KZ"/>
        </w:rPr>
        <w:t xml:space="preserve">Д) Сыныптан тыс оқуға мүмкіндік беру </w:t>
      </w:r>
    </w:p>
    <w:p w14:paraId="4C47DFDF"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7C64520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11.Оқуда қолданылатын әңгімелеу </w:t>
      </w:r>
      <w:r w:rsidR="00AB70F9" w:rsidRPr="00621505">
        <w:rPr>
          <w:rFonts w:ascii="Times New Roman" w:hAnsi="Times New Roman"/>
          <w:sz w:val="28"/>
          <w:szCs w:val="28"/>
          <w:shd w:val="clear" w:color="auto" w:fill="FFFFFF"/>
          <w:lang w:val="kk-KZ"/>
        </w:rPr>
        <w:t>түрлері.</w:t>
      </w:r>
    </w:p>
    <w:p w14:paraId="2FAC3648"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Әңгіме-дебат, топтық әңгіме, зерттеушілік әңгіме</w:t>
      </w:r>
    </w:p>
    <w:p w14:paraId="7CAB2A5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Әңгіме-дебат, мәнерлеп оқу, қызыға оқу</w:t>
      </w:r>
    </w:p>
    <w:p w14:paraId="4D834E2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sz w:val="28"/>
          <w:szCs w:val="28"/>
          <w:bdr w:val="none" w:sz="0" w:space="0" w:color="auto" w:frame="1"/>
          <w:shd w:val="clear" w:color="auto" w:fill="FFFFFF"/>
          <w:lang w:val="kk-KZ"/>
        </w:rPr>
        <w:t xml:space="preserve">  Топтық әңгіме, ауызша оқу, түсініп оқу</w:t>
      </w:r>
    </w:p>
    <w:p w14:paraId="415AEBC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sz w:val="28"/>
          <w:szCs w:val="28"/>
          <w:bdr w:val="none" w:sz="0" w:space="0" w:color="auto" w:frame="1"/>
          <w:shd w:val="clear" w:color="auto" w:fill="FFFFFF"/>
          <w:lang w:val="kk-KZ"/>
        </w:rPr>
        <w:t xml:space="preserve">  Зерттеушілік әңгіме, астын сызып оқу</w:t>
      </w:r>
    </w:p>
    <w:p w14:paraId="58147D3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Диалогтік оқыту, түртіп оқу, талдап оқу</w:t>
      </w:r>
    </w:p>
    <w:p w14:paraId="2515C41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F0F5C0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12.Бағалау тиімділігінің артатын уақыты.</w:t>
      </w:r>
    </w:p>
    <w:p w14:paraId="1B4B281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Мұғалім оқушымен нәтижелі, кері байланыс орнатқанда</w:t>
      </w:r>
    </w:p>
    <w:p w14:paraId="2D4D5A7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Б) Мұғалім тапсырмаларды тексеруді бастағанда</w:t>
      </w:r>
    </w:p>
    <w:p w14:paraId="0B9345F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Мұғалім оқушыға дәстүрлі білім бергенде</w:t>
      </w:r>
    </w:p>
    <w:p w14:paraId="2BF0E9C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Мұғалім оқушыға тапсырма бергенде</w:t>
      </w:r>
    </w:p>
    <w:p w14:paraId="5446571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Мұғалім оқушыға жазбаша жұмыс бергенде</w:t>
      </w:r>
    </w:p>
    <w:p w14:paraId="298792E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11B6C5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13.«Ойлау туралы ойлану» модулін сипатта.</w:t>
      </w:r>
    </w:p>
    <w:p w14:paraId="2417A62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сыни тұрғыдан ойлауды үйрету</w:t>
      </w:r>
    </w:p>
    <w:p w14:paraId="3A4D5B7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жылдам оқуды үйрету</w:t>
      </w:r>
    </w:p>
    <w:p w14:paraId="44BABA6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оқушыларды </w:t>
      </w:r>
      <w:r w:rsidRPr="00621505">
        <w:rPr>
          <w:rFonts w:ascii="Times New Roman" w:hAnsi="Times New Roman"/>
          <w:sz w:val="28"/>
          <w:szCs w:val="28"/>
          <w:bdr w:val="none" w:sz="0" w:space="0" w:color="auto" w:frame="1"/>
          <w:shd w:val="clear" w:color="auto" w:fill="FFFFFF"/>
          <w:lang w:val="kk-KZ"/>
        </w:rPr>
        <w:t>дәстүрлі  оқыту</w:t>
      </w:r>
    </w:p>
    <w:p w14:paraId="4A8DB08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мәнерлеп оқуға үйрету</w:t>
      </w:r>
    </w:p>
    <w:p w14:paraId="38BACE5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шығарма жазуға үйрету</w:t>
      </w:r>
    </w:p>
    <w:p w14:paraId="718BA803"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15B98051"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14. Ішкі жиынтық бағалаудың қткізілетін уақыты</w:t>
      </w:r>
    </w:p>
    <w:p w14:paraId="087C5568"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 Әр тоқсан аяқталған соң, мұғалім өткізеді</w:t>
      </w:r>
    </w:p>
    <w:p w14:paraId="24E5302E"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 Тоқсан бойы мұғалім өткізеді</w:t>
      </w:r>
    </w:p>
    <w:p w14:paraId="07760D6F"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 Бастауыш сыныпты аяқтаған соң</w:t>
      </w:r>
    </w:p>
    <w:p w14:paraId="56EE220E"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 9-сыныпты аяқтаған соң</w:t>
      </w:r>
    </w:p>
    <w:p w14:paraId="089D5EE9" w14:textId="77777777" w:rsidR="007A6D9F" w:rsidRPr="00621505" w:rsidRDefault="007A6D9F" w:rsidP="007A6D9F">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Е) Мектепті бітірген соң</w:t>
      </w:r>
    </w:p>
    <w:p w14:paraId="184ED2BC"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22F731B8" w14:textId="77777777" w:rsidR="007A6D9F" w:rsidRPr="00621505" w:rsidRDefault="007A6D9F" w:rsidP="007A6D9F">
      <w:pPr>
        <w:spacing w:after="0" w:line="240" w:lineRule="auto"/>
        <w:ind w:left="709"/>
        <w:jc w:val="both"/>
        <w:rPr>
          <w:rFonts w:ascii="Times New Roman" w:eastAsia="Times New Roman" w:hAnsi="Times New Roman"/>
          <w:bCs/>
          <w:sz w:val="28"/>
          <w:szCs w:val="28"/>
          <w:shd w:val="clear" w:color="auto" w:fill="FFFFFF"/>
          <w:lang w:val="kk-KZ"/>
        </w:rPr>
      </w:pPr>
      <w:r w:rsidRPr="00621505">
        <w:rPr>
          <w:rFonts w:ascii="Times New Roman" w:eastAsia="Times New Roman" w:hAnsi="Times New Roman"/>
          <w:bCs/>
          <w:sz w:val="28"/>
          <w:szCs w:val="28"/>
          <w:shd w:val="clear" w:color="auto" w:fill="FFFFFF"/>
          <w:lang w:val="kk-KZ"/>
        </w:rPr>
        <w:t>15. Инновациялық әдістердің ең негізгісінің бірі</w:t>
      </w:r>
    </w:p>
    <w:p w14:paraId="003B14E6" w14:textId="77777777" w:rsidR="007A6D9F" w:rsidRPr="00621505" w:rsidRDefault="007A6D9F" w:rsidP="007A6D9F">
      <w:pPr>
        <w:tabs>
          <w:tab w:val="left" w:pos="0"/>
        </w:tabs>
        <w:spacing w:after="0" w:line="240" w:lineRule="auto"/>
        <w:ind w:left="709"/>
        <w:jc w:val="both"/>
        <w:rPr>
          <w:rFonts w:ascii="Times New Roman" w:eastAsia="Times New Roman" w:hAnsi="Times New Roman"/>
          <w:sz w:val="28"/>
          <w:szCs w:val="28"/>
          <w:shd w:val="clear" w:color="auto" w:fill="FFFFFF"/>
          <w:lang w:val="kk-KZ"/>
        </w:rPr>
      </w:pPr>
      <w:r w:rsidRPr="00621505">
        <w:rPr>
          <w:rFonts w:ascii="Times New Roman" w:eastAsia="Times New Roman" w:hAnsi="Times New Roman"/>
          <w:sz w:val="28"/>
          <w:szCs w:val="28"/>
          <w:shd w:val="clear" w:color="auto" w:fill="FFFFFF"/>
          <w:lang w:val="kk-KZ"/>
        </w:rPr>
        <w:t xml:space="preserve">А) интербелсенді оқыту </w:t>
      </w:r>
      <w:r w:rsidR="009B3531" w:rsidRPr="00621505">
        <w:rPr>
          <w:rFonts w:ascii="Times New Roman" w:eastAsia="Times New Roman" w:hAnsi="Times New Roman"/>
          <w:sz w:val="28"/>
          <w:szCs w:val="28"/>
          <w:shd w:val="clear" w:color="auto" w:fill="FFFFFF"/>
          <w:lang w:val="kk-KZ"/>
        </w:rPr>
        <w:t xml:space="preserve"> </w:t>
      </w:r>
    </w:p>
    <w:p w14:paraId="759D5FBE" w14:textId="77777777" w:rsidR="007A6D9F" w:rsidRPr="00621505" w:rsidRDefault="007A6D9F" w:rsidP="007A6D9F">
      <w:pPr>
        <w:tabs>
          <w:tab w:val="left" w:pos="0"/>
        </w:tabs>
        <w:spacing w:after="0" w:line="240" w:lineRule="auto"/>
        <w:ind w:left="709"/>
        <w:jc w:val="both"/>
        <w:rPr>
          <w:rFonts w:ascii="Times New Roman" w:eastAsia="Times New Roman" w:hAnsi="Times New Roman"/>
          <w:sz w:val="28"/>
          <w:szCs w:val="28"/>
          <w:shd w:val="clear" w:color="auto" w:fill="FFFFFF"/>
          <w:lang w:val="kk-KZ"/>
        </w:rPr>
      </w:pPr>
      <w:r w:rsidRPr="00621505">
        <w:rPr>
          <w:rFonts w:ascii="Times New Roman" w:eastAsia="Times New Roman" w:hAnsi="Times New Roman"/>
          <w:sz w:val="28"/>
          <w:szCs w:val="28"/>
          <w:shd w:val="clear" w:color="auto" w:fill="FFFFFF"/>
          <w:lang w:val="kk-KZ"/>
        </w:rPr>
        <w:t>Б)  әдістемелік оқыту</w:t>
      </w:r>
    </w:p>
    <w:p w14:paraId="316EF1F7" w14:textId="77777777" w:rsidR="007A6D9F" w:rsidRPr="00621505" w:rsidRDefault="007A6D9F" w:rsidP="007A6D9F">
      <w:pPr>
        <w:tabs>
          <w:tab w:val="left" w:pos="0"/>
        </w:tabs>
        <w:spacing w:after="0" w:line="240" w:lineRule="auto"/>
        <w:ind w:left="709"/>
        <w:jc w:val="both"/>
        <w:rPr>
          <w:rFonts w:ascii="Times New Roman" w:eastAsia="Times New Roman" w:hAnsi="Times New Roman"/>
          <w:sz w:val="28"/>
          <w:szCs w:val="28"/>
          <w:shd w:val="clear" w:color="auto" w:fill="FFFFFF"/>
          <w:lang w:val="kk-KZ"/>
        </w:rPr>
      </w:pPr>
      <w:r w:rsidRPr="00621505">
        <w:rPr>
          <w:rFonts w:ascii="Times New Roman" w:eastAsia="Times New Roman" w:hAnsi="Times New Roman"/>
          <w:sz w:val="28"/>
          <w:szCs w:val="28"/>
          <w:shd w:val="clear" w:color="auto" w:fill="FFFFFF"/>
          <w:lang w:val="kk-KZ"/>
        </w:rPr>
        <w:t xml:space="preserve">В) жүйелі оқыту </w:t>
      </w:r>
    </w:p>
    <w:p w14:paraId="08454EDA" w14:textId="77777777" w:rsidR="007A6D9F" w:rsidRPr="00621505" w:rsidRDefault="007A6D9F" w:rsidP="007A6D9F">
      <w:pPr>
        <w:tabs>
          <w:tab w:val="left" w:pos="0"/>
        </w:tabs>
        <w:spacing w:after="0" w:line="240" w:lineRule="auto"/>
        <w:ind w:left="709"/>
        <w:jc w:val="both"/>
        <w:rPr>
          <w:rFonts w:ascii="Times New Roman" w:eastAsia="Times New Roman" w:hAnsi="Times New Roman"/>
          <w:sz w:val="28"/>
          <w:szCs w:val="28"/>
          <w:shd w:val="clear" w:color="auto" w:fill="FFFFFF"/>
          <w:lang w:val="kk-KZ"/>
        </w:rPr>
      </w:pPr>
      <w:r w:rsidRPr="00621505">
        <w:rPr>
          <w:rFonts w:ascii="Times New Roman" w:eastAsia="Times New Roman" w:hAnsi="Times New Roman"/>
          <w:sz w:val="28"/>
          <w:szCs w:val="28"/>
          <w:shd w:val="clear" w:color="auto" w:fill="FFFFFF"/>
          <w:lang w:val="kk-KZ"/>
        </w:rPr>
        <w:t xml:space="preserve">С) жерттеу арқылы оқыту </w:t>
      </w:r>
    </w:p>
    <w:p w14:paraId="65EEA48F" w14:textId="77777777" w:rsidR="007A6D9F" w:rsidRPr="00621505" w:rsidRDefault="007A6D9F" w:rsidP="007A6D9F">
      <w:pPr>
        <w:tabs>
          <w:tab w:val="left" w:pos="0"/>
        </w:tabs>
        <w:spacing w:after="0" w:line="240" w:lineRule="auto"/>
        <w:ind w:left="709"/>
        <w:jc w:val="both"/>
        <w:rPr>
          <w:rFonts w:ascii="Times New Roman" w:eastAsia="Times New Roman" w:hAnsi="Times New Roman"/>
          <w:sz w:val="28"/>
          <w:szCs w:val="28"/>
          <w:shd w:val="clear" w:color="auto" w:fill="FFFFFF"/>
          <w:lang w:val="kk-KZ"/>
        </w:rPr>
      </w:pPr>
      <w:r w:rsidRPr="00621505">
        <w:rPr>
          <w:rFonts w:ascii="Times New Roman" w:eastAsia="Times New Roman" w:hAnsi="Times New Roman"/>
          <w:sz w:val="28"/>
          <w:szCs w:val="28"/>
          <w:shd w:val="clear" w:color="auto" w:fill="FFFFFF"/>
          <w:lang w:val="kk-KZ"/>
        </w:rPr>
        <w:t xml:space="preserve">Д) дамыту арқылы оқыту </w:t>
      </w:r>
    </w:p>
    <w:p w14:paraId="0F2BF7F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4D4756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heme="minorEastAsia" w:hAnsi="Times New Roman"/>
          <w:kern w:val="24"/>
          <w:sz w:val="28"/>
          <w:szCs w:val="28"/>
          <w:lang w:val="kk-KZ"/>
        </w:rPr>
        <w:t>16.Блум таксономиясының деңгейлері</w:t>
      </w:r>
    </w:p>
    <w:p w14:paraId="05A9C75E" w14:textId="77777777" w:rsidR="00EA19DE" w:rsidRPr="00621505" w:rsidRDefault="00EA19DE" w:rsidP="00EA19DE">
      <w:pPr>
        <w:pStyle w:val="a4"/>
        <w:spacing w:after="0" w:line="240" w:lineRule="auto"/>
        <w:ind w:left="717"/>
        <w:rPr>
          <w:rStyle w:val="af2"/>
          <w:rFonts w:ascii="Times New Roman" w:hAnsi="Times New Roman"/>
          <w:b w:val="0"/>
          <w:sz w:val="28"/>
          <w:szCs w:val="28"/>
          <w:shd w:val="clear" w:color="auto" w:fill="FFFFFF"/>
          <w:lang w:val="kk-KZ"/>
        </w:rPr>
      </w:pPr>
      <w:r w:rsidRPr="00621505">
        <w:rPr>
          <w:rFonts w:ascii="Times New Roman" w:hAnsi="Times New Roman"/>
          <w:sz w:val="28"/>
          <w:szCs w:val="28"/>
          <w:shd w:val="clear" w:color="auto" w:fill="FFFFFF"/>
          <w:lang w:val="kk-KZ"/>
        </w:rPr>
        <w:t xml:space="preserve">А) </w:t>
      </w:r>
      <w:r w:rsidRPr="00621505">
        <w:rPr>
          <w:rStyle w:val="af2"/>
          <w:rFonts w:ascii="Times New Roman" w:hAnsi="Times New Roman"/>
          <w:b w:val="0"/>
          <w:sz w:val="28"/>
          <w:szCs w:val="28"/>
          <w:shd w:val="clear" w:color="auto" w:fill="FFFFFF"/>
          <w:lang w:val="kk-KZ"/>
        </w:rPr>
        <w:t>білу, түсіну, қолдану, талдау, жинақтау,  бағалау</w:t>
      </w:r>
    </w:p>
    <w:p w14:paraId="5D5222C9" w14:textId="77777777" w:rsidR="00EA19DE" w:rsidRPr="00621505" w:rsidRDefault="00EA19DE" w:rsidP="00EA19DE">
      <w:pPr>
        <w:pStyle w:val="a4"/>
        <w:spacing w:after="0" w:line="240" w:lineRule="auto"/>
        <w:ind w:left="717"/>
        <w:rPr>
          <w:rStyle w:val="af2"/>
          <w:rFonts w:ascii="Times New Roman" w:hAnsi="Times New Roman"/>
          <w:b w:val="0"/>
          <w:sz w:val="28"/>
          <w:szCs w:val="28"/>
          <w:shd w:val="clear" w:color="auto" w:fill="FFFFFF"/>
          <w:lang w:val="kk-KZ"/>
        </w:rPr>
      </w:pPr>
      <w:r w:rsidRPr="00621505">
        <w:rPr>
          <w:rFonts w:ascii="Times New Roman" w:hAnsi="Times New Roman"/>
          <w:sz w:val="28"/>
          <w:szCs w:val="28"/>
          <w:shd w:val="clear" w:color="auto" w:fill="FFFFFF"/>
          <w:lang w:val="kk-KZ"/>
        </w:rPr>
        <w:t xml:space="preserve"> Б) </w:t>
      </w:r>
      <w:r w:rsidRPr="00621505">
        <w:rPr>
          <w:rFonts w:ascii="Times New Roman" w:eastAsiaTheme="minorEastAsia" w:hAnsi="Times New Roman"/>
          <w:kern w:val="24"/>
          <w:sz w:val="28"/>
          <w:szCs w:val="28"/>
          <w:lang w:val="kk-KZ"/>
        </w:rPr>
        <w:t xml:space="preserve">оқылым, айтылым, тыңдалым, жазылым, </w:t>
      </w:r>
      <w:r w:rsidRPr="00621505">
        <w:rPr>
          <w:rStyle w:val="af2"/>
          <w:rFonts w:ascii="Times New Roman" w:hAnsi="Times New Roman"/>
          <w:b w:val="0"/>
          <w:sz w:val="28"/>
          <w:szCs w:val="28"/>
          <w:shd w:val="clear" w:color="auto" w:fill="FFFFFF"/>
          <w:lang w:val="kk-KZ"/>
        </w:rPr>
        <w:t>бағалау</w:t>
      </w:r>
    </w:p>
    <w:p w14:paraId="330D575B"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В) сыни ойлау, мәнерлеп оқу, жылдам оқу, бағалау</w:t>
      </w:r>
    </w:p>
    <w:p w14:paraId="21DD0BD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С) сабақ беру, жазу, оқу, бағалау, білім беру</w:t>
      </w:r>
    </w:p>
    <w:p w14:paraId="381BD90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Д) таным, пайым, ойлау, жазу, түсіну, білу</w:t>
      </w:r>
    </w:p>
    <w:p w14:paraId="1F62861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1BDF273"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eastAsia="Times New Roman" w:hAnsi="Times New Roman"/>
          <w:sz w:val="28"/>
          <w:szCs w:val="28"/>
          <w:lang w:val="kk-KZ" w:eastAsia="ru-RU"/>
        </w:rPr>
        <w:t>17.</w:t>
      </w:r>
      <w:r w:rsidRPr="00621505">
        <w:rPr>
          <w:rFonts w:ascii="Times New Roman" w:eastAsia="Times New Roman" w:hAnsi="Times New Roman"/>
          <w:sz w:val="28"/>
          <w:szCs w:val="28"/>
          <w:lang w:val="kk-KZ" w:eastAsia="ru-RU"/>
        </w:rPr>
        <w:fldChar w:fldCharType="begin"/>
      </w:r>
      <w:r w:rsidRPr="00621505">
        <w:rPr>
          <w:rFonts w:ascii="Times New Roman" w:eastAsia="Times New Roman" w:hAnsi="Times New Roman"/>
          <w:sz w:val="28"/>
          <w:szCs w:val="28"/>
          <w:lang w:val="kk-KZ" w:eastAsia="ru-RU"/>
        </w:rPr>
        <w:instrText xml:space="preserve"> HYPERLINK "https://ppt-online.org/76826" </w:instrText>
      </w:r>
      <w:r w:rsidRPr="00621505">
        <w:rPr>
          <w:rFonts w:ascii="Times New Roman" w:eastAsia="Times New Roman" w:hAnsi="Times New Roman"/>
          <w:sz w:val="28"/>
          <w:szCs w:val="28"/>
          <w:lang w:val="kk-KZ" w:eastAsia="ru-RU"/>
        </w:rPr>
      </w:r>
      <w:r w:rsidRPr="00621505">
        <w:rPr>
          <w:rFonts w:ascii="Times New Roman" w:eastAsia="Times New Roman" w:hAnsi="Times New Roman"/>
          <w:sz w:val="28"/>
          <w:szCs w:val="28"/>
          <w:lang w:val="kk-KZ" w:eastAsia="ru-RU"/>
        </w:rPr>
        <w:fldChar w:fldCharType="separate"/>
      </w:r>
      <w:r w:rsidRPr="00621505">
        <w:rPr>
          <w:rFonts w:ascii="Times New Roman" w:eastAsia="Times New Roman" w:hAnsi="Times New Roman"/>
          <w:sz w:val="28"/>
          <w:szCs w:val="28"/>
          <w:shd w:val="clear" w:color="auto" w:fill="FFFFFF"/>
          <w:lang w:val="kk-KZ" w:eastAsia="ru-RU"/>
        </w:rPr>
        <w:t>Блум  таксономиясын авторы.</w:t>
      </w:r>
    </w:p>
    <w:p w14:paraId="0F0AE911"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lang w:val="kk-KZ" w:eastAsia="ru-RU"/>
        </w:rPr>
        <w:fldChar w:fldCharType="end"/>
      </w:r>
      <w:r w:rsidRPr="00621505">
        <w:rPr>
          <w:rFonts w:ascii="Times New Roman" w:hAnsi="Times New Roman"/>
          <w:sz w:val="28"/>
          <w:szCs w:val="28"/>
          <w:lang w:val="kk-KZ" w:eastAsia="ru-RU"/>
        </w:rPr>
        <w:t xml:space="preserve">           </w:t>
      </w:r>
      <w:r w:rsidRPr="00621505">
        <w:rPr>
          <w:rFonts w:ascii="Times New Roman" w:hAnsi="Times New Roman"/>
          <w:sz w:val="28"/>
          <w:szCs w:val="28"/>
          <w:shd w:val="clear" w:color="auto" w:fill="FFFFFF"/>
          <w:lang w:val="kk-KZ"/>
        </w:rPr>
        <w:t>А)</w:t>
      </w:r>
      <w:r w:rsidRPr="00621505">
        <w:rPr>
          <w:rFonts w:ascii="Times New Roman" w:hAnsi="Times New Roman"/>
          <w:sz w:val="28"/>
          <w:szCs w:val="28"/>
          <w:lang w:val="kk-KZ" w:eastAsia="ru-RU"/>
        </w:rPr>
        <w:t xml:space="preserve"> </w:t>
      </w:r>
      <w:r w:rsidRPr="00621505">
        <w:rPr>
          <w:rFonts w:ascii="Times New Roman" w:hAnsi="Times New Roman"/>
          <w:sz w:val="28"/>
          <w:szCs w:val="28"/>
          <w:shd w:val="clear" w:color="auto" w:fill="FFFFFF"/>
          <w:lang w:val="kk-KZ"/>
        </w:rPr>
        <w:t>Бенджамин Блум</w:t>
      </w:r>
    </w:p>
    <w:p w14:paraId="309BE900" w14:textId="77777777" w:rsidR="00EA19DE" w:rsidRPr="00621505" w:rsidRDefault="00EA19DE" w:rsidP="00EA19DE">
      <w:pPr>
        <w:spacing w:after="0" w:line="240" w:lineRule="auto"/>
        <w:rPr>
          <w:rFonts w:ascii="Times New Roman" w:hAnsi="Times New Roman"/>
          <w:sz w:val="28"/>
          <w:szCs w:val="28"/>
          <w:lang w:val="kk-KZ" w:eastAsia="ru-RU"/>
        </w:rPr>
      </w:pPr>
      <w:r w:rsidRPr="00621505">
        <w:rPr>
          <w:rFonts w:ascii="Times New Roman" w:hAnsi="Times New Roman"/>
          <w:sz w:val="28"/>
          <w:szCs w:val="28"/>
          <w:shd w:val="clear" w:color="auto" w:fill="FFFFFF"/>
          <w:lang w:val="kk-KZ"/>
        </w:rPr>
        <w:t xml:space="preserve">           Б) </w:t>
      </w:r>
      <w:r w:rsidRPr="00621505">
        <w:rPr>
          <w:rFonts w:ascii="Times New Roman" w:hAnsi="Times New Roman"/>
          <w:sz w:val="28"/>
          <w:szCs w:val="28"/>
          <w:lang w:val="kk-KZ"/>
        </w:rPr>
        <w:t>Б.Т.Лихачев</w:t>
      </w:r>
      <w:r w:rsidRPr="00621505">
        <w:rPr>
          <w:rFonts w:ascii="Times New Roman" w:eastAsia="Times New Roman" w:hAnsi="Times New Roman"/>
          <w:sz w:val="28"/>
          <w:szCs w:val="28"/>
          <w:lang w:val="kk-KZ" w:eastAsia="ko-KR"/>
        </w:rPr>
        <w:t xml:space="preserve"> </w:t>
      </w:r>
    </w:p>
    <w:p w14:paraId="684664D6"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eastAsia="Times New Roman" w:hAnsi="Times New Roman"/>
          <w:sz w:val="28"/>
          <w:szCs w:val="28"/>
          <w:lang w:val="kk-KZ"/>
        </w:rPr>
        <w:t xml:space="preserve"> В.П.Беспалько  </w:t>
      </w:r>
    </w:p>
    <w:p w14:paraId="6F975CA7"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w:t>
      </w:r>
      <w:r w:rsidRPr="00621505">
        <w:rPr>
          <w:rFonts w:ascii="Times New Roman" w:eastAsia="Times New Roman" w:hAnsi="Times New Roman"/>
          <w:sz w:val="28"/>
          <w:szCs w:val="28"/>
          <w:lang w:val="kk-KZ" w:eastAsia="ko-KR"/>
        </w:rPr>
        <w:t xml:space="preserve">Г.К. Селевко </w:t>
      </w:r>
    </w:p>
    <w:p w14:paraId="1CCA56A0"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eastAsia="Times New Roman" w:hAnsi="Times New Roman"/>
          <w:sz w:val="28"/>
          <w:szCs w:val="28"/>
          <w:lang w:val="kk-KZ" w:eastAsia="ko-KR"/>
        </w:rPr>
        <w:t xml:space="preserve"> </w:t>
      </w:r>
      <w:r w:rsidRPr="00621505">
        <w:rPr>
          <w:rFonts w:ascii="Times New Roman" w:hAnsi="Times New Roman"/>
          <w:sz w:val="28"/>
          <w:szCs w:val="28"/>
          <w:lang w:val="kk-KZ"/>
        </w:rPr>
        <w:t xml:space="preserve">В.М.Монахов </w:t>
      </w:r>
      <w:r w:rsidRPr="00621505">
        <w:rPr>
          <w:rFonts w:ascii="Times New Roman" w:eastAsia="Times New Roman" w:hAnsi="Times New Roman"/>
          <w:sz w:val="28"/>
          <w:szCs w:val="28"/>
          <w:lang w:val="kk-KZ" w:eastAsia="ko-KR"/>
        </w:rPr>
        <w:t xml:space="preserve"> </w:t>
      </w:r>
    </w:p>
    <w:p w14:paraId="1969F798"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p>
    <w:p w14:paraId="114C2FE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18.Блум таксаномиясы бойынша таным мен ойлаудың ең жоғарғы деңгейі.</w:t>
      </w:r>
    </w:p>
    <w:p w14:paraId="32D7694C" w14:textId="77777777" w:rsidR="00EA19DE" w:rsidRPr="00621505" w:rsidRDefault="00EA19DE" w:rsidP="00EA19DE">
      <w:pPr>
        <w:pStyle w:val="a4"/>
        <w:spacing w:after="0" w:line="240" w:lineRule="auto"/>
        <w:ind w:left="717"/>
        <w:rPr>
          <w:rStyle w:val="af2"/>
          <w:rFonts w:ascii="Times New Roman" w:hAnsi="Times New Roman"/>
          <w:b w:val="0"/>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b/>
          <w:sz w:val="28"/>
          <w:szCs w:val="28"/>
          <w:shd w:val="clear" w:color="auto" w:fill="FFFFFF"/>
          <w:lang w:val="kk-KZ"/>
        </w:rPr>
        <w:t>)</w:t>
      </w:r>
      <w:r w:rsidRPr="00621505">
        <w:rPr>
          <w:rStyle w:val="af2"/>
          <w:rFonts w:ascii="Times New Roman" w:hAnsi="Times New Roman"/>
          <w:b w:val="0"/>
          <w:sz w:val="28"/>
          <w:szCs w:val="28"/>
          <w:shd w:val="clear" w:color="auto" w:fill="FFFFFF"/>
          <w:lang w:val="kk-KZ"/>
        </w:rPr>
        <w:t xml:space="preserve"> бағалау</w:t>
      </w:r>
    </w:p>
    <w:p w14:paraId="0CEF460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білу</w:t>
      </w:r>
      <w:r w:rsidRPr="00621505">
        <w:rPr>
          <w:rStyle w:val="af2"/>
          <w:rFonts w:ascii="Times New Roman" w:hAnsi="Times New Roman"/>
          <w:sz w:val="28"/>
          <w:szCs w:val="28"/>
          <w:shd w:val="clear" w:color="auto" w:fill="FFFFFF"/>
          <w:lang w:val="kk-KZ"/>
        </w:rPr>
        <w:t xml:space="preserve"> </w:t>
      </w:r>
    </w:p>
    <w:p w14:paraId="525F387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В)</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 xml:space="preserve">түсіну </w:t>
      </w:r>
    </w:p>
    <w:p w14:paraId="2A05FB9B"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b/>
          <w:sz w:val="28"/>
          <w:szCs w:val="28"/>
          <w:shd w:val="clear" w:color="auto" w:fill="FFFFFF"/>
          <w:lang w:val="kk-KZ"/>
        </w:rPr>
        <w:t>)</w:t>
      </w:r>
      <w:r w:rsidRPr="00621505">
        <w:rPr>
          <w:rStyle w:val="af2"/>
          <w:rFonts w:ascii="Times New Roman" w:hAnsi="Times New Roman"/>
          <w:b w:val="0"/>
          <w:sz w:val="28"/>
          <w:szCs w:val="28"/>
          <w:shd w:val="clear" w:color="auto" w:fill="FFFFFF"/>
          <w:lang w:val="kk-KZ"/>
        </w:rPr>
        <w:t xml:space="preserve"> қолдану </w:t>
      </w:r>
    </w:p>
    <w:p w14:paraId="429242F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талдау</w:t>
      </w:r>
    </w:p>
    <w:p w14:paraId="00211AB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110B7FE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19.Блум таксаномиясы таным мен ойлаудың ең төмен деңгейі.</w:t>
      </w:r>
    </w:p>
    <w:p w14:paraId="01379AF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білу</w:t>
      </w:r>
    </w:p>
    <w:p w14:paraId="4D3FCA5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бағалау</w:t>
      </w:r>
    </w:p>
    <w:p w14:paraId="2342B09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Style w:val="af2"/>
          <w:rFonts w:ascii="Times New Roman" w:hAnsi="Times New Roman"/>
          <w:b w:val="0"/>
          <w:sz w:val="28"/>
          <w:szCs w:val="28"/>
          <w:shd w:val="clear" w:color="auto" w:fill="FFFFFF"/>
          <w:lang w:val="kk-KZ"/>
        </w:rPr>
        <w:t xml:space="preserve"> түсіну</w:t>
      </w:r>
    </w:p>
    <w:p w14:paraId="507CD2A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Style w:val="af2"/>
          <w:rFonts w:ascii="Times New Roman" w:hAnsi="Times New Roman"/>
          <w:b w:val="0"/>
          <w:sz w:val="28"/>
          <w:szCs w:val="28"/>
          <w:shd w:val="clear" w:color="auto" w:fill="FFFFFF"/>
          <w:lang w:val="kk-KZ"/>
        </w:rPr>
        <w:t xml:space="preserve"> талдау</w:t>
      </w:r>
    </w:p>
    <w:p w14:paraId="5FAAA6B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Style w:val="af2"/>
          <w:rFonts w:ascii="Times New Roman" w:hAnsi="Times New Roman"/>
          <w:b w:val="0"/>
          <w:sz w:val="28"/>
          <w:szCs w:val="28"/>
          <w:shd w:val="clear" w:color="auto" w:fill="FFFFFF"/>
          <w:lang w:val="kk-KZ"/>
        </w:rPr>
        <w:t xml:space="preserve"> жинақтау</w:t>
      </w:r>
    </w:p>
    <w:p w14:paraId="30CB787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8D9B5AB"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20.</w:t>
      </w:r>
      <w:r w:rsidR="009B3531" w:rsidRPr="00621505">
        <w:rPr>
          <w:rFonts w:ascii="Times New Roman" w:hAnsi="Times New Roman"/>
          <w:sz w:val="28"/>
          <w:szCs w:val="28"/>
          <w:shd w:val="clear" w:color="auto" w:fill="FFFFFF"/>
          <w:lang w:val="kk-KZ"/>
        </w:rPr>
        <w:t>Қазіргі</w:t>
      </w:r>
      <w:r w:rsidRPr="00621505">
        <w:rPr>
          <w:rFonts w:ascii="Times New Roman" w:hAnsi="Times New Roman"/>
          <w:sz w:val="28"/>
          <w:szCs w:val="28"/>
          <w:shd w:val="clear" w:color="auto" w:fill="FFFFFF"/>
          <w:lang w:val="kk-KZ"/>
        </w:rPr>
        <w:t xml:space="preserve"> білім мазмұнындағы негізгі құжаттар.</w:t>
      </w:r>
    </w:p>
    <w:p w14:paraId="231B105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ұзақ мерзімді жоспар, орта мерзімді жоспар, қысқа мерзімді жоспар</w:t>
      </w:r>
    </w:p>
    <w:p w14:paraId="604E2AA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жоспар, күнтізбелік жоспар, жылдық жоспар</w:t>
      </w:r>
    </w:p>
    <w:p w14:paraId="31C61A3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w:t>
      </w:r>
      <w:hyperlink r:id="rId79" w:tooltip="Жарнама" w:history="1">
        <w:r w:rsidRPr="00621505">
          <w:rPr>
            <w:rFonts w:ascii="Times New Roman" w:eastAsia="Times New Roman" w:hAnsi="Times New Roman"/>
            <w:sz w:val="28"/>
            <w:szCs w:val="28"/>
            <w:lang w:val="kk-KZ" w:eastAsia="ru-RU"/>
          </w:rPr>
          <w:t>жарнама</w:t>
        </w:r>
      </w:hyperlink>
      <w:r w:rsidRPr="00621505">
        <w:rPr>
          <w:rFonts w:ascii="Times New Roman" w:eastAsia="Times New Roman" w:hAnsi="Times New Roman"/>
          <w:sz w:val="28"/>
          <w:szCs w:val="28"/>
          <w:lang w:val="kk-KZ" w:eastAsia="ru-RU"/>
        </w:rPr>
        <w:t xml:space="preserve">, </w:t>
      </w:r>
      <w:hyperlink r:id="rId80" w:tooltip="Қолхат" w:history="1">
        <w:r w:rsidRPr="00621505">
          <w:rPr>
            <w:rFonts w:ascii="Times New Roman" w:eastAsia="Times New Roman" w:hAnsi="Times New Roman"/>
            <w:sz w:val="28"/>
            <w:szCs w:val="28"/>
            <w:lang w:val="kk-KZ" w:eastAsia="ru-RU"/>
          </w:rPr>
          <w:t>қолхат</w:t>
        </w:r>
      </w:hyperlink>
      <w:r w:rsidRPr="00621505">
        <w:rPr>
          <w:rFonts w:ascii="Times New Roman" w:eastAsia="Times New Roman" w:hAnsi="Times New Roman"/>
          <w:sz w:val="28"/>
          <w:szCs w:val="28"/>
          <w:lang w:val="kk-KZ" w:eastAsia="ru-RU"/>
        </w:rPr>
        <w:t xml:space="preserve">, </w:t>
      </w:r>
      <w:hyperlink r:id="rId81" w:tooltip="Хабарландыру" w:history="1">
        <w:r w:rsidRPr="00621505">
          <w:rPr>
            <w:rFonts w:ascii="Times New Roman" w:eastAsia="Times New Roman" w:hAnsi="Times New Roman"/>
            <w:sz w:val="28"/>
            <w:szCs w:val="28"/>
            <w:lang w:val="kk-KZ" w:eastAsia="ru-RU"/>
          </w:rPr>
          <w:t>хабарландыру</w:t>
        </w:r>
      </w:hyperlink>
      <w:r w:rsidRPr="00621505">
        <w:rPr>
          <w:rFonts w:ascii="Times New Roman" w:eastAsia="Times New Roman" w:hAnsi="Times New Roman"/>
          <w:sz w:val="28"/>
          <w:szCs w:val="28"/>
          <w:lang w:val="kk-KZ" w:eastAsia="ru-RU"/>
        </w:rPr>
        <w:t xml:space="preserve">, </w:t>
      </w:r>
      <w:hyperlink r:id="rId82" w:tooltip="Сенімхат" w:history="1">
        <w:r w:rsidRPr="00621505">
          <w:rPr>
            <w:rFonts w:ascii="Times New Roman" w:eastAsia="Times New Roman" w:hAnsi="Times New Roman"/>
            <w:sz w:val="28"/>
            <w:szCs w:val="28"/>
            <w:lang w:val="kk-KZ" w:eastAsia="ru-RU"/>
          </w:rPr>
          <w:t>сенімхат</w:t>
        </w:r>
      </w:hyperlink>
      <w:r w:rsidRPr="00621505">
        <w:rPr>
          <w:rFonts w:ascii="Times New Roman" w:eastAsia="Times New Roman" w:hAnsi="Times New Roman"/>
          <w:sz w:val="28"/>
          <w:szCs w:val="28"/>
          <w:lang w:val="kk-KZ" w:eastAsia="ru-RU"/>
        </w:rPr>
        <w:t xml:space="preserve">, </w:t>
      </w:r>
      <w:hyperlink r:id="rId83" w:tooltip="Кепілхат" w:history="1">
        <w:r w:rsidRPr="00621505">
          <w:rPr>
            <w:rFonts w:ascii="Times New Roman" w:eastAsia="Times New Roman" w:hAnsi="Times New Roman"/>
            <w:sz w:val="28"/>
            <w:szCs w:val="28"/>
            <w:lang w:val="kk-KZ" w:eastAsia="ru-RU"/>
          </w:rPr>
          <w:t>кепілхат</w:t>
        </w:r>
      </w:hyperlink>
    </w:p>
    <w:p w14:paraId="17E94F09" w14:textId="77777777" w:rsidR="00EA19DE" w:rsidRPr="00621505" w:rsidRDefault="00EA19DE" w:rsidP="00EA19DE">
      <w:pPr>
        <w:pStyle w:val="a4"/>
        <w:spacing w:after="0" w:line="240" w:lineRule="auto"/>
        <w:ind w:left="717"/>
        <w:rPr>
          <w:rFonts w:ascii="Times New Roman" w:eastAsia="Times New Roman" w:hAnsi="Times New Roman"/>
          <w:sz w:val="28"/>
          <w:szCs w:val="28"/>
          <w:lang w:val="kk-KZ" w:eastAsia="ru-RU"/>
        </w:rPr>
      </w:pPr>
      <w:r w:rsidRPr="00621505">
        <w:rPr>
          <w:rFonts w:ascii="Times New Roman" w:hAnsi="Times New Roman"/>
          <w:sz w:val="28"/>
          <w:szCs w:val="28"/>
          <w:shd w:val="clear" w:color="auto" w:fill="FFFFFF"/>
          <w:lang w:val="kk-KZ"/>
        </w:rPr>
        <w:t xml:space="preserve">С) </w:t>
      </w:r>
      <w:hyperlink r:id="rId84" w:tooltip="Өмірбаян" w:history="1">
        <w:r w:rsidRPr="00621505">
          <w:rPr>
            <w:rFonts w:ascii="Times New Roman" w:eastAsia="Times New Roman" w:hAnsi="Times New Roman"/>
            <w:sz w:val="28"/>
            <w:szCs w:val="28"/>
            <w:lang w:val="kk-KZ" w:eastAsia="ru-RU"/>
          </w:rPr>
          <w:t>өмірбаян</w:t>
        </w:r>
      </w:hyperlink>
      <w:r w:rsidRPr="00621505">
        <w:rPr>
          <w:rFonts w:ascii="Times New Roman" w:eastAsia="Times New Roman" w:hAnsi="Times New Roman"/>
          <w:sz w:val="28"/>
          <w:szCs w:val="28"/>
          <w:lang w:val="kk-KZ" w:eastAsia="ru-RU"/>
        </w:rPr>
        <w:t xml:space="preserve">, </w:t>
      </w:r>
      <w:hyperlink r:id="rId85" w:tooltip="Түйіндеме" w:history="1">
        <w:r w:rsidRPr="00621505">
          <w:rPr>
            <w:rFonts w:ascii="Times New Roman" w:eastAsia="Times New Roman" w:hAnsi="Times New Roman"/>
            <w:sz w:val="28"/>
            <w:szCs w:val="28"/>
            <w:lang w:val="kk-KZ" w:eastAsia="ru-RU"/>
          </w:rPr>
          <w:t>түйіндеме</w:t>
        </w:r>
      </w:hyperlink>
      <w:r w:rsidRPr="00621505">
        <w:rPr>
          <w:rFonts w:ascii="Times New Roman" w:eastAsia="Times New Roman" w:hAnsi="Times New Roman"/>
          <w:sz w:val="28"/>
          <w:szCs w:val="28"/>
          <w:lang w:val="kk-KZ" w:eastAsia="ru-RU"/>
        </w:rPr>
        <w:t xml:space="preserve">, </w:t>
      </w:r>
      <w:hyperlink r:id="rId86" w:tooltip="Жеке іс парағы (мұндай бет жоқ)" w:history="1">
        <w:r w:rsidRPr="00621505">
          <w:rPr>
            <w:rFonts w:ascii="Times New Roman" w:eastAsia="Times New Roman" w:hAnsi="Times New Roman"/>
            <w:sz w:val="28"/>
            <w:szCs w:val="28"/>
            <w:lang w:val="kk-KZ" w:eastAsia="ru-RU"/>
          </w:rPr>
          <w:t>жеке іс парағы</w:t>
        </w:r>
      </w:hyperlink>
      <w:r w:rsidRPr="00621505">
        <w:rPr>
          <w:rFonts w:ascii="Times New Roman" w:eastAsia="Times New Roman" w:hAnsi="Times New Roman"/>
          <w:sz w:val="28"/>
          <w:szCs w:val="28"/>
          <w:lang w:val="kk-KZ" w:eastAsia="ru-RU"/>
        </w:rPr>
        <w:t xml:space="preserve">, </w:t>
      </w:r>
      <w:hyperlink r:id="rId87" w:tooltip="Өтініш" w:history="1">
        <w:r w:rsidRPr="00621505">
          <w:rPr>
            <w:rFonts w:ascii="Times New Roman" w:eastAsia="Times New Roman" w:hAnsi="Times New Roman"/>
            <w:sz w:val="28"/>
            <w:szCs w:val="28"/>
            <w:lang w:val="kk-KZ" w:eastAsia="ru-RU"/>
          </w:rPr>
          <w:t>өтініш</w:t>
        </w:r>
      </w:hyperlink>
      <w:r w:rsidRPr="00621505">
        <w:rPr>
          <w:rFonts w:ascii="Times New Roman" w:eastAsia="Times New Roman" w:hAnsi="Times New Roman"/>
          <w:sz w:val="28"/>
          <w:szCs w:val="28"/>
          <w:lang w:val="kk-KZ" w:eastAsia="ru-RU"/>
        </w:rPr>
        <w:t>, арыз</w:t>
      </w:r>
    </w:p>
    <w:p w14:paraId="6C89BA9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w:t>
      </w:r>
      <w:hyperlink r:id="rId88" w:tooltip="Мінездеме" w:history="1">
        <w:r w:rsidRPr="00621505">
          <w:rPr>
            <w:rFonts w:ascii="Times New Roman" w:eastAsia="Times New Roman" w:hAnsi="Times New Roman"/>
            <w:sz w:val="28"/>
            <w:szCs w:val="28"/>
            <w:lang w:val="kk-KZ" w:eastAsia="ru-RU"/>
          </w:rPr>
          <w:t>мінездеме</w:t>
        </w:r>
      </w:hyperlink>
      <w:r w:rsidRPr="00621505">
        <w:rPr>
          <w:rFonts w:ascii="Times New Roman" w:eastAsia="Times New Roman" w:hAnsi="Times New Roman"/>
          <w:sz w:val="28"/>
          <w:szCs w:val="28"/>
          <w:lang w:val="kk-KZ" w:eastAsia="ru-RU"/>
        </w:rPr>
        <w:t xml:space="preserve">, </w:t>
      </w:r>
      <w:hyperlink r:id="rId89" w:history="1">
        <w:r w:rsidRPr="00621505">
          <w:rPr>
            <w:rFonts w:ascii="Times New Roman" w:eastAsia="Times New Roman" w:hAnsi="Times New Roman"/>
            <w:sz w:val="28"/>
            <w:szCs w:val="28"/>
            <w:lang w:val="kk-KZ" w:eastAsia="ru-RU"/>
          </w:rPr>
          <w:t>нұсқау</w:t>
        </w:r>
      </w:hyperlink>
      <w:r w:rsidRPr="00621505">
        <w:rPr>
          <w:rFonts w:ascii="Times New Roman" w:eastAsia="Times New Roman" w:hAnsi="Times New Roman"/>
          <w:sz w:val="28"/>
          <w:szCs w:val="28"/>
          <w:lang w:val="kk-KZ" w:eastAsia="ru-RU"/>
        </w:rPr>
        <w:t xml:space="preserve">, </w:t>
      </w:r>
      <w:hyperlink r:id="rId90" w:tooltip="Кепілдеме" w:history="1">
        <w:r w:rsidRPr="00621505">
          <w:rPr>
            <w:rFonts w:ascii="Times New Roman" w:eastAsia="Times New Roman" w:hAnsi="Times New Roman"/>
            <w:sz w:val="28"/>
            <w:szCs w:val="28"/>
            <w:lang w:val="kk-KZ" w:eastAsia="ru-RU"/>
          </w:rPr>
          <w:t>кепілдеме</w:t>
        </w:r>
      </w:hyperlink>
      <w:r w:rsidRPr="00621505">
        <w:rPr>
          <w:rFonts w:ascii="Times New Roman" w:eastAsia="Times New Roman" w:hAnsi="Times New Roman"/>
          <w:sz w:val="28"/>
          <w:szCs w:val="28"/>
          <w:lang w:val="kk-KZ" w:eastAsia="ru-RU"/>
        </w:rPr>
        <w:t xml:space="preserve">, </w:t>
      </w:r>
      <w:hyperlink r:id="rId91" w:tooltip="Ресми хаттар (мұндай бет жоқ)" w:history="1">
        <w:r w:rsidRPr="00621505">
          <w:rPr>
            <w:rFonts w:ascii="Times New Roman" w:eastAsia="Times New Roman" w:hAnsi="Times New Roman"/>
            <w:sz w:val="28"/>
            <w:szCs w:val="28"/>
            <w:lang w:val="kk-KZ" w:eastAsia="ru-RU"/>
          </w:rPr>
          <w:t>ресми хаттар</w:t>
        </w:r>
      </w:hyperlink>
      <w:r w:rsidRPr="00621505">
        <w:rPr>
          <w:rFonts w:ascii="Times New Roman" w:eastAsia="Times New Roman" w:hAnsi="Times New Roman"/>
          <w:sz w:val="28"/>
          <w:szCs w:val="28"/>
          <w:lang w:val="kk-KZ" w:eastAsia="ru-RU"/>
        </w:rPr>
        <w:t xml:space="preserve">, </w:t>
      </w:r>
      <w:hyperlink r:id="rId92" w:tooltip="Жеделхат" w:history="1">
        <w:r w:rsidRPr="00621505">
          <w:rPr>
            <w:rFonts w:ascii="Times New Roman" w:eastAsia="Times New Roman" w:hAnsi="Times New Roman"/>
            <w:sz w:val="28"/>
            <w:szCs w:val="28"/>
            <w:lang w:val="kk-KZ" w:eastAsia="ru-RU"/>
          </w:rPr>
          <w:t>жеделхат</w:t>
        </w:r>
      </w:hyperlink>
    </w:p>
    <w:p w14:paraId="7AC77CF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212927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heme="minorEastAsia" w:hAnsi="Times New Roman"/>
          <w:kern w:val="24"/>
          <w:sz w:val="28"/>
          <w:szCs w:val="28"/>
          <w:lang w:val="kk-KZ"/>
        </w:rPr>
        <w:t xml:space="preserve">21.Оқу дағдыларын белгілеңіз. </w:t>
      </w:r>
    </w:p>
    <w:p w14:paraId="2D897449" w14:textId="77777777" w:rsidR="00EA19DE" w:rsidRPr="00621505" w:rsidRDefault="00EA19DE" w:rsidP="00EA19DE">
      <w:pPr>
        <w:spacing w:after="0" w:line="240" w:lineRule="auto"/>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 xml:space="preserve">          А)</w:t>
      </w:r>
      <w:r w:rsidRPr="00621505">
        <w:rPr>
          <w:rFonts w:ascii="Times New Roman" w:eastAsiaTheme="minorEastAsia" w:hAnsi="Times New Roman"/>
          <w:kern w:val="24"/>
          <w:sz w:val="28"/>
          <w:szCs w:val="28"/>
          <w:lang w:val="kk-KZ"/>
        </w:rPr>
        <w:t xml:space="preserve"> оқылым, айтылым, тыңдалым, жазылым</w:t>
      </w:r>
    </w:p>
    <w:p w14:paraId="0D3EEFEF" w14:textId="77777777" w:rsidR="00EA19DE" w:rsidRPr="00621505" w:rsidRDefault="00EA19DE" w:rsidP="00EA19DE">
      <w:pPr>
        <w:pStyle w:val="a4"/>
        <w:spacing w:after="0" w:line="240" w:lineRule="auto"/>
        <w:ind w:left="717"/>
        <w:rPr>
          <w:rFonts w:ascii="Times New Roman" w:hAnsi="Times New Roman"/>
          <w:b/>
          <w:bCs/>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Style w:val="af2"/>
          <w:rFonts w:ascii="Times New Roman" w:hAnsi="Times New Roman"/>
          <w:b w:val="0"/>
          <w:sz w:val="28"/>
          <w:szCs w:val="28"/>
          <w:shd w:val="clear" w:color="auto" w:fill="FFFFFF"/>
          <w:lang w:val="kk-KZ"/>
        </w:rPr>
        <w:t>білу, түсіну, қолдану, талдау, жинақтау</w:t>
      </w:r>
    </w:p>
    <w:p w14:paraId="42876E61"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қолдану, талдау, жинақтау,  бағалау</w:t>
      </w:r>
    </w:p>
    <w:p w14:paraId="60A24EC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жазу, сызу, айту, түсіндіру, барлау</w:t>
      </w:r>
    </w:p>
    <w:p w14:paraId="4DB657A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зерттеу, сыни тұрғыдан ойлау, түсіну.</w:t>
      </w:r>
    </w:p>
    <w:p w14:paraId="674D968E"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2695AD3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heme="minorEastAsia" w:hAnsi="Times New Roman"/>
          <w:bCs/>
          <w:kern w:val="24"/>
          <w:sz w:val="28"/>
          <w:szCs w:val="28"/>
          <w:lang w:val="kk-KZ"/>
        </w:rPr>
        <w:t>22.</w:t>
      </w:r>
      <w:r w:rsidR="00635569" w:rsidRPr="00621505">
        <w:rPr>
          <w:rFonts w:ascii="Times New Roman" w:eastAsiaTheme="minorEastAsia" w:hAnsi="Times New Roman"/>
          <w:bCs/>
          <w:kern w:val="24"/>
          <w:sz w:val="28"/>
          <w:szCs w:val="28"/>
          <w:lang w:val="kk-KZ"/>
        </w:rPr>
        <w:t>СТО</w:t>
      </w:r>
      <w:r w:rsidRPr="00621505">
        <w:rPr>
          <w:rFonts w:ascii="Times New Roman" w:eastAsiaTheme="minorEastAsia" w:hAnsi="Times New Roman"/>
          <w:bCs/>
          <w:kern w:val="24"/>
          <w:sz w:val="28"/>
          <w:szCs w:val="28"/>
          <w:lang w:val="kk-KZ"/>
        </w:rPr>
        <w:t xml:space="preserve"> бойынша қалыптасатын дағдыны белгілеңіз.</w:t>
      </w:r>
    </w:p>
    <w:p w14:paraId="5722D279"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kern w:val="24"/>
          <w:sz w:val="28"/>
          <w:szCs w:val="28"/>
          <w:lang w:val="kk-KZ"/>
        </w:rPr>
        <w:t xml:space="preserve"> сыни ойлау дағдысы</w:t>
      </w:r>
    </w:p>
    <w:p w14:paraId="6DF14E5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жылдам оқу дағдысы</w:t>
      </w:r>
    </w:p>
    <w:p w14:paraId="5D57260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мәнерлеп  оқу дағдысы</w:t>
      </w:r>
    </w:p>
    <w:p w14:paraId="735B1D9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билеу дағдысы</w:t>
      </w:r>
    </w:p>
    <w:p w14:paraId="098AAFB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әдемі жазу дағдысы</w:t>
      </w:r>
    </w:p>
    <w:p w14:paraId="2883467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F32EDF0"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eastAsiaTheme="minorEastAsia" w:hAnsi="Times New Roman"/>
          <w:kern w:val="24"/>
          <w:sz w:val="28"/>
          <w:szCs w:val="28"/>
          <w:lang w:val="kk-KZ"/>
        </w:rPr>
        <w:t>23.«</w:t>
      </w:r>
      <w:r w:rsidR="00AB70F9" w:rsidRPr="00621505">
        <w:rPr>
          <w:rFonts w:ascii="Times New Roman" w:eastAsiaTheme="minorEastAsia" w:hAnsi="Times New Roman"/>
          <w:kern w:val="24"/>
          <w:sz w:val="28"/>
          <w:szCs w:val="28"/>
          <w:lang w:val="kk-KZ"/>
        </w:rPr>
        <w:t xml:space="preserve">Сабақ беру – </w:t>
      </w:r>
      <w:r w:rsidRPr="00621505">
        <w:rPr>
          <w:rFonts w:ascii="Times New Roman" w:eastAsiaTheme="minorEastAsia" w:hAnsi="Times New Roman"/>
          <w:kern w:val="24"/>
          <w:sz w:val="28"/>
          <w:szCs w:val="28"/>
          <w:lang w:val="kk-KZ"/>
        </w:rPr>
        <w:t>үйреншікті жай ғана шеберлік емес, ол – жаңадан жаңаны табатын өнер» кімнің сөзі?</w:t>
      </w:r>
    </w:p>
    <w:p w14:paraId="6FDEFE8E" w14:textId="77777777" w:rsidR="00EA19DE" w:rsidRPr="00621505" w:rsidRDefault="00EA19DE" w:rsidP="00EA19DE">
      <w:pPr>
        <w:pStyle w:val="a4"/>
        <w:spacing w:after="0" w:line="240" w:lineRule="auto"/>
        <w:ind w:left="714"/>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kern w:val="24"/>
          <w:sz w:val="28"/>
          <w:szCs w:val="28"/>
          <w:lang w:val="kk-KZ"/>
        </w:rPr>
        <w:t xml:space="preserve"> Жүсіпбек Аймауытов</w:t>
      </w:r>
    </w:p>
    <w:p w14:paraId="58D87CC7"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Абай Құнанбаев</w:t>
      </w:r>
    </w:p>
    <w:p w14:paraId="0437CD6A"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Мағжан Жұмабаев</w:t>
      </w:r>
    </w:p>
    <w:p w14:paraId="6BD01D4B"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Шәкәрім Құдайбергенов</w:t>
      </w:r>
    </w:p>
    <w:p w14:paraId="2A00B285" w14:textId="77777777" w:rsidR="00EA19DE" w:rsidRPr="00621505" w:rsidRDefault="00EA19DE" w:rsidP="00EA19DE">
      <w:pPr>
        <w:pStyle w:val="a4"/>
        <w:spacing w:after="0" w:line="240" w:lineRule="auto"/>
        <w:ind w:left="714"/>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Дулат Исабеков</w:t>
      </w:r>
    </w:p>
    <w:p w14:paraId="77CD5DEC"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1C991D2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24. Оқушылардың фунционалдық  сауаттылығын, білім нәтижелерін өмірде қолдана алу дағдыларын тексеретін халықаралық зерттеу бағдарламасы</w:t>
      </w:r>
    </w:p>
    <w:p w14:paraId="38FF07C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w:t>
      </w:r>
      <w:r w:rsidRPr="00621505">
        <w:rPr>
          <w:rStyle w:val="af3"/>
          <w:rFonts w:ascii="Times New Roman" w:hAnsi="Times New Roman"/>
          <w:bCs/>
          <w:sz w:val="28"/>
          <w:szCs w:val="28"/>
          <w:shd w:val="clear" w:color="auto" w:fill="FFFFFF"/>
          <w:lang w:val="kk-KZ"/>
        </w:rPr>
        <w:t>PISA</w:t>
      </w:r>
    </w:p>
    <w:p w14:paraId="2ADB1FA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Б)  ҚМЖ</w:t>
      </w:r>
    </w:p>
    <w:p w14:paraId="335973B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ТЖБ</w:t>
      </w:r>
    </w:p>
    <w:p w14:paraId="09B9734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ҰБТ</w:t>
      </w:r>
    </w:p>
    <w:p w14:paraId="2A89047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БЖБ</w:t>
      </w:r>
    </w:p>
    <w:p w14:paraId="657C817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747EF22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heme="majorEastAsia" w:hAnsi="Times New Roman"/>
          <w:kern w:val="24"/>
          <w:sz w:val="28"/>
          <w:szCs w:val="28"/>
          <w:lang w:val="kk-KZ"/>
        </w:rPr>
        <w:t>25.Тілдік дағдыларды атаңыз.</w:t>
      </w:r>
    </w:p>
    <w:p w14:paraId="451D29D9"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 xml:space="preserve">А) </w:t>
      </w:r>
      <w:r w:rsidRPr="00621505">
        <w:rPr>
          <w:rFonts w:ascii="Times New Roman" w:eastAsiaTheme="minorEastAsia" w:hAnsi="Times New Roman"/>
          <w:kern w:val="24"/>
          <w:sz w:val="28"/>
          <w:szCs w:val="28"/>
          <w:lang w:val="kk-KZ"/>
        </w:rPr>
        <w:t xml:space="preserve"> оқылым, айтылым, тыңдалым, жазылым</w:t>
      </w:r>
    </w:p>
    <w:p w14:paraId="0ADB3597" w14:textId="77777777" w:rsidR="00EA19DE" w:rsidRPr="00621505" w:rsidRDefault="00EA19DE" w:rsidP="00EA19DE">
      <w:pPr>
        <w:pStyle w:val="a4"/>
        <w:spacing w:after="0" w:line="240" w:lineRule="auto"/>
        <w:ind w:left="717"/>
        <w:rPr>
          <w:rFonts w:ascii="Times New Roman" w:hAnsi="Times New Roman"/>
          <w:bCs/>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Style w:val="af2"/>
          <w:rFonts w:ascii="Times New Roman" w:hAnsi="Times New Roman"/>
          <w:b w:val="0"/>
          <w:sz w:val="28"/>
          <w:szCs w:val="28"/>
          <w:shd w:val="clear" w:color="auto" w:fill="FFFFFF"/>
          <w:lang w:val="kk-KZ"/>
        </w:rPr>
        <w:t>білу, түсіну, қолдану, талдау, жинақтау</w:t>
      </w:r>
    </w:p>
    <w:p w14:paraId="16A3877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Style w:val="af2"/>
          <w:rFonts w:ascii="Times New Roman" w:hAnsi="Times New Roman"/>
          <w:sz w:val="28"/>
          <w:szCs w:val="28"/>
          <w:shd w:val="clear" w:color="auto" w:fill="FFFFFF"/>
          <w:lang w:val="kk-KZ"/>
        </w:rPr>
        <w:t xml:space="preserve"> </w:t>
      </w:r>
      <w:r w:rsidRPr="00621505">
        <w:rPr>
          <w:rStyle w:val="af2"/>
          <w:rFonts w:ascii="Times New Roman" w:hAnsi="Times New Roman"/>
          <w:b w:val="0"/>
          <w:sz w:val="28"/>
          <w:szCs w:val="28"/>
          <w:shd w:val="clear" w:color="auto" w:fill="FFFFFF"/>
          <w:lang w:val="kk-KZ"/>
        </w:rPr>
        <w:t>қолдану, талдау, жинақтау,  бағалау</w:t>
      </w:r>
    </w:p>
    <w:p w14:paraId="1A90E77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жазу, сызу, айту, түсіндіру, барлау</w:t>
      </w:r>
    </w:p>
    <w:p w14:paraId="440D07D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зерттеу, сыни тұрғыдан ойлау, түсіну</w:t>
      </w:r>
    </w:p>
    <w:p w14:paraId="42F298C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FDAC8D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26.Балалардың сыни тұрғыдан ойлау қабілеттерін табуды қажет ететін негізгі ерекшеліктердің бірі: </w:t>
      </w:r>
    </w:p>
    <w:p w14:paraId="37574701"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bdr w:val="none" w:sz="0" w:space="0" w:color="auto" w:frame="1"/>
          <w:shd w:val="clear" w:color="auto" w:fill="FFFFFF"/>
          <w:lang w:val="kk-KZ"/>
        </w:rPr>
        <w:t xml:space="preserve"> Пайым</w:t>
      </w:r>
    </w:p>
    <w:p w14:paraId="2A4BD10C" w14:textId="77777777" w:rsidR="00EA19DE" w:rsidRPr="00621505" w:rsidRDefault="00EA19DE" w:rsidP="00EA19DE">
      <w:pPr>
        <w:pStyle w:val="a4"/>
        <w:spacing w:after="0" w:line="240" w:lineRule="auto"/>
        <w:ind w:left="717"/>
        <w:rPr>
          <w:rFonts w:ascii="Times New Roman" w:hAnsi="Times New Roman"/>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Б) Сенім</w:t>
      </w:r>
    </w:p>
    <w:p w14:paraId="399F917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Түсіну</w:t>
      </w:r>
    </w:p>
    <w:p w14:paraId="399CC02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Таным </w:t>
      </w:r>
    </w:p>
    <w:p w14:paraId="4D85436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Білу</w:t>
      </w:r>
    </w:p>
    <w:p w14:paraId="0C78BEF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F41A6DA" w14:textId="77777777" w:rsidR="00EA19DE" w:rsidRPr="00621505" w:rsidRDefault="00EC5A6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27.</w:t>
      </w:r>
      <w:r w:rsidRPr="00621505">
        <w:rPr>
          <w:rFonts w:ascii="Times New Roman" w:eastAsia="Times New Roman" w:hAnsi="Times New Roman"/>
          <w:sz w:val="28"/>
          <w:szCs w:val="28"/>
          <w:lang w:val="kk-KZ" w:eastAsia="ru-RU"/>
        </w:rPr>
        <w:t xml:space="preserve"> Ойын платформалары арқылы сабақ жүргізу әдісі</w:t>
      </w:r>
    </w:p>
    <w:p w14:paraId="64AAAC5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w:t>
      </w:r>
      <w:r w:rsidR="00EC5A6E" w:rsidRPr="00621505">
        <w:rPr>
          <w:rFonts w:ascii="Times New Roman" w:hAnsi="Times New Roman"/>
          <w:sz w:val="28"/>
          <w:szCs w:val="28"/>
          <w:shd w:val="clear" w:color="auto" w:fill="FFFFFF"/>
          <w:lang w:val="kk-KZ"/>
        </w:rPr>
        <w:t>Геймификация әдісі</w:t>
      </w:r>
    </w:p>
    <w:p w14:paraId="02A394A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әдіс</w:t>
      </w:r>
    </w:p>
    <w:p w14:paraId="588B745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Көрнекілік әдіс</w:t>
      </w:r>
    </w:p>
    <w:p w14:paraId="78FBBA2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Әдемі жазу әдісі</w:t>
      </w:r>
    </w:p>
    <w:p w14:paraId="6C2134A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Жылдам оқу әдісі</w:t>
      </w:r>
    </w:p>
    <w:p w14:paraId="50ED8D0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44960AD" w14:textId="77777777" w:rsidR="00EA19DE" w:rsidRPr="00621505" w:rsidRDefault="00EA19DE" w:rsidP="00EA19DE">
      <w:pPr>
        <w:pStyle w:val="Default"/>
        <w:ind w:left="717"/>
        <w:rPr>
          <w:color w:val="auto"/>
          <w:sz w:val="28"/>
          <w:szCs w:val="28"/>
          <w:shd w:val="clear" w:color="auto" w:fill="FFFFFF"/>
          <w:lang w:val="kk-KZ"/>
        </w:rPr>
      </w:pPr>
      <w:r w:rsidRPr="00621505">
        <w:rPr>
          <w:color w:val="auto"/>
          <w:sz w:val="28"/>
          <w:szCs w:val="28"/>
          <w:shd w:val="clear" w:color="auto" w:fill="FFFFFF"/>
          <w:lang w:val="kk-KZ"/>
        </w:rPr>
        <w:t xml:space="preserve">28. </w:t>
      </w:r>
      <w:r w:rsidRPr="00621505">
        <w:rPr>
          <w:color w:val="auto"/>
          <w:sz w:val="28"/>
          <w:szCs w:val="28"/>
          <w:lang w:val="kk-KZ"/>
        </w:rPr>
        <w:t xml:space="preserve"> </w:t>
      </w:r>
      <w:r w:rsidRPr="00621505">
        <w:rPr>
          <w:color w:val="auto"/>
          <w:sz w:val="28"/>
          <w:szCs w:val="28"/>
          <w:shd w:val="clear" w:color="auto" w:fill="FFFFFF"/>
          <w:lang w:val="kk-KZ"/>
        </w:rPr>
        <w:t>Оқу сауаттылығы басты мақсаты</w:t>
      </w:r>
    </w:p>
    <w:p w14:paraId="4E0E99B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Мәтінмен жұмыс  </w:t>
      </w:r>
    </w:p>
    <w:p w14:paraId="212C35F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Өлеңді талдау </w:t>
      </w:r>
    </w:p>
    <w:p w14:paraId="381FCDF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Жыр жаттау</w:t>
      </w:r>
    </w:p>
    <w:p w14:paraId="372DC9F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Дастандарды оқу</w:t>
      </w:r>
    </w:p>
    <w:p w14:paraId="72A9A98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Әңгіме жазу </w:t>
      </w:r>
    </w:p>
    <w:p w14:paraId="71DA4F20"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5F1A74C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29.</w:t>
      </w:r>
      <w:r w:rsidRPr="00621505">
        <w:rPr>
          <w:rFonts w:ascii="Times New Roman" w:eastAsiaTheme="minorEastAsia" w:hAnsi="Times New Roman"/>
          <w:bCs/>
          <w:kern w:val="24"/>
          <w:sz w:val="28"/>
          <w:szCs w:val="28"/>
          <w:lang w:val="kk-KZ"/>
        </w:rPr>
        <w:t xml:space="preserve"> Функционалдық сауаттылық дегеніміз – </w:t>
      </w:r>
    </w:p>
    <w:p w14:paraId="14FF2E1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алған білімін өмірде қолдана алу дағдысы</w:t>
      </w:r>
    </w:p>
    <w:p w14:paraId="1C9817D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форматта білім алу дағдысы</w:t>
      </w:r>
    </w:p>
    <w:p w14:paraId="11D7C47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мәнерлеп оқу дағдысы</w:t>
      </w:r>
    </w:p>
    <w:p w14:paraId="1D98BA8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мәтін құрай алу дағдысы</w:t>
      </w:r>
    </w:p>
    <w:p w14:paraId="0738E12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өлең жаттау дағдысы</w:t>
      </w:r>
    </w:p>
    <w:p w14:paraId="2C23592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3203D4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30.</w:t>
      </w:r>
      <w:r w:rsidRPr="00621505">
        <w:rPr>
          <w:rFonts w:ascii="Times New Roman" w:eastAsiaTheme="minorEastAsia" w:hAnsi="Times New Roman"/>
          <w:kern w:val="24"/>
          <w:sz w:val="28"/>
          <w:szCs w:val="28"/>
          <w:lang w:val="kk-KZ"/>
        </w:rPr>
        <w:t xml:space="preserve"> Функционалдық сауаттылықты дамытудағы білім мазмұнының жаңғыруы неге негізделеді?</w:t>
      </w:r>
    </w:p>
    <w:p w14:paraId="66DACBC4" w14:textId="77777777" w:rsidR="00EA19DE" w:rsidRPr="00621505" w:rsidRDefault="00EA19DE" w:rsidP="00EA19DE">
      <w:pPr>
        <w:pStyle w:val="a4"/>
        <w:spacing w:after="0" w:line="240" w:lineRule="auto"/>
        <w:ind w:left="717"/>
        <w:rPr>
          <w:rFonts w:ascii="Times New Roman" w:eastAsiaTheme="minorEastAsia" w:hAnsi="Times New Roman"/>
          <w:bCs/>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bCs/>
          <w:kern w:val="24"/>
          <w:sz w:val="28"/>
          <w:szCs w:val="28"/>
          <w:lang w:val="kk-KZ"/>
        </w:rPr>
        <w:t xml:space="preserve"> сындарлы оқыту теориясына</w:t>
      </w:r>
    </w:p>
    <w:p w14:paraId="72C8004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Б) әдебиет теориясына</w:t>
      </w:r>
    </w:p>
    <w:p w14:paraId="7DBFC17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тілдің тарихына</w:t>
      </w:r>
    </w:p>
    <w:p w14:paraId="406CEC7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әдебиеттің сынына</w:t>
      </w:r>
    </w:p>
    <w:p w14:paraId="2DB9223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тілдің шығу тарихына</w:t>
      </w:r>
    </w:p>
    <w:p w14:paraId="3261A724" w14:textId="77777777" w:rsidR="00EA19DE" w:rsidRPr="00621505" w:rsidRDefault="00EA19DE" w:rsidP="00EA19DE">
      <w:pPr>
        <w:spacing w:after="0" w:line="240" w:lineRule="auto"/>
        <w:ind w:left="357"/>
        <w:rPr>
          <w:rFonts w:ascii="Times New Roman" w:hAnsi="Times New Roman"/>
          <w:sz w:val="28"/>
          <w:szCs w:val="28"/>
          <w:shd w:val="clear" w:color="auto" w:fill="FFFFFF"/>
          <w:lang w:val="kk-KZ"/>
        </w:rPr>
      </w:pPr>
    </w:p>
    <w:p w14:paraId="6755D4C9" w14:textId="77777777" w:rsidR="00EA19DE" w:rsidRPr="00621505" w:rsidRDefault="00EA19DE" w:rsidP="00EA19DE">
      <w:pPr>
        <w:spacing w:after="0" w:line="240" w:lineRule="auto"/>
        <w:ind w:left="35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31. Бақылаудың, тәжірбиенің, ойлау мен талқылаудың нәтижесінде алынған ақпаратты ойлауға, бағалауға, талдауға және синтездеуге бағытталған пәндік шешім</w:t>
      </w:r>
    </w:p>
    <w:p w14:paraId="62D1128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сыни тұрғыдан бағалау</w:t>
      </w:r>
    </w:p>
    <w:p w14:paraId="09C0103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әдебиет теориясын зерттеу</w:t>
      </w:r>
    </w:p>
    <w:p w14:paraId="283B0C0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тілдің тарихын зерттеу</w:t>
      </w:r>
    </w:p>
    <w:p w14:paraId="7C48967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әдебиеттің сынын зертеу</w:t>
      </w:r>
    </w:p>
    <w:p w14:paraId="07C263F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тілдің шығу тарихын зерттеу</w:t>
      </w:r>
    </w:p>
    <w:p w14:paraId="478124A3"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4067665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32.</w:t>
      </w:r>
      <w:r w:rsidRPr="00621505">
        <w:rPr>
          <w:rFonts w:ascii="Times New Roman" w:eastAsiaTheme="minorEastAsia" w:hAnsi="Times New Roman"/>
          <w:bCs/>
          <w:kern w:val="24"/>
          <w:sz w:val="28"/>
          <w:szCs w:val="28"/>
          <w:lang w:val="kk-KZ"/>
        </w:rPr>
        <w:t xml:space="preserve"> Оқу сауаттылығы дегеніміз не?</w:t>
      </w:r>
    </w:p>
    <w:p w14:paraId="59CF063A"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 xml:space="preserve">А) </w:t>
      </w:r>
      <w:r w:rsidRPr="00621505">
        <w:rPr>
          <w:rFonts w:ascii="Times New Roman" w:eastAsiaTheme="minorEastAsia" w:hAnsi="Times New Roman"/>
          <w:kern w:val="24"/>
          <w:sz w:val="28"/>
          <w:szCs w:val="28"/>
          <w:lang w:val="kk-KZ"/>
        </w:rPr>
        <w:t>Мәтін мазмұнына өзіндік пайымдау жасай алу.</w:t>
      </w:r>
    </w:p>
    <w:p w14:paraId="762ED65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Оқушыларды бағалаудың жаңа тәсілдерін қолдану.</w:t>
      </w:r>
    </w:p>
    <w:p w14:paraId="7DE2417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Жиынтық және қалыптастырушы бағалау.</w:t>
      </w:r>
    </w:p>
    <w:p w14:paraId="6BF74FE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С)Мәтінді  асықпай оқу.</w:t>
      </w:r>
    </w:p>
    <w:p w14:paraId="09C1DFC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Өлең оқу машығын арттыру.</w:t>
      </w:r>
    </w:p>
    <w:p w14:paraId="6DB2EDC5"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045890E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33.Мәтіннің түрлерін белгілеңіз.</w:t>
      </w:r>
    </w:p>
    <w:p w14:paraId="54BBF55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А)әңгімелеу, сипаттау, пайымдау</w:t>
      </w:r>
    </w:p>
    <w:p w14:paraId="49BEE08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монолог, диалог, пролог</w:t>
      </w:r>
    </w:p>
    <w:p w14:paraId="3AB81BB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сөйлеу, айту, жаттау</w:t>
      </w:r>
    </w:p>
    <w:p w14:paraId="440C2DA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оқылым, жазылым, тыңдалым</w:t>
      </w:r>
    </w:p>
    <w:p w14:paraId="2240F26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білу, қолдану, бағалау</w:t>
      </w:r>
    </w:p>
    <w:p w14:paraId="30A142B9"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3589881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34.</w:t>
      </w:r>
      <w:r w:rsidRPr="00621505">
        <w:rPr>
          <w:rFonts w:ascii="Times New Roman" w:eastAsiaTheme="majorEastAsia" w:hAnsi="Times New Roman"/>
          <w:bCs/>
          <w:kern w:val="24"/>
          <w:sz w:val="28"/>
          <w:szCs w:val="28"/>
          <w:lang w:val="kk-KZ"/>
        </w:rPr>
        <w:t xml:space="preserve"> Оқу  сауаттылығына қойылатын талап</w:t>
      </w:r>
    </w:p>
    <w:p w14:paraId="78371F90"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kern w:val="24"/>
          <w:sz w:val="28"/>
          <w:szCs w:val="28"/>
          <w:lang w:val="kk-KZ"/>
        </w:rPr>
        <w:t xml:space="preserve"> қажетті ақпаратты  дәл  табу.</w:t>
      </w:r>
    </w:p>
    <w:p w14:paraId="75C2DA8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жылдам әрі мәнерлеп оқу.</w:t>
      </w:r>
    </w:p>
    <w:p w14:paraId="4F45AF8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сөйлеу дағдысын қалыптастыру.</w:t>
      </w:r>
    </w:p>
    <w:p w14:paraId="3F6BA31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жазу дағдысын қалыптастыру.</w:t>
      </w:r>
    </w:p>
    <w:p w14:paraId="1F5C630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жаңа көзқарас білдіру.</w:t>
      </w:r>
    </w:p>
    <w:p w14:paraId="3650BE51"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52A20609"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35.</w:t>
      </w:r>
      <w:r w:rsidRPr="00621505">
        <w:rPr>
          <w:rFonts w:ascii="Times New Roman" w:eastAsiaTheme="majorEastAsia" w:hAnsi="Times New Roman"/>
          <w:kern w:val="24"/>
          <w:sz w:val="28"/>
          <w:szCs w:val="28"/>
          <w:lang w:val="kk-KZ"/>
        </w:rPr>
        <w:t xml:space="preserve">  </w:t>
      </w:r>
      <w:r w:rsidRPr="00621505">
        <w:rPr>
          <w:rFonts w:ascii="Times New Roman" w:eastAsiaTheme="minorEastAsia" w:hAnsi="Times New Roman"/>
          <w:bCs/>
          <w:kern w:val="24"/>
          <w:sz w:val="28"/>
          <w:szCs w:val="28"/>
          <w:lang w:val="kk-KZ"/>
        </w:rPr>
        <w:t>PISA тестілеуі функционалдық сауаттылықтың қанша саласын бағалайды</w:t>
      </w:r>
      <w:r w:rsidRPr="00621505">
        <w:rPr>
          <w:rFonts w:ascii="Times New Roman" w:hAnsi="Times New Roman"/>
          <w:sz w:val="28"/>
          <w:szCs w:val="28"/>
          <w:shd w:val="clear" w:color="auto" w:fill="FFFFFF"/>
          <w:lang w:val="kk-KZ"/>
        </w:rPr>
        <w:t xml:space="preserve"> </w:t>
      </w:r>
    </w:p>
    <w:p w14:paraId="2CCE7497" w14:textId="77777777" w:rsidR="00EA19DE" w:rsidRPr="00621505" w:rsidRDefault="00EC5A6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А) 3</w:t>
      </w:r>
    </w:p>
    <w:p w14:paraId="075B9F3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4</w:t>
      </w:r>
    </w:p>
    <w:p w14:paraId="60F8036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7</w:t>
      </w:r>
    </w:p>
    <w:p w14:paraId="25A875D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6</w:t>
      </w:r>
    </w:p>
    <w:p w14:paraId="4ABE967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2</w:t>
      </w:r>
    </w:p>
    <w:p w14:paraId="0CA05F9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7F806C2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36.</w:t>
      </w:r>
      <w:r w:rsidRPr="00621505">
        <w:rPr>
          <w:rFonts w:ascii="Times New Roman" w:eastAsiaTheme="minorEastAsia" w:hAnsi="Times New Roman"/>
          <w:kern w:val="24"/>
          <w:sz w:val="28"/>
          <w:szCs w:val="28"/>
          <w:lang w:val="kk-KZ"/>
        </w:rPr>
        <w:t xml:space="preserve"> PISA-да оқушылардың оқу сауаттылығын анықтауда ақпараттың</w:t>
      </w:r>
    </w:p>
    <w:p w14:paraId="7CC168B5" w14:textId="77777777" w:rsidR="00EA19DE" w:rsidRPr="00621505" w:rsidRDefault="00EA19DE" w:rsidP="00EA19DE">
      <w:pPr>
        <w:pStyle w:val="a8"/>
        <w:spacing w:before="0" w:beforeAutospacing="0" w:after="0" w:afterAutospacing="0"/>
        <w:ind w:left="717"/>
        <w:rPr>
          <w:rFonts w:eastAsiaTheme="minorEastAsia"/>
          <w:kern w:val="24"/>
          <w:sz w:val="28"/>
          <w:szCs w:val="28"/>
          <w:lang w:val="kk-KZ"/>
        </w:rPr>
      </w:pPr>
      <w:r w:rsidRPr="00621505">
        <w:rPr>
          <w:rFonts w:eastAsiaTheme="minorEastAsia"/>
          <w:kern w:val="24"/>
          <w:sz w:val="28"/>
          <w:szCs w:val="28"/>
          <w:lang w:val="kk-KZ"/>
        </w:rPr>
        <w:lastRenderedPageBreak/>
        <w:t xml:space="preserve">маңынасын ашу және түсінік берудің үш негізгі параметрі </w:t>
      </w:r>
    </w:p>
    <w:p w14:paraId="22DADA79" w14:textId="77777777" w:rsidR="00EA19DE" w:rsidRPr="00621505" w:rsidRDefault="00EA19DE" w:rsidP="00EA19DE">
      <w:pPr>
        <w:pStyle w:val="a8"/>
        <w:spacing w:before="0" w:beforeAutospacing="0" w:after="0" w:afterAutospacing="0"/>
        <w:ind w:left="717"/>
        <w:rPr>
          <w:rFonts w:eastAsiaTheme="minorEastAsia"/>
          <w:kern w:val="24"/>
          <w:sz w:val="28"/>
          <w:szCs w:val="28"/>
          <w:lang w:val="kk-KZ"/>
        </w:rPr>
      </w:pPr>
    </w:p>
    <w:p w14:paraId="40FC0B08" w14:textId="77777777" w:rsidR="00EA19DE" w:rsidRPr="00621505" w:rsidRDefault="00EA19DE" w:rsidP="00EA19DE">
      <w:pPr>
        <w:pStyle w:val="a8"/>
        <w:spacing w:before="0" w:beforeAutospacing="0" w:after="0" w:afterAutospacing="0"/>
        <w:ind w:left="717"/>
        <w:rPr>
          <w:sz w:val="28"/>
          <w:szCs w:val="28"/>
          <w:shd w:val="clear" w:color="auto" w:fill="FFFFFF"/>
          <w:lang w:val="kk-KZ"/>
        </w:rPr>
      </w:pPr>
      <w:r w:rsidRPr="00621505">
        <w:rPr>
          <w:sz w:val="28"/>
          <w:szCs w:val="28"/>
          <w:shd w:val="clear" w:color="auto" w:fill="FFFFFF"/>
          <w:lang w:val="kk-KZ"/>
        </w:rPr>
        <w:t>А)</w:t>
      </w:r>
      <w:r w:rsidRPr="00621505">
        <w:rPr>
          <w:rFonts w:eastAsiaTheme="minorEastAsia"/>
          <w:bCs/>
          <w:iCs/>
          <w:kern w:val="24"/>
          <w:sz w:val="28"/>
          <w:szCs w:val="28"/>
          <w:lang w:val="kk-KZ"/>
        </w:rPr>
        <w:t xml:space="preserve"> мәтін, жағдай (ситуация), сұрақ</w:t>
      </w:r>
      <w:r w:rsidRPr="00621505">
        <w:rPr>
          <w:rFonts w:eastAsiaTheme="minorEastAsia"/>
          <w:kern w:val="24"/>
          <w:sz w:val="28"/>
          <w:szCs w:val="28"/>
          <w:lang w:val="kk-KZ"/>
        </w:rPr>
        <w:t>.</w:t>
      </w:r>
    </w:p>
    <w:p w14:paraId="203FF8CA"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2"/>
          <w:rFonts w:ascii="Times New Roman" w:hAnsi="Times New Roman"/>
          <w:sz w:val="28"/>
          <w:szCs w:val="28"/>
          <w:shd w:val="clear" w:color="auto" w:fill="FFFFFF"/>
          <w:lang w:val="kk-KZ"/>
        </w:rPr>
        <w:t xml:space="preserve"> </w:t>
      </w:r>
      <w:r w:rsidR="00E567D1" w:rsidRPr="00621505">
        <w:rPr>
          <w:rStyle w:val="af2"/>
          <w:rFonts w:ascii="Times New Roman" w:hAnsi="Times New Roman"/>
          <w:b w:val="0"/>
          <w:sz w:val="28"/>
          <w:szCs w:val="28"/>
          <w:shd w:val="clear" w:color="auto" w:fill="FFFFFF"/>
          <w:lang w:val="kk-KZ"/>
        </w:rPr>
        <w:t>білу, түсіну, қолдану</w:t>
      </w:r>
    </w:p>
    <w:p w14:paraId="513830C7"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Style w:val="af2"/>
          <w:rFonts w:ascii="Times New Roman" w:hAnsi="Times New Roman"/>
          <w:b w:val="0"/>
          <w:sz w:val="28"/>
          <w:szCs w:val="28"/>
          <w:shd w:val="clear" w:color="auto" w:fill="FFFFFF"/>
          <w:lang w:val="kk-KZ"/>
        </w:rPr>
        <w:t xml:space="preserve"> талдау, жинақтау,  бағалау</w:t>
      </w:r>
    </w:p>
    <w:p w14:paraId="73B4228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heme="minorEastAsia" w:hAnsi="Times New Roman"/>
          <w:kern w:val="24"/>
          <w:sz w:val="28"/>
          <w:szCs w:val="28"/>
          <w:lang w:val="kk-KZ"/>
        </w:rPr>
        <w:t xml:space="preserve"> оқылым, айтылым</w:t>
      </w:r>
    </w:p>
    <w:p w14:paraId="609C6B07"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Д)</w:t>
      </w:r>
      <w:r w:rsidRPr="00621505">
        <w:rPr>
          <w:rFonts w:ascii="Times New Roman" w:eastAsiaTheme="minorEastAsia" w:hAnsi="Times New Roman"/>
          <w:kern w:val="24"/>
          <w:sz w:val="28"/>
          <w:szCs w:val="28"/>
          <w:lang w:val="kk-KZ"/>
        </w:rPr>
        <w:t xml:space="preserve"> тыңдалым, жазылым</w:t>
      </w:r>
    </w:p>
    <w:p w14:paraId="6BC2E65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F0BD95F"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37.</w:t>
      </w:r>
      <w:r w:rsidRPr="00621505">
        <w:rPr>
          <w:rFonts w:ascii="Times New Roman" w:eastAsiaTheme="minorEastAsia" w:hAnsi="Times New Roman"/>
          <w:kern w:val="24"/>
          <w:sz w:val="28"/>
          <w:szCs w:val="28"/>
          <w:lang w:val="kk-KZ"/>
        </w:rPr>
        <w:t xml:space="preserve"> Кесте, графиктер, диаграммадан тұратын мәтіндер</w:t>
      </w:r>
    </w:p>
    <w:p w14:paraId="749EE0DC"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kern w:val="24"/>
          <w:sz w:val="28"/>
          <w:szCs w:val="28"/>
          <w:lang w:val="kk-KZ"/>
        </w:rPr>
        <w:t xml:space="preserve"> </w:t>
      </w:r>
      <w:r w:rsidRPr="00621505">
        <w:rPr>
          <w:rFonts w:ascii="Times New Roman" w:eastAsiaTheme="minorEastAsia" w:hAnsi="Times New Roman"/>
          <w:bCs/>
          <w:iCs/>
          <w:kern w:val="24"/>
          <w:sz w:val="28"/>
          <w:szCs w:val="28"/>
          <w:lang w:val="kk-KZ"/>
        </w:rPr>
        <w:t>дискретті мәтіндер</w:t>
      </w:r>
    </w:p>
    <w:p w14:paraId="0E253F7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тұтас мәтіндер </w:t>
      </w:r>
    </w:p>
    <w:p w14:paraId="4600DFF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аралас мәтіндер </w:t>
      </w:r>
    </w:p>
    <w:p w14:paraId="2A9E07B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құрамдас мәтіндер</w:t>
      </w:r>
    </w:p>
    <w:p w14:paraId="0B9AB54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қызықты мәтіндер</w:t>
      </w:r>
    </w:p>
    <w:p w14:paraId="4929F8D4"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6A3BBD2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38.</w:t>
      </w:r>
      <w:r w:rsidRPr="00621505">
        <w:rPr>
          <w:rFonts w:ascii="Times New Roman" w:eastAsiaTheme="minorEastAsia" w:hAnsi="Times New Roman"/>
          <w:bCs/>
          <w:iCs/>
          <w:kern w:val="24"/>
          <w:sz w:val="28"/>
          <w:szCs w:val="28"/>
          <w:lang w:val="kk-KZ"/>
        </w:rPr>
        <w:t xml:space="preserve"> Аралас мәтіндердің ерекшелігі</w:t>
      </w:r>
    </w:p>
    <w:p w14:paraId="10D4365F" w14:textId="77777777" w:rsidR="00EA19DE" w:rsidRPr="00621505" w:rsidRDefault="00EA19DE" w:rsidP="00EA19DE">
      <w:pPr>
        <w:pStyle w:val="a4"/>
        <w:spacing w:after="0" w:line="240" w:lineRule="auto"/>
        <w:ind w:left="717"/>
        <w:rPr>
          <w:rFonts w:ascii="Times New Roman" w:hAnsi="Times New Roman"/>
          <w:bCs/>
          <w:iCs/>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bCs/>
          <w:iCs/>
          <w:kern w:val="24"/>
          <w:sz w:val="28"/>
          <w:szCs w:val="28"/>
          <w:lang w:val="kk-KZ"/>
        </w:rPr>
        <w:t xml:space="preserve"> тұтас және </w:t>
      </w:r>
      <w:r w:rsidRPr="00621505">
        <w:rPr>
          <w:rFonts w:ascii="Times New Roman" w:hAnsi="Times New Roman"/>
          <w:bCs/>
          <w:iCs/>
          <w:sz w:val="28"/>
          <w:szCs w:val="28"/>
          <w:shd w:val="clear" w:color="auto" w:fill="FFFFFF"/>
          <w:lang w:val="kk-KZ"/>
        </w:rPr>
        <w:t>дискретті мәтіндерден тұрады</w:t>
      </w:r>
    </w:p>
    <w:p w14:paraId="38368CA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құрамдас мәтіндерден </w:t>
      </w:r>
      <w:r w:rsidRPr="00621505">
        <w:rPr>
          <w:rFonts w:ascii="Times New Roman" w:hAnsi="Times New Roman"/>
          <w:bCs/>
          <w:iCs/>
          <w:sz w:val="28"/>
          <w:szCs w:val="28"/>
          <w:shd w:val="clear" w:color="auto" w:fill="FFFFFF"/>
          <w:lang w:val="kk-KZ"/>
        </w:rPr>
        <w:t>тұрады</w:t>
      </w:r>
    </w:p>
    <w:p w14:paraId="1FBE36E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қызықты мәтіндерден </w:t>
      </w:r>
      <w:r w:rsidRPr="00621505">
        <w:rPr>
          <w:rFonts w:ascii="Times New Roman" w:hAnsi="Times New Roman"/>
          <w:bCs/>
          <w:iCs/>
          <w:sz w:val="28"/>
          <w:szCs w:val="28"/>
          <w:shd w:val="clear" w:color="auto" w:fill="FFFFFF"/>
          <w:lang w:val="kk-KZ"/>
        </w:rPr>
        <w:t>тұрады</w:t>
      </w:r>
    </w:p>
    <w:p w14:paraId="5F4D5F7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тұтас мәтіндерден </w:t>
      </w:r>
      <w:r w:rsidRPr="00621505">
        <w:rPr>
          <w:rFonts w:ascii="Times New Roman" w:hAnsi="Times New Roman"/>
          <w:bCs/>
          <w:iCs/>
          <w:sz w:val="28"/>
          <w:szCs w:val="28"/>
          <w:shd w:val="clear" w:color="auto" w:fill="FFFFFF"/>
          <w:lang w:val="kk-KZ"/>
        </w:rPr>
        <w:t>тұрады</w:t>
      </w:r>
    </w:p>
    <w:p w14:paraId="365505E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w:t>
      </w:r>
      <w:r w:rsidRPr="00621505">
        <w:rPr>
          <w:rFonts w:ascii="Times New Roman" w:eastAsiaTheme="minorEastAsia" w:hAnsi="Times New Roman"/>
          <w:bCs/>
          <w:iCs/>
          <w:kern w:val="24"/>
          <w:sz w:val="28"/>
          <w:szCs w:val="28"/>
          <w:lang w:val="kk-KZ"/>
        </w:rPr>
        <w:t xml:space="preserve">дискретті мәтіндерден </w:t>
      </w:r>
      <w:r w:rsidRPr="00621505">
        <w:rPr>
          <w:rFonts w:ascii="Times New Roman" w:hAnsi="Times New Roman"/>
          <w:bCs/>
          <w:iCs/>
          <w:sz w:val="28"/>
          <w:szCs w:val="28"/>
          <w:shd w:val="clear" w:color="auto" w:fill="FFFFFF"/>
          <w:lang w:val="kk-KZ"/>
        </w:rPr>
        <w:t>тұрады</w:t>
      </w:r>
    </w:p>
    <w:p w14:paraId="76CFE09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1FE87FE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39.</w:t>
      </w:r>
      <w:r w:rsidRPr="00621505">
        <w:rPr>
          <w:rFonts w:ascii="Times New Roman" w:eastAsiaTheme="minorEastAsia" w:hAnsi="Times New Roman"/>
          <w:bCs/>
          <w:iCs/>
          <w:kern w:val="24"/>
          <w:sz w:val="28"/>
          <w:szCs w:val="28"/>
          <w:lang w:val="kk-KZ"/>
        </w:rPr>
        <w:t xml:space="preserve"> Құрамдас мәтіндер</w:t>
      </w:r>
    </w:p>
    <w:p w14:paraId="357FF32C" w14:textId="77777777" w:rsidR="00EA19DE" w:rsidRPr="00621505" w:rsidRDefault="00EA19DE" w:rsidP="00EA19DE">
      <w:pPr>
        <w:pStyle w:val="a4"/>
        <w:spacing w:after="0" w:line="240" w:lineRule="auto"/>
        <w:ind w:left="717"/>
        <w:rPr>
          <w:rFonts w:ascii="Times New Roman" w:eastAsiaTheme="minorEastAsia" w:hAnsi="Times New Roman"/>
          <w:kern w:val="24"/>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kern w:val="24"/>
          <w:sz w:val="28"/>
          <w:szCs w:val="28"/>
          <w:lang w:val="kk-KZ"/>
        </w:rPr>
        <w:t xml:space="preserve"> әрқайсысы бір-біріне тәуелсіз әртүрлі /бірнеше/ мәтіндер </w:t>
      </w:r>
    </w:p>
    <w:p w14:paraId="08A0BD8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Fonts w:ascii="Times New Roman" w:eastAsiaTheme="minorEastAsia" w:hAnsi="Times New Roman"/>
          <w:kern w:val="24"/>
          <w:sz w:val="28"/>
          <w:szCs w:val="28"/>
          <w:lang w:val="kk-KZ"/>
        </w:rPr>
        <w:t xml:space="preserve">әрқайсысы бір-біріне ұқсайтын бірнеше мәтіндер </w:t>
      </w:r>
    </w:p>
    <w:p w14:paraId="1994602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белгілі бір оқиғаны сипаттайтын мәтін</w:t>
      </w:r>
    </w:p>
    <w:p w14:paraId="6C3A80A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ғылыми стильде жазылған  мәтін </w:t>
      </w:r>
    </w:p>
    <w:p w14:paraId="1B666C8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көркем әдеби стильде жазылған мәтін </w:t>
      </w:r>
    </w:p>
    <w:p w14:paraId="435D184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5795B5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40. Оқущылардың білімін және дағдыларын тексеретін құрал. </w:t>
      </w:r>
    </w:p>
    <w:p w14:paraId="7BB1387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тест</w:t>
      </w:r>
    </w:p>
    <w:p w14:paraId="58D0521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сөз</w:t>
      </w:r>
    </w:p>
    <w:p w14:paraId="4AE96DC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сөйлем</w:t>
      </w:r>
    </w:p>
    <w:p w14:paraId="7824708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өлең</w:t>
      </w:r>
    </w:p>
    <w:p w14:paraId="28FF09E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жаттау</w:t>
      </w:r>
    </w:p>
    <w:p w14:paraId="5B2C72D5"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533E35E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41. </w:t>
      </w:r>
      <w:r w:rsidR="006252EA" w:rsidRPr="00621505">
        <w:rPr>
          <w:rFonts w:ascii="Times New Roman" w:hAnsi="Times New Roman"/>
          <w:sz w:val="28"/>
          <w:szCs w:val="28"/>
          <w:shd w:val="clear" w:color="auto" w:fill="FFFFFF"/>
          <w:lang w:val="kk-KZ"/>
        </w:rPr>
        <w:t xml:space="preserve">Жабық тест дегеніміз - </w:t>
      </w:r>
      <w:r w:rsidRPr="00621505">
        <w:rPr>
          <w:rFonts w:ascii="Times New Roman" w:hAnsi="Times New Roman"/>
          <w:sz w:val="28"/>
          <w:szCs w:val="28"/>
          <w:shd w:val="clear" w:color="auto" w:fill="FFFFFF"/>
          <w:lang w:val="kk-KZ"/>
        </w:rPr>
        <w:t xml:space="preserve"> </w:t>
      </w:r>
    </w:p>
    <w:p w14:paraId="14A61D8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006252EA" w:rsidRPr="00621505">
        <w:rPr>
          <w:rFonts w:ascii="Times New Roman" w:hAnsi="Times New Roman"/>
          <w:sz w:val="28"/>
          <w:szCs w:val="28"/>
          <w:shd w:val="clear" w:color="auto" w:fill="FFFFFF"/>
          <w:lang w:val="kk-KZ"/>
        </w:rPr>
        <w:t xml:space="preserve"> бір не бірнеше жауапты табу</w:t>
      </w:r>
    </w:p>
    <w:p w14:paraId="43C6C81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006252EA" w:rsidRPr="00621505">
        <w:rPr>
          <w:rFonts w:ascii="Times New Roman" w:hAnsi="Times New Roman"/>
          <w:sz w:val="28"/>
          <w:szCs w:val="28"/>
          <w:shd w:val="clear" w:color="auto" w:fill="FFFFFF"/>
          <w:lang w:val="kk-KZ"/>
        </w:rPr>
        <w:t>ойын еркін жеткізу</w:t>
      </w:r>
    </w:p>
    <w:p w14:paraId="3BF7C9B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006252EA" w:rsidRPr="00621505">
        <w:rPr>
          <w:rFonts w:ascii="Times New Roman" w:hAnsi="Times New Roman"/>
          <w:sz w:val="28"/>
          <w:szCs w:val="28"/>
          <w:shd w:val="clear" w:color="auto" w:fill="FFFFFF"/>
          <w:lang w:val="kk-KZ"/>
        </w:rPr>
        <w:t xml:space="preserve"> салыстыра отырып шешу</w:t>
      </w:r>
    </w:p>
    <w:p w14:paraId="2C03434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006252EA" w:rsidRPr="00621505">
        <w:rPr>
          <w:rFonts w:ascii="Times New Roman" w:hAnsi="Times New Roman"/>
          <w:sz w:val="28"/>
          <w:szCs w:val="28"/>
          <w:shd w:val="clear" w:color="auto" w:fill="FFFFFF"/>
          <w:lang w:val="kk-KZ"/>
        </w:rPr>
        <w:t xml:space="preserve"> сәйкестендіру </w:t>
      </w:r>
    </w:p>
    <w:p w14:paraId="14380E8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006252EA" w:rsidRPr="00621505">
        <w:rPr>
          <w:rFonts w:ascii="Times New Roman" w:hAnsi="Times New Roman"/>
          <w:sz w:val="28"/>
          <w:szCs w:val="28"/>
          <w:shd w:val="clear" w:color="auto" w:fill="FFFFFF"/>
          <w:lang w:val="kk-KZ"/>
        </w:rPr>
        <w:t xml:space="preserve"> электронды тестілеу</w:t>
      </w:r>
    </w:p>
    <w:p w14:paraId="4591F27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B0F7329"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42.</w:t>
      </w:r>
      <w:r w:rsidRPr="00621505">
        <w:rPr>
          <w:rFonts w:ascii="Times New Roman" w:eastAsiaTheme="minorEastAsia" w:hAnsi="Times New Roman"/>
          <w:kern w:val="24"/>
          <w:sz w:val="28"/>
          <w:szCs w:val="28"/>
          <w:lang w:val="kk-KZ"/>
        </w:rPr>
        <w:t xml:space="preserve">  </w:t>
      </w:r>
      <w:r w:rsidRPr="00621505">
        <w:rPr>
          <w:rFonts w:ascii="Times New Roman" w:eastAsia="Times New Roman" w:hAnsi="Times New Roman"/>
          <w:bCs/>
          <w:iCs/>
          <w:sz w:val="28"/>
          <w:szCs w:val="28"/>
          <w:lang w:val="kk-KZ" w:eastAsia="ru-RU"/>
        </w:rPr>
        <w:t>Интерпретация дегенімізге анықтама беріңіз.</w:t>
      </w:r>
    </w:p>
    <w:p w14:paraId="6AC19AA6" w14:textId="77777777" w:rsidR="00EA19DE" w:rsidRPr="00621505" w:rsidRDefault="007B655C"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 xml:space="preserve">            </w:t>
      </w:r>
      <w:r w:rsidR="00AB70F9" w:rsidRPr="00621505">
        <w:rPr>
          <w:rFonts w:ascii="Times New Roman" w:hAnsi="Times New Roman"/>
          <w:sz w:val="28"/>
          <w:szCs w:val="28"/>
          <w:shd w:val="clear" w:color="auto" w:fill="FFFFFF"/>
          <w:lang w:val="kk-KZ"/>
        </w:rPr>
        <w:t xml:space="preserve">А) Оқу </w:t>
      </w:r>
      <w:r w:rsidR="00EA19DE" w:rsidRPr="00621505">
        <w:rPr>
          <w:rFonts w:ascii="Times New Roman" w:eastAsia="Times New Roman" w:hAnsi="Times New Roman"/>
          <w:sz w:val="28"/>
          <w:szCs w:val="28"/>
          <w:lang w:val="kk-KZ" w:eastAsia="ru-RU"/>
        </w:rPr>
        <w:t>материалын «өз сөзімен» түсіндіру, қысқаша баяндау</w:t>
      </w:r>
    </w:p>
    <w:p w14:paraId="2056B955"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оқу сауаттылығы мен оқу нәтижелерін  бағалау</w:t>
      </w:r>
    </w:p>
    <w:p w14:paraId="3A10C25A"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В)  оқылым және жазылым дағдыларын қалыптастыру</w:t>
      </w:r>
    </w:p>
    <w:p w14:paraId="2FFCD3AF"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С) айтылым және тыңдалым дағдыларын қалыптастыру</w:t>
      </w:r>
    </w:p>
    <w:p w14:paraId="1151A403"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Д) эссе жазу табиғаты және оны жазу әдістемесін білу</w:t>
      </w:r>
    </w:p>
    <w:p w14:paraId="040DCCD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0787EC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43.</w:t>
      </w:r>
      <w:r w:rsidRPr="00621505">
        <w:rPr>
          <w:rFonts w:ascii="Times New Roman" w:eastAsiaTheme="minorEastAsia" w:hAnsi="Times New Roman"/>
          <w:sz w:val="28"/>
          <w:szCs w:val="28"/>
          <w:lang w:val="kk-KZ" w:eastAsia="ru-RU"/>
        </w:rPr>
        <w:t>Ізденістен туындаған еркін жазылатын шығармашылық жұмыс.</w:t>
      </w:r>
    </w:p>
    <w:p w14:paraId="49A5030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эссе</w:t>
      </w:r>
    </w:p>
    <w:p w14:paraId="5A7299E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диктант </w:t>
      </w:r>
    </w:p>
    <w:p w14:paraId="79873C1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жаттығу</w:t>
      </w:r>
    </w:p>
    <w:p w14:paraId="5419EE6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тапсырма</w:t>
      </w:r>
    </w:p>
    <w:p w14:paraId="01DC363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диалог </w:t>
      </w:r>
    </w:p>
    <w:p w14:paraId="7819CB4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10984C1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44.</w:t>
      </w:r>
      <w:r w:rsidRPr="00621505">
        <w:rPr>
          <w:rFonts w:ascii="Times New Roman" w:eastAsiaTheme="minorEastAsia" w:hAnsi="Times New Roman"/>
          <w:sz w:val="28"/>
          <w:szCs w:val="28"/>
          <w:lang w:val="kk-KZ" w:eastAsia="ru-RU"/>
        </w:rPr>
        <w:t xml:space="preserve"> Көркем әдебиет стилінде жазылған эсселер.</w:t>
      </w:r>
    </w:p>
    <w:p w14:paraId="3DAB20E3" w14:textId="77777777" w:rsidR="00EA19DE" w:rsidRPr="00621505" w:rsidRDefault="00EA19DE" w:rsidP="00EA19DE">
      <w:pPr>
        <w:pStyle w:val="a4"/>
        <w:spacing w:after="0" w:line="240" w:lineRule="auto"/>
        <w:ind w:left="717"/>
        <w:rPr>
          <w:rFonts w:ascii="Times New Roman" w:eastAsiaTheme="minorEastAsia" w:hAnsi="Times New Roman"/>
          <w:sz w:val="28"/>
          <w:szCs w:val="28"/>
          <w:lang w:val="kk-KZ" w:eastAsia="ru-RU"/>
        </w:rPr>
      </w:pPr>
      <w:r w:rsidRPr="00621505">
        <w:rPr>
          <w:rFonts w:ascii="Times New Roman" w:hAnsi="Times New Roman"/>
          <w:sz w:val="28"/>
          <w:szCs w:val="28"/>
          <w:shd w:val="clear" w:color="auto" w:fill="FFFFFF"/>
          <w:lang w:val="kk-KZ"/>
        </w:rPr>
        <w:t>А)</w:t>
      </w:r>
      <w:r w:rsidRPr="00621505">
        <w:rPr>
          <w:rFonts w:ascii="Times New Roman" w:eastAsiaTheme="minorEastAsia" w:hAnsi="Times New Roman"/>
          <w:sz w:val="28"/>
          <w:szCs w:val="28"/>
          <w:lang w:val="kk-KZ" w:eastAsia="ru-RU"/>
        </w:rPr>
        <w:t xml:space="preserve"> көркем әдеби эссе </w:t>
      </w:r>
    </w:p>
    <w:p w14:paraId="69196FD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Fonts w:ascii="Times New Roman" w:hAnsi="Times New Roman"/>
          <w:sz w:val="28"/>
          <w:szCs w:val="28"/>
          <w:lang w:val="kk-KZ"/>
        </w:rPr>
        <w:t>пайымдық эссе</w:t>
      </w:r>
    </w:p>
    <w:p w14:paraId="0FE480F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sz w:val="28"/>
          <w:szCs w:val="28"/>
          <w:lang w:val="kk-KZ"/>
        </w:rPr>
        <w:t xml:space="preserve"> салыстырмалы эссе</w:t>
      </w:r>
    </w:p>
    <w:p w14:paraId="4C34793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sz w:val="28"/>
          <w:szCs w:val="28"/>
          <w:lang w:val="kk-KZ"/>
        </w:rPr>
        <w:t xml:space="preserve"> сипаттау эссе</w:t>
      </w:r>
    </w:p>
    <w:p w14:paraId="141B2BF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жинақтау эссе</w:t>
      </w:r>
    </w:p>
    <w:p w14:paraId="7173702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lang w:val="kk-KZ"/>
        </w:rPr>
        <w:t xml:space="preserve"> </w:t>
      </w:r>
    </w:p>
    <w:p w14:paraId="74A2BA4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45.Жаңартылған білім берудің  маңызды артықшылықтары.</w:t>
      </w:r>
    </w:p>
    <w:p w14:paraId="21D0E02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Шиыршық әдісі </w:t>
      </w:r>
    </w:p>
    <w:p w14:paraId="65331D9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Жинақтау әдісі</w:t>
      </w:r>
    </w:p>
    <w:p w14:paraId="75030E4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Сипаттау әдісі</w:t>
      </w:r>
    </w:p>
    <w:p w14:paraId="1146E31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Әңгіме әдісі</w:t>
      </w:r>
    </w:p>
    <w:p w14:paraId="6783304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жаттығу әдісі</w:t>
      </w:r>
    </w:p>
    <w:p w14:paraId="2EE06A8A"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7263F9EF" w14:textId="77777777" w:rsidR="00EA19DE" w:rsidRPr="00621505" w:rsidRDefault="00EA19DE" w:rsidP="00EA19DE">
      <w:pPr>
        <w:shd w:val="clear" w:color="auto" w:fill="FFFFFF"/>
        <w:autoSpaceDE w:val="0"/>
        <w:autoSpaceDN w:val="0"/>
        <w:adjustRightInd w:val="0"/>
        <w:spacing w:after="0" w:line="240" w:lineRule="auto"/>
        <w:rPr>
          <w:rFonts w:ascii="Times New Roman" w:hAnsi="Times New Roman"/>
          <w:noProof/>
          <w:sz w:val="28"/>
          <w:szCs w:val="28"/>
          <w:lang w:val="kk-KZ"/>
        </w:rPr>
      </w:pPr>
      <w:r w:rsidRPr="00621505">
        <w:rPr>
          <w:rFonts w:ascii="Times New Roman" w:hAnsi="Times New Roman"/>
          <w:noProof/>
          <w:sz w:val="28"/>
          <w:szCs w:val="28"/>
          <w:lang w:val="kk-KZ"/>
        </w:rPr>
        <w:t xml:space="preserve">      </w:t>
      </w:r>
      <w:r w:rsidR="00811D08" w:rsidRPr="00621505">
        <w:rPr>
          <w:rFonts w:ascii="Times New Roman" w:hAnsi="Times New Roman"/>
          <w:noProof/>
          <w:sz w:val="28"/>
          <w:szCs w:val="28"/>
          <w:lang w:val="kk-KZ"/>
        </w:rPr>
        <w:t xml:space="preserve">    </w:t>
      </w:r>
      <w:r w:rsidRPr="00621505">
        <w:rPr>
          <w:rFonts w:ascii="Times New Roman" w:hAnsi="Times New Roman"/>
          <w:noProof/>
          <w:sz w:val="28"/>
          <w:szCs w:val="28"/>
          <w:lang w:val="kk-KZ"/>
        </w:rPr>
        <w:t>46.Әдебиетті оқытудың басты мақсатын көрсетіңіз.</w:t>
      </w:r>
    </w:p>
    <w:p w14:paraId="007842CF" w14:textId="77777777" w:rsidR="00EA19DE" w:rsidRPr="00621505" w:rsidRDefault="00EA19DE" w:rsidP="00E567D1">
      <w:pPr>
        <w:shd w:val="clear" w:color="auto" w:fill="FFFFFF"/>
        <w:autoSpaceDE w:val="0"/>
        <w:autoSpaceDN w:val="0"/>
        <w:adjustRightInd w:val="0"/>
        <w:spacing w:after="0" w:line="240" w:lineRule="auto"/>
        <w:ind w:left="709" w:hanging="5"/>
        <w:rPr>
          <w:rFonts w:ascii="Times New Roman" w:hAnsi="Times New Roman"/>
          <w:sz w:val="28"/>
          <w:szCs w:val="28"/>
          <w:lang w:val="kk-KZ"/>
        </w:rPr>
      </w:pPr>
      <w:r w:rsidRPr="00621505">
        <w:rPr>
          <w:rFonts w:ascii="Times New Roman" w:hAnsi="Times New Roman"/>
          <w:noProof/>
          <w:sz w:val="28"/>
          <w:szCs w:val="28"/>
          <w:lang w:val="kk-KZ"/>
        </w:rPr>
        <w:t>А)  Оқушылардың рухани дүниесін байыту</w:t>
      </w:r>
    </w:p>
    <w:p w14:paraId="20A7B1C7" w14:textId="77777777" w:rsidR="00EA19DE" w:rsidRPr="00621505" w:rsidRDefault="00EA19DE" w:rsidP="00E567D1">
      <w:pPr>
        <w:shd w:val="clear" w:color="auto" w:fill="FFFFFF"/>
        <w:autoSpaceDE w:val="0"/>
        <w:autoSpaceDN w:val="0"/>
        <w:adjustRightInd w:val="0"/>
        <w:spacing w:after="0" w:line="240" w:lineRule="auto"/>
        <w:ind w:left="709" w:hanging="5"/>
        <w:rPr>
          <w:rFonts w:ascii="Times New Roman" w:hAnsi="Times New Roman"/>
          <w:sz w:val="28"/>
          <w:szCs w:val="28"/>
          <w:lang w:val="kk-KZ"/>
        </w:rPr>
      </w:pPr>
      <w:r w:rsidRPr="00621505">
        <w:rPr>
          <w:rFonts w:ascii="Times New Roman" w:hAnsi="Times New Roman"/>
          <w:noProof/>
          <w:sz w:val="28"/>
          <w:szCs w:val="28"/>
          <w:lang w:val="kk-KZ"/>
        </w:rPr>
        <w:t>В)  Әңгіме жазуға үйрету</w:t>
      </w:r>
    </w:p>
    <w:p w14:paraId="5C5BEA12" w14:textId="77777777" w:rsidR="00EA19DE" w:rsidRPr="00621505" w:rsidRDefault="00EA19DE" w:rsidP="00E567D1">
      <w:pPr>
        <w:shd w:val="clear" w:color="auto" w:fill="FFFFFF"/>
        <w:autoSpaceDE w:val="0"/>
        <w:autoSpaceDN w:val="0"/>
        <w:adjustRightInd w:val="0"/>
        <w:spacing w:after="0" w:line="240" w:lineRule="auto"/>
        <w:ind w:left="709" w:hanging="5"/>
        <w:rPr>
          <w:rFonts w:ascii="Times New Roman" w:hAnsi="Times New Roman"/>
          <w:sz w:val="28"/>
          <w:szCs w:val="28"/>
          <w:lang w:val="kk-KZ"/>
        </w:rPr>
      </w:pPr>
      <w:r w:rsidRPr="00621505">
        <w:rPr>
          <w:rFonts w:ascii="Times New Roman" w:hAnsi="Times New Roman"/>
          <w:noProof/>
          <w:sz w:val="28"/>
          <w:szCs w:val="28"/>
          <w:lang w:val="kk-KZ"/>
        </w:rPr>
        <w:t>С)  Дидактикалық материалдармен таныстыру</w:t>
      </w:r>
    </w:p>
    <w:p w14:paraId="4D2FA485" w14:textId="77777777" w:rsidR="00EA19DE" w:rsidRPr="00621505" w:rsidRDefault="00EA19DE" w:rsidP="00E567D1">
      <w:pPr>
        <w:shd w:val="clear" w:color="auto" w:fill="FFFFFF"/>
        <w:autoSpaceDE w:val="0"/>
        <w:autoSpaceDN w:val="0"/>
        <w:adjustRightInd w:val="0"/>
        <w:spacing w:after="0" w:line="240" w:lineRule="auto"/>
        <w:ind w:left="709" w:hanging="5"/>
        <w:rPr>
          <w:rFonts w:ascii="Times New Roman" w:hAnsi="Times New Roman"/>
          <w:sz w:val="28"/>
          <w:szCs w:val="28"/>
          <w:lang w:val="kk-KZ"/>
        </w:rPr>
      </w:pPr>
      <w:r w:rsidRPr="00621505">
        <w:rPr>
          <w:rFonts w:ascii="Times New Roman" w:hAnsi="Times New Roman"/>
          <w:noProof/>
          <w:sz w:val="28"/>
          <w:szCs w:val="28"/>
          <w:lang w:val="kk-KZ"/>
        </w:rPr>
        <w:t>D)  Кәсіптік білім беру</w:t>
      </w:r>
    </w:p>
    <w:p w14:paraId="37C75ABC" w14:textId="77777777" w:rsidR="00EA19DE" w:rsidRPr="00621505" w:rsidRDefault="00EA19DE" w:rsidP="00E567D1">
      <w:pPr>
        <w:shd w:val="clear" w:color="auto" w:fill="FFFFFF"/>
        <w:autoSpaceDE w:val="0"/>
        <w:autoSpaceDN w:val="0"/>
        <w:adjustRightInd w:val="0"/>
        <w:spacing w:after="0" w:line="240" w:lineRule="auto"/>
        <w:ind w:left="709" w:hanging="5"/>
        <w:rPr>
          <w:rFonts w:ascii="Times New Roman" w:hAnsi="Times New Roman"/>
          <w:sz w:val="28"/>
          <w:szCs w:val="28"/>
          <w:lang w:val="kk-KZ"/>
        </w:rPr>
      </w:pPr>
      <w:r w:rsidRPr="00621505">
        <w:rPr>
          <w:rFonts w:ascii="Times New Roman" w:hAnsi="Times New Roman"/>
          <w:sz w:val="28"/>
          <w:szCs w:val="28"/>
          <w:lang w:val="kk-KZ"/>
        </w:rPr>
        <w:t>E</w:t>
      </w:r>
      <w:r w:rsidRPr="00621505">
        <w:rPr>
          <w:rFonts w:ascii="Times New Roman" w:hAnsi="Times New Roman"/>
          <w:noProof/>
          <w:sz w:val="28"/>
          <w:szCs w:val="28"/>
          <w:lang w:val="kk-KZ"/>
        </w:rPr>
        <w:t>)   Лирика туралы түсінік беру</w:t>
      </w:r>
    </w:p>
    <w:p w14:paraId="75F09EA8"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2B03945C"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47. Зерттеу әдісіне тән тәсілді белгілеңіз.</w:t>
      </w:r>
    </w:p>
    <w:p w14:paraId="435F54AE"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 Шығарманы өз бетімен талдау</w:t>
      </w:r>
    </w:p>
    <w:p w14:paraId="3B406716"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 Мұғалімнің сабақты түсіндіруі</w:t>
      </w:r>
    </w:p>
    <w:p w14:paraId="30BF8299"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noProof/>
          <w:sz w:val="28"/>
          <w:szCs w:val="28"/>
          <w:lang w:val="kk-KZ"/>
        </w:rPr>
        <w:t>D</w:t>
      </w:r>
      <w:r w:rsidRPr="00621505">
        <w:rPr>
          <w:rFonts w:ascii="Times New Roman" w:hAnsi="Times New Roman"/>
          <w:sz w:val="28"/>
          <w:szCs w:val="28"/>
          <w:lang w:val="kk-KZ"/>
        </w:rPr>
        <w:t>) Шығарма жазудағы ерекшелік</w:t>
      </w:r>
    </w:p>
    <w:p w14:paraId="3E01E5A0"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Е) Мәтін бойынша әңгіме жұмысы</w:t>
      </w:r>
    </w:p>
    <w:p w14:paraId="69D2EDE2" w14:textId="77777777" w:rsidR="00EA19DE" w:rsidRPr="00621505" w:rsidRDefault="00EA19DE" w:rsidP="00EA19DE">
      <w:pPr>
        <w:pStyle w:val="a4"/>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F) Тапсырманы ұқыпты орындау</w:t>
      </w:r>
    </w:p>
    <w:p w14:paraId="5BFCF13C" w14:textId="77777777" w:rsidR="00EA19DE" w:rsidRPr="00621505" w:rsidRDefault="00EA19DE" w:rsidP="00EA19DE">
      <w:pPr>
        <w:pStyle w:val="a4"/>
        <w:spacing w:after="0" w:line="240" w:lineRule="auto"/>
        <w:ind w:left="709"/>
        <w:rPr>
          <w:rFonts w:ascii="Times New Roman" w:hAnsi="Times New Roman"/>
          <w:sz w:val="28"/>
          <w:szCs w:val="28"/>
          <w:shd w:val="clear" w:color="auto" w:fill="FFFFFF"/>
          <w:lang w:val="kk-KZ"/>
        </w:rPr>
      </w:pPr>
    </w:p>
    <w:p w14:paraId="11BF677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48. Адамтану пәні</w:t>
      </w:r>
    </w:p>
    <w:p w14:paraId="76F1CDF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Әдебиет</w:t>
      </w:r>
    </w:p>
    <w:p w14:paraId="35779FB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Математика</w:t>
      </w:r>
    </w:p>
    <w:p w14:paraId="4936729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В) Музыка</w:t>
      </w:r>
    </w:p>
    <w:p w14:paraId="48D5E4A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Жаратылыстану</w:t>
      </w:r>
    </w:p>
    <w:p w14:paraId="50B22C3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Дүниетану</w:t>
      </w:r>
    </w:p>
    <w:p w14:paraId="5E58223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76263E3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49.  Әдебиет сөзінің мағынасы</w:t>
      </w:r>
    </w:p>
    <w:p w14:paraId="342DF62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асыл сөз </w:t>
      </w:r>
    </w:p>
    <w:p w14:paraId="62495AA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жақсы сөз</w:t>
      </w:r>
    </w:p>
    <w:p w14:paraId="3326ED9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таза ой</w:t>
      </w:r>
    </w:p>
    <w:p w14:paraId="7775938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сұлу сөз</w:t>
      </w:r>
    </w:p>
    <w:p w14:paraId="74AA259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сырлы сөз</w:t>
      </w:r>
    </w:p>
    <w:p w14:paraId="3E7119DA"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13F98DC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50. Тоқсан бойы жүйелі түрде жүргізілетін күнделікті оқыту мен оқу үдерісінің ажырамас бөлігі болып табылады  бағалаудың түрі.</w:t>
      </w:r>
    </w:p>
    <w:p w14:paraId="67BFB226" w14:textId="77777777" w:rsidR="00EA19DE" w:rsidRPr="00621505" w:rsidRDefault="00EA19DE" w:rsidP="00EA19DE">
      <w:pPr>
        <w:spacing w:after="0" w:line="240" w:lineRule="auto"/>
        <w:ind w:left="35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А) Қалыптастырушы бағалау</w:t>
      </w:r>
    </w:p>
    <w:p w14:paraId="40224CD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Жиынтық бағалау</w:t>
      </w:r>
    </w:p>
    <w:p w14:paraId="7EEBE48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Балдық бағалау</w:t>
      </w:r>
    </w:p>
    <w:p w14:paraId="3AAAB68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Бестік бағалау</w:t>
      </w:r>
    </w:p>
    <w:p w14:paraId="42294EC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Дәстүрлі бағалау</w:t>
      </w:r>
    </w:p>
    <w:p w14:paraId="45BF29A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1AE39A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51.Тоқсан, оқу жылы, орта білім деңгейі аяқтаған соң оқушының үлгерімі туралы ақпарат алу мақсатында  жұргізілетін бағалау.</w:t>
      </w:r>
    </w:p>
    <w:p w14:paraId="23E65572"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А) Жиынтық бағалау</w:t>
      </w:r>
    </w:p>
    <w:p w14:paraId="5668BC79" w14:textId="77777777" w:rsidR="00EA19DE" w:rsidRPr="00621505" w:rsidRDefault="00EA19DE" w:rsidP="00EA19DE">
      <w:pPr>
        <w:spacing w:after="0" w:line="240" w:lineRule="auto"/>
        <w:ind w:left="35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Қалыптастырушы бағалау</w:t>
      </w:r>
    </w:p>
    <w:p w14:paraId="0B13416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Балдық бағалау</w:t>
      </w:r>
    </w:p>
    <w:p w14:paraId="7CC1D9C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Бестік бағалау</w:t>
      </w:r>
    </w:p>
    <w:p w14:paraId="33CC5F5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Дәстүрлі бағалау</w:t>
      </w:r>
    </w:p>
    <w:p w14:paraId="4272615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90D7DE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52. Инновация деген сөздің мағынасы</w:t>
      </w:r>
    </w:p>
    <w:p w14:paraId="55A305D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жаңалық</w:t>
      </w:r>
    </w:p>
    <w:p w14:paraId="6A22FE0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жиынтық</w:t>
      </w:r>
    </w:p>
    <w:p w14:paraId="5B789AA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бағалау</w:t>
      </w:r>
    </w:p>
    <w:p w14:paraId="3CD2BEE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байланыс</w:t>
      </w:r>
    </w:p>
    <w:p w14:paraId="7BF29ED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оқыту</w:t>
      </w:r>
    </w:p>
    <w:p w14:paraId="25C5D3FD"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316257D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53. Адамның өзі куә болған оқиғаға немесе басқалардың әрекетіне айтылған пікірі.</w:t>
      </w:r>
    </w:p>
    <w:p w14:paraId="24D1BA0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кері байланыс</w:t>
      </w:r>
    </w:p>
    <w:p w14:paraId="1CD9E12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фарматив</w:t>
      </w:r>
    </w:p>
    <w:p w14:paraId="6DA05E4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сумматив</w:t>
      </w:r>
    </w:p>
    <w:p w14:paraId="3C4CB47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65B3EC6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дескриптор</w:t>
      </w:r>
    </w:p>
    <w:p w14:paraId="42812DF1"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70CC606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54.Кері байланыстың түрлерін ата.</w:t>
      </w:r>
    </w:p>
    <w:p w14:paraId="6B9C025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жазбаша, ауызша</w:t>
      </w:r>
    </w:p>
    <w:p w14:paraId="5B1203F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Б) фарматив, сумматив</w:t>
      </w:r>
    </w:p>
    <w:p w14:paraId="5D2FF90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таксономия, дескриптор</w:t>
      </w:r>
    </w:p>
    <w:p w14:paraId="1471152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музыка, бейнелеу</w:t>
      </w:r>
    </w:p>
    <w:p w14:paraId="5146297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байланыс, түсіндіру</w:t>
      </w:r>
    </w:p>
    <w:p w14:paraId="0BB1134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33D0686"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55.</w:t>
      </w:r>
      <w:r w:rsidRPr="00621505">
        <w:rPr>
          <w:rFonts w:ascii="Times New Roman" w:eastAsia="TimesNewRomanPSMT" w:hAnsi="Times New Roman"/>
          <w:sz w:val="28"/>
          <w:szCs w:val="28"/>
          <w:lang w:val="kk-KZ"/>
        </w:rPr>
        <w:t xml:space="preserve">  </w:t>
      </w:r>
      <w:r w:rsidRPr="00621505">
        <w:rPr>
          <w:rFonts w:ascii="Times New Roman" w:hAnsi="Times New Roman"/>
          <w:bCs/>
          <w:sz w:val="28"/>
          <w:szCs w:val="28"/>
          <w:shd w:val="clear" w:color="auto" w:fill="FFFFFF"/>
          <w:lang w:val="kk-KZ"/>
        </w:rPr>
        <w:t>Тұлға қалыптасуына ең аз әсер етеді.</w:t>
      </w:r>
    </w:p>
    <w:p w14:paraId="77300EF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eastAsia="TimesNewRomanPSMT" w:hAnsi="Times New Roman"/>
          <w:sz w:val="28"/>
          <w:szCs w:val="28"/>
          <w:lang w:val="kk-KZ"/>
        </w:rPr>
        <w:t xml:space="preserve">  географиялық орта </w:t>
      </w:r>
    </w:p>
    <w:p w14:paraId="09BAA366"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Б) тұқымқуалаушылық</w:t>
      </w:r>
    </w:p>
    <w:p w14:paraId="581B442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тәрбие беру</w:t>
      </w:r>
    </w:p>
    <w:p w14:paraId="2912DD5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әлеуметтік орта </w:t>
      </w:r>
    </w:p>
    <w:p w14:paraId="53C33E6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мектеп қабырғасы</w:t>
      </w:r>
    </w:p>
    <w:p w14:paraId="043D0A4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4BFDCA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56.Оқушыны өзін өзі есеп беруге баулу.</w:t>
      </w:r>
    </w:p>
    <w:p w14:paraId="3F808F2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рефлексия</w:t>
      </w:r>
    </w:p>
    <w:p w14:paraId="420032D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фарматив</w:t>
      </w:r>
    </w:p>
    <w:p w14:paraId="1CAA547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сумматив</w:t>
      </w:r>
    </w:p>
    <w:p w14:paraId="4D78341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17728FA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дескриптор</w:t>
      </w:r>
    </w:p>
    <w:p w14:paraId="20FCB4F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19B7E271" w14:textId="77777777" w:rsidR="00EA19DE" w:rsidRPr="00621505" w:rsidRDefault="00EA19DE" w:rsidP="00EA19DE">
      <w:pPr>
        <w:pStyle w:val="a4"/>
        <w:spacing w:after="0" w:line="240" w:lineRule="auto"/>
        <w:ind w:left="717"/>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57.</w:t>
      </w:r>
      <w:r w:rsidR="00AB70F9" w:rsidRPr="00621505">
        <w:rPr>
          <w:rFonts w:ascii="Times New Roman" w:hAnsi="Times New Roman"/>
          <w:sz w:val="28"/>
          <w:szCs w:val="28"/>
          <w:bdr w:val="none" w:sz="0" w:space="0" w:color="auto" w:frame="1"/>
          <w:shd w:val="clear" w:color="auto" w:fill="FFFFFF"/>
          <w:lang w:val="kk-KZ"/>
        </w:rPr>
        <w:t xml:space="preserve"> Әлсіз</w:t>
      </w:r>
      <w:r w:rsidRPr="00621505">
        <w:rPr>
          <w:rStyle w:val="af2"/>
          <w:rFonts w:ascii="Times New Roman" w:hAnsi="Times New Roman"/>
          <w:b w:val="0"/>
          <w:sz w:val="28"/>
          <w:szCs w:val="28"/>
          <w:bdr w:val="none" w:sz="0" w:space="0" w:color="auto" w:frame="1"/>
          <w:shd w:val="clear" w:color="auto" w:fill="FFFFFF"/>
          <w:lang w:val="kk-KZ"/>
        </w:rPr>
        <w:t xml:space="preserve"> дағды</w:t>
      </w:r>
      <w:r w:rsidRPr="00621505">
        <w:rPr>
          <w:rStyle w:val="af2"/>
          <w:rFonts w:ascii="Times New Roman" w:hAnsi="Times New Roman"/>
          <w:sz w:val="28"/>
          <w:szCs w:val="28"/>
          <w:bdr w:val="none" w:sz="0" w:space="0" w:color="auto" w:frame="1"/>
          <w:shd w:val="clear" w:color="auto" w:fill="FFFFFF"/>
          <w:lang w:val="kk-KZ"/>
        </w:rPr>
        <w:t xml:space="preserve"> </w:t>
      </w:r>
    </w:p>
    <w:p w14:paraId="3E76DA0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селқостық</w:t>
      </w:r>
    </w:p>
    <w:p w14:paraId="7097E5C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шығармашылық</w:t>
      </w:r>
    </w:p>
    <w:p w14:paraId="0E5636C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зерттеушілік</w:t>
      </w:r>
    </w:p>
    <w:p w14:paraId="1C80D23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ізденушілік</w:t>
      </w:r>
    </w:p>
    <w:p w14:paraId="150CE12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танымдық</w:t>
      </w:r>
    </w:p>
    <w:p w14:paraId="2A27050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5F82E7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58. Астын сызып оқу</w:t>
      </w:r>
    </w:p>
    <w:p w14:paraId="0D1C488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оқылым стратегиясы</w:t>
      </w:r>
    </w:p>
    <w:p w14:paraId="11182C9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миға шабуыл статегиясы</w:t>
      </w:r>
    </w:p>
    <w:p w14:paraId="6772FE0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тыңдалым стратегиясы </w:t>
      </w:r>
    </w:p>
    <w:p w14:paraId="41896C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жазылым стратегиясы</w:t>
      </w:r>
    </w:p>
    <w:p w14:paraId="501634AA" w14:textId="77777777" w:rsidR="00EA19DE" w:rsidRPr="00621505" w:rsidRDefault="00EA19DE" w:rsidP="00811D08">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айтылым стратегиясы</w:t>
      </w:r>
    </w:p>
    <w:p w14:paraId="7EEF369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A0F5BF0"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59.</w:t>
      </w:r>
      <w:r w:rsidRPr="00621505">
        <w:rPr>
          <w:rFonts w:ascii="Times New Roman" w:hAnsi="Times New Roman"/>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«Педагогика» термині білдіретін мағына</w:t>
      </w:r>
    </w:p>
    <w:p w14:paraId="7A46C87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жетектеуші</w:t>
      </w:r>
    </w:p>
    <w:p w14:paraId="0886A6D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зерттеуші</w:t>
      </w:r>
    </w:p>
    <w:p w14:paraId="30BABBB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оқушы</w:t>
      </w:r>
    </w:p>
    <w:p w14:paraId="06BFB41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танушы</w:t>
      </w:r>
    </w:p>
    <w:p w14:paraId="036BDB8D" w14:textId="77777777" w:rsidR="00EA19DE" w:rsidRPr="00621505" w:rsidRDefault="00EA19DE" w:rsidP="00811D08">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айтушы </w:t>
      </w:r>
    </w:p>
    <w:p w14:paraId="5BD26ED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2F3E86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60. Технология сөзінің мағынасы.</w:t>
      </w:r>
    </w:p>
    <w:p w14:paraId="52289D2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шеберлік</w:t>
      </w:r>
    </w:p>
    <w:p w14:paraId="7B20B44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жиынтық</w:t>
      </w:r>
    </w:p>
    <w:p w14:paraId="30B212D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бағалау</w:t>
      </w:r>
    </w:p>
    <w:p w14:paraId="3A88A6C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С) байланыс</w:t>
      </w:r>
    </w:p>
    <w:p w14:paraId="27730BB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Д)оқыту</w:t>
      </w:r>
    </w:p>
    <w:p w14:paraId="03963DA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5C73FE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61. Модульдік оқыту технологиясының авторы.</w:t>
      </w:r>
    </w:p>
    <w:p w14:paraId="37EA4DE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М.Жанпейісова</w:t>
      </w:r>
    </w:p>
    <w:p w14:paraId="32BBE62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w:t>
      </w:r>
      <w:r w:rsidRPr="00621505">
        <w:rPr>
          <w:rStyle w:val="af3"/>
          <w:rFonts w:ascii="Times New Roman" w:hAnsi="Times New Roman"/>
          <w:bCs/>
          <w:i w:val="0"/>
          <w:sz w:val="28"/>
          <w:szCs w:val="28"/>
          <w:shd w:val="clear" w:color="auto" w:fill="FFFFFF"/>
          <w:lang w:val="kk-KZ"/>
        </w:rPr>
        <w:t>Ж</w:t>
      </w:r>
      <w:r w:rsidRPr="00621505">
        <w:rPr>
          <w:rFonts w:ascii="Times New Roman" w:hAnsi="Times New Roman"/>
          <w:i/>
          <w:sz w:val="28"/>
          <w:szCs w:val="28"/>
          <w:shd w:val="clear" w:color="auto" w:fill="FFFFFF"/>
          <w:lang w:val="kk-KZ"/>
        </w:rPr>
        <w:t>.</w:t>
      </w:r>
      <w:r w:rsidRPr="00621505">
        <w:rPr>
          <w:rStyle w:val="af3"/>
          <w:rFonts w:ascii="Times New Roman" w:hAnsi="Times New Roman"/>
          <w:bCs/>
          <w:i w:val="0"/>
          <w:sz w:val="28"/>
          <w:szCs w:val="28"/>
          <w:shd w:val="clear" w:color="auto" w:fill="FFFFFF"/>
          <w:lang w:val="kk-KZ"/>
        </w:rPr>
        <w:t>А</w:t>
      </w:r>
      <w:r w:rsidRPr="00621505">
        <w:rPr>
          <w:rFonts w:ascii="Times New Roman" w:hAnsi="Times New Roman"/>
          <w:i/>
          <w:sz w:val="28"/>
          <w:szCs w:val="28"/>
          <w:shd w:val="clear" w:color="auto" w:fill="FFFFFF"/>
          <w:lang w:val="kk-KZ"/>
        </w:rPr>
        <w:t>.</w:t>
      </w:r>
      <w:r w:rsidRPr="00621505">
        <w:rPr>
          <w:rFonts w:ascii="Times New Roman" w:hAnsi="Times New Roman"/>
          <w:sz w:val="28"/>
          <w:szCs w:val="28"/>
          <w:shd w:val="clear" w:color="auto" w:fill="FFFFFF"/>
          <w:lang w:val="kk-KZ"/>
        </w:rPr>
        <w:t>Қараев</w:t>
      </w:r>
    </w:p>
    <w:p w14:paraId="6D79E97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eastAsia="TimesNewRomanPSMT" w:hAnsi="Times New Roman"/>
          <w:sz w:val="28"/>
          <w:szCs w:val="28"/>
          <w:lang w:val="kk-KZ"/>
        </w:rPr>
        <w:t xml:space="preserve"> В. Ф. Шаталов</w:t>
      </w:r>
    </w:p>
    <w:p w14:paraId="78FF79D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М. Монтессори</w:t>
      </w:r>
    </w:p>
    <w:p w14:paraId="7BF2ED1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eastAsia="TimesNewRomanPSMT" w:hAnsi="Times New Roman"/>
          <w:sz w:val="28"/>
          <w:szCs w:val="28"/>
          <w:lang w:val="kk-KZ"/>
        </w:rPr>
        <w:t xml:space="preserve"> Қ.Бітібаева</w:t>
      </w:r>
    </w:p>
    <w:p w14:paraId="317FB65F" w14:textId="77777777" w:rsidR="00EA19DE" w:rsidRPr="00621505" w:rsidRDefault="00EA19DE" w:rsidP="00EA19DE">
      <w:pPr>
        <w:autoSpaceDE w:val="0"/>
        <w:autoSpaceDN w:val="0"/>
        <w:adjustRightInd w:val="0"/>
        <w:spacing w:after="0" w:line="240" w:lineRule="auto"/>
        <w:rPr>
          <w:rFonts w:ascii="Times New Roman" w:hAnsi="Times New Roman"/>
          <w:sz w:val="28"/>
          <w:szCs w:val="28"/>
          <w:shd w:val="clear" w:color="auto" w:fill="FFFFFF"/>
          <w:lang w:val="kk-KZ"/>
        </w:rPr>
      </w:pPr>
    </w:p>
    <w:p w14:paraId="0B843AF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62.</w:t>
      </w:r>
      <w:r w:rsidRPr="00621505">
        <w:rPr>
          <w:rFonts w:ascii="Times New Roman" w:eastAsia="Times New Roman" w:hAnsi="Times New Roman"/>
          <w:kern w:val="36"/>
          <w:sz w:val="28"/>
          <w:szCs w:val="28"/>
          <w:lang w:val="kk-KZ" w:eastAsia="ru-RU"/>
        </w:rPr>
        <w:t xml:space="preserve"> Деңгейлеп-саралап оқыту технологиясының авторы.</w:t>
      </w:r>
    </w:p>
    <w:p w14:paraId="6AD626FC"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А) </w:t>
      </w:r>
      <w:r w:rsidRPr="00621505">
        <w:rPr>
          <w:rStyle w:val="af3"/>
          <w:rFonts w:ascii="Times New Roman" w:hAnsi="Times New Roman"/>
          <w:bCs/>
          <w:i w:val="0"/>
          <w:sz w:val="28"/>
          <w:szCs w:val="28"/>
          <w:shd w:val="clear" w:color="auto" w:fill="FFFFFF"/>
          <w:lang w:val="kk-KZ"/>
        </w:rPr>
        <w:t>Ж</w:t>
      </w:r>
      <w:r w:rsidRPr="00621505">
        <w:rPr>
          <w:rFonts w:ascii="Times New Roman" w:hAnsi="Times New Roman"/>
          <w:i/>
          <w:sz w:val="28"/>
          <w:szCs w:val="28"/>
          <w:shd w:val="clear" w:color="auto" w:fill="FFFFFF"/>
          <w:lang w:val="kk-KZ"/>
        </w:rPr>
        <w:t>.</w:t>
      </w:r>
      <w:r w:rsidRPr="00621505">
        <w:rPr>
          <w:rStyle w:val="af3"/>
          <w:rFonts w:ascii="Times New Roman" w:hAnsi="Times New Roman"/>
          <w:bCs/>
          <w:i w:val="0"/>
          <w:sz w:val="28"/>
          <w:szCs w:val="28"/>
          <w:shd w:val="clear" w:color="auto" w:fill="FFFFFF"/>
          <w:lang w:val="kk-KZ"/>
        </w:rPr>
        <w:t>А</w:t>
      </w:r>
      <w:r w:rsidRPr="00621505">
        <w:rPr>
          <w:rFonts w:ascii="Times New Roman" w:hAnsi="Times New Roman"/>
          <w:sz w:val="28"/>
          <w:szCs w:val="28"/>
          <w:shd w:val="clear" w:color="auto" w:fill="FFFFFF"/>
          <w:lang w:val="kk-KZ"/>
        </w:rPr>
        <w:t xml:space="preserve">.Қараев </w:t>
      </w:r>
    </w:p>
    <w:p w14:paraId="34A27FE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w:t>
      </w:r>
      <w:r w:rsidRPr="00621505">
        <w:rPr>
          <w:rFonts w:ascii="Times New Roman" w:hAnsi="Times New Roman"/>
          <w:sz w:val="28"/>
          <w:szCs w:val="28"/>
          <w:shd w:val="clear" w:color="auto" w:fill="FFFFFF"/>
          <w:lang w:val="kk-KZ"/>
        </w:rPr>
        <w:t>М.Жанпейісова</w:t>
      </w:r>
    </w:p>
    <w:p w14:paraId="5912234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eastAsia="TimesNewRomanPSMT" w:hAnsi="Times New Roman"/>
          <w:sz w:val="28"/>
          <w:szCs w:val="28"/>
          <w:lang w:val="kk-KZ"/>
        </w:rPr>
        <w:t xml:space="preserve"> В. Ф. Шаталов</w:t>
      </w:r>
    </w:p>
    <w:p w14:paraId="27E02A8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М. Монтессори</w:t>
      </w:r>
    </w:p>
    <w:p w14:paraId="5DCBEDF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eastAsia="TimesNewRomanPSMT" w:hAnsi="Times New Roman"/>
          <w:sz w:val="28"/>
          <w:szCs w:val="28"/>
          <w:lang w:val="kk-KZ"/>
        </w:rPr>
        <w:t xml:space="preserve"> Қ.Бітібаева</w:t>
      </w:r>
    </w:p>
    <w:p w14:paraId="7375A2D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2F4876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63.</w:t>
      </w:r>
      <w:r w:rsidRPr="00621505">
        <w:rPr>
          <w:rFonts w:ascii="Times New Roman" w:eastAsia="TimesNewRomanPSMT" w:hAnsi="Times New Roman"/>
          <w:sz w:val="28"/>
          <w:szCs w:val="28"/>
          <w:lang w:val="kk-KZ"/>
        </w:rPr>
        <w:t xml:space="preserve"> Тірек сигналдары арқылы оқыту технологиясы</w:t>
      </w:r>
    </w:p>
    <w:p w14:paraId="79FAE237"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imesNewRomanPSMT" w:hAnsi="Times New Roman"/>
          <w:sz w:val="28"/>
          <w:szCs w:val="28"/>
          <w:lang w:val="kk-KZ"/>
        </w:rPr>
        <w:t xml:space="preserve"> В. Ф. Шаталов технологиясы.</w:t>
      </w:r>
    </w:p>
    <w:p w14:paraId="28C53E7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w:t>
      </w:r>
      <w:r w:rsidRPr="00621505">
        <w:rPr>
          <w:rFonts w:ascii="Times New Roman" w:hAnsi="Times New Roman"/>
          <w:sz w:val="28"/>
          <w:szCs w:val="28"/>
          <w:shd w:val="clear" w:color="auto" w:fill="FFFFFF"/>
          <w:lang w:val="kk-KZ"/>
        </w:rPr>
        <w:t xml:space="preserve">М.Жанпейісова </w:t>
      </w:r>
      <w:r w:rsidRPr="00621505">
        <w:rPr>
          <w:rFonts w:ascii="Times New Roman" w:eastAsia="TimesNewRomanPSMT" w:hAnsi="Times New Roman"/>
          <w:sz w:val="28"/>
          <w:szCs w:val="28"/>
          <w:lang w:val="kk-KZ"/>
        </w:rPr>
        <w:t>технологиясы.</w:t>
      </w:r>
    </w:p>
    <w:p w14:paraId="31FAF82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eastAsia="TimesNewRomanPSMT" w:hAnsi="Times New Roman"/>
          <w:sz w:val="28"/>
          <w:szCs w:val="28"/>
          <w:lang w:val="kk-KZ"/>
        </w:rPr>
        <w:t xml:space="preserve">  </w:t>
      </w:r>
      <w:r w:rsidRPr="00621505">
        <w:rPr>
          <w:rStyle w:val="af3"/>
          <w:rFonts w:ascii="Times New Roman" w:hAnsi="Times New Roman"/>
          <w:bCs/>
          <w:sz w:val="28"/>
          <w:szCs w:val="28"/>
          <w:shd w:val="clear" w:color="auto" w:fill="FFFFFF"/>
          <w:lang w:val="kk-KZ"/>
        </w:rPr>
        <w:t>Ж</w:t>
      </w:r>
      <w:r w:rsidRPr="00621505">
        <w:rPr>
          <w:rFonts w:ascii="Times New Roman" w:hAnsi="Times New Roman"/>
          <w:sz w:val="28"/>
          <w:szCs w:val="28"/>
          <w:shd w:val="clear" w:color="auto" w:fill="FFFFFF"/>
          <w:lang w:val="kk-KZ"/>
        </w:rPr>
        <w:t>.</w:t>
      </w:r>
      <w:r w:rsidRPr="00621505">
        <w:rPr>
          <w:rStyle w:val="af3"/>
          <w:rFonts w:ascii="Times New Roman" w:hAnsi="Times New Roman"/>
          <w:bCs/>
          <w:sz w:val="28"/>
          <w:szCs w:val="28"/>
          <w:shd w:val="clear" w:color="auto" w:fill="FFFFFF"/>
          <w:lang w:val="kk-KZ"/>
        </w:rPr>
        <w:t>А</w:t>
      </w:r>
      <w:r w:rsidRPr="00621505">
        <w:rPr>
          <w:rFonts w:ascii="Times New Roman" w:hAnsi="Times New Roman"/>
          <w:sz w:val="28"/>
          <w:szCs w:val="28"/>
          <w:shd w:val="clear" w:color="auto" w:fill="FFFFFF"/>
          <w:lang w:val="kk-KZ"/>
        </w:rPr>
        <w:t xml:space="preserve">.Қараев </w:t>
      </w:r>
      <w:r w:rsidRPr="00621505">
        <w:rPr>
          <w:rFonts w:ascii="Times New Roman" w:eastAsia="TimesNewRomanPSMT" w:hAnsi="Times New Roman"/>
          <w:sz w:val="28"/>
          <w:szCs w:val="28"/>
          <w:lang w:val="kk-KZ"/>
        </w:rPr>
        <w:t>технологиясы.</w:t>
      </w:r>
    </w:p>
    <w:p w14:paraId="040FF47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М. Монтессори технологиясы.</w:t>
      </w:r>
    </w:p>
    <w:p w14:paraId="73219D4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eastAsia="TimesNewRomanPSMT" w:hAnsi="Times New Roman"/>
          <w:sz w:val="28"/>
          <w:szCs w:val="28"/>
          <w:lang w:val="kk-KZ"/>
        </w:rPr>
        <w:t xml:space="preserve"> Қ.Бітібаева технологиясы.</w:t>
      </w:r>
    </w:p>
    <w:p w14:paraId="6B9C24F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0429542"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64.</w:t>
      </w:r>
      <w:r w:rsidRPr="00621505">
        <w:rPr>
          <w:rFonts w:ascii="Times New Roman" w:eastAsia="TimesNewRomanPSMT" w:hAnsi="Times New Roman"/>
          <w:sz w:val="28"/>
          <w:szCs w:val="28"/>
          <w:lang w:val="kk-KZ"/>
        </w:rPr>
        <w:t xml:space="preserve"> Ойын арқылы оқыту технологиясының мақсаты.</w:t>
      </w:r>
    </w:p>
    <w:p w14:paraId="7564DF1D"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imesNewRomanPSMT" w:hAnsi="Times New Roman"/>
          <w:sz w:val="28"/>
          <w:szCs w:val="28"/>
          <w:lang w:val="kk-KZ"/>
        </w:rPr>
        <w:t xml:space="preserve"> </w:t>
      </w:r>
      <w:r w:rsidR="00AB70F9" w:rsidRPr="00621505">
        <w:rPr>
          <w:rFonts w:ascii="Times New Roman" w:eastAsia="TimesNewRomanPSMT" w:hAnsi="Times New Roman"/>
          <w:sz w:val="28"/>
          <w:szCs w:val="28"/>
          <w:lang w:val="kk-KZ"/>
        </w:rPr>
        <w:t>тәрбиелік</w:t>
      </w:r>
      <w:r w:rsidRPr="00621505">
        <w:rPr>
          <w:rFonts w:ascii="Times New Roman" w:eastAsia="TimesNewRomanPSMT" w:hAnsi="Times New Roman"/>
          <w:sz w:val="28"/>
          <w:szCs w:val="28"/>
          <w:lang w:val="kk-KZ"/>
        </w:rPr>
        <w:t>, дамытушылық</w:t>
      </w:r>
    </w:p>
    <w:p w14:paraId="39D04915"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Б) мазасыздық, селқостық</w:t>
      </w:r>
    </w:p>
    <w:p w14:paraId="069073B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оқылым, жазылым</w:t>
      </w:r>
    </w:p>
    <w:p w14:paraId="6EB2DE3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тыңдалым, айтылым </w:t>
      </w:r>
    </w:p>
    <w:p w14:paraId="5F047F9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жазбаша, ауызша</w:t>
      </w:r>
    </w:p>
    <w:p w14:paraId="4A9F649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FE329E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65.</w:t>
      </w:r>
      <w:r w:rsidRPr="00621505">
        <w:rPr>
          <w:rFonts w:ascii="Times New Roman" w:eastAsia="TimesNewRomanPSMT" w:hAnsi="Times New Roman"/>
          <w:sz w:val="28"/>
          <w:szCs w:val="28"/>
          <w:lang w:val="kk-KZ"/>
        </w:rPr>
        <w:t xml:space="preserve"> Өздігінен даму технологиясы</w:t>
      </w:r>
    </w:p>
    <w:p w14:paraId="28CA96F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eastAsia="TimesNewRomanPSMT" w:hAnsi="Times New Roman"/>
          <w:sz w:val="28"/>
          <w:szCs w:val="28"/>
          <w:lang w:val="kk-KZ"/>
        </w:rPr>
        <w:t xml:space="preserve"> М. Монтессори технологиясы.</w:t>
      </w:r>
    </w:p>
    <w:p w14:paraId="7F0DA59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w:t>
      </w:r>
      <w:r w:rsidRPr="00621505">
        <w:rPr>
          <w:rFonts w:ascii="Times New Roman" w:hAnsi="Times New Roman"/>
          <w:sz w:val="28"/>
          <w:szCs w:val="28"/>
          <w:shd w:val="clear" w:color="auto" w:fill="FFFFFF"/>
          <w:lang w:val="kk-KZ"/>
        </w:rPr>
        <w:t xml:space="preserve">М.Жанпейісова </w:t>
      </w:r>
      <w:r w:rsidRPr="00621505">
        <w:rPr>
          <w:rFonts w:ascii="Times New Roman" w:eastAsia="TimesNewRomanPSMT" w:hAnsi="Times New Roman"/>
          <w:sz w:val="28"/>
          <w:szCs w:val="28"/>
          <w:lang w:val="kk-KZ"/>
        </w:rPr>
        <w:t>технологиясы.</w:t>
      </w:r>
    </w:p>
    <w:p w14:paraId="49959BD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i/>
          <w:sz w:val="28"/>
          <w:szCs w:val="28"/>
          <w:shd w:val="clear" w:color="auto" w:fill="FFFFFF"/>
          <w:lang w:val="kk-KZ"/>
        </w:rPr>
        <w:t>)</w:t>
      </w:r>
      <w:r w:rsidRPr="00621505">
        <w:rPr>
          <w:rFonts w:ascii="Times New Roman" w:eastAsia="TimesNewRomanPSMT" w:hAnsi="Times New Roman"/>
          <w:i/>
          <w:sz w:val="28"/>
          <w:szCs w:val="28"/>
          <w:lang w:val="kk-KZ"/>
        </w:rPr>
        <w:t xml:space="preserve"> </w:t>
      </w:r>
      <w:r w:rsidRPr="00621505">
        <w:rPr>
          <w:rStyle w:val="af3"/>
          <w:rFonts w:ascii="Times New Roman" w:hAnsi="Times New Roman"/>
          <w:bCs/>
          <w:i w:val="0"/>
          <w:sz w:val="28"/>
          <w:szCs w:val="28"/>
          <w:shd w:val="clear" w:color="auto" w:fill="FFFFFF"/>
          <w:lang w:val="kk-KZ"/>
        </w:rPr>
        <w:t>Ж</w:t>
      </w:r>
      <w:r w:rsidRPr="00621505">
        <w:rPr>
          <w:rFonts w:ascii="Times New Roman" w:hAnsi="Times New Roman"/>
          <w:i/>
          <w:sz w:val="28"/>
          <w:szCs w:val="28"/>
          <w:shd w:val="clear" w:color="auto" w:fill="FFFFFF"/>
          <w:lang w:val="kk-KZ"/>
        </w:rPr>
        <w:t>.</w:t>
      </w:r>
      <w:r w:rsidRPr="00621505">
        <w:rPr>
          <w:rStyle w:val="af3"/>
          <w:rFonts w:ascii="Times New Roman" w:hAnsi="Times New Roman"/>
          <w:bCs/>
          <w:i w:val="0"/>
          <w:sz w:val="28"/>
          <w:szCs w:val="28"/>
          <w:shd w:val="clear" w:color="auto" w:fill="FFFFFF"/>
          <w:lang w:val="kk-KZ"/>
        </w:rPr>
        <w:t>А</w:t>
      </w:r>
      <w:r w:rsidRPr="00621505">
        <w:rPr>
          <w:rFonts w:ascii="Times New Roman" w:hAnsi="Times New Roman"/>
          <w:i/>
          <w:sz w:val="28"/>
          <w:szCs w:val="28"/>
          <w:shd w:val="clear" w:color="auto" w:fill="FFFFFF"/>
          <w:lang w:val="kk-KZ"/>
        </w:rPr>
        <w:t>.</w:t>
      </w:r>
      <w:r w:rsidRPr="00621505">
        <w:rPr>
          <w:rFonts w:ascii="Times New Roman" w:hAnsi="Times New Roman"/>
          <w:sz w:val="28"/>
          <w:szCs w:val="28"/>
          <w:shd w:val="clear" w:color="auto" w:fill="FFFFFF"/>
          <w:lang w:val="kk-KZ"/>
        </w:rPr>
        <w:t xml:space="preserve">Қараев </w:t>
      </w:r>
      <w:r w:rsidRPr="00621505">
        <w:rPr>
          <w:rFonts w:ascii="Times New Roman" w:eastAsia="TimesNewRomanPSMT" w:hAnsi="Times New Roman"/>
          <w:sz w:val="28"/>
          <w:szCs w:val="28"/>
          <w:lang w:val="kk-KZ"/>
        </w:rPr>
        <w:t>технологиясы.</w:t>
      </w:r>
    </w:p>
    <w:p w14:paraId="0B88842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В. Ф. Шаталов технологиясы</w:t>
      </w:r>
    </w:p>
    <w:p w14:paraId="0F42F8C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imesNewRomanPSMT" w:hAnsi="Times New Roman"/>
          <w:sz w:val="28"/>
          <w:szCs w:val="28"/>
          <w:lang w:val="kk-KZ"/>
        </w:rPr>
        <w:t xml:space="preserve"> </w:t>
      </w:r>
      <w:r w:rsidRPr="00621505">
        <w:rPr>
          <w:rFonts w:ascii="Times New Roman" w:hAnsi="Times New Roman"/>
          <w:sz w:val="28"/>
          <w:szCs w:val="28"/>
          <w:shd w:val="clear" w:color="auto" w:fill="FFFFFF"/>
          <w:lang w:val="kk-KZ"/>
        </w:rPr>
        <w:t>Д)</w:t>
      </w:r>
      <w:r w:rsidRPr="00621505">
        <w:rPr>
          <w:rFonts w:ascii="Times New Roman" w:eastAsia="TimesNewRomanPSMT" w:hAnsi="Times New Roman"/>
          <w:sz w:val="28"/>
          <w:szCs w:val="28"/>
          <w:lang w:val="kk-KZ"/>
        </w:rPr>
        <w:t xml:space="preserve"> Қ.Бітібаева технологиясы</w:t>
      </w:r>
    </w:p>
    <w:p w14:paraId="174FBD7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9256FA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66  Сыни тұрғыдан оқытуда қызығушылығын ояту  кезеңі</w:t>
      </w:r>
    </w:p>
    <w:p w14:paraId="5C3839B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Миға шабуыл статегиясы </w:t>
      </w:r>
    </w:p>
    <w:p w14:paraId="740A431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Fonts w:ascii="Times New Roman" w:eastAsia="TimesNewRomanPSMT" w:hAnsi="Times New Roman"/>
          <w:sz w:val="28"/>
          <w:szCs w:val="28"/>
          <w:lang w:val="kk-KZ"/>
        </w:rPr>
        <w:t xml:space="preserve"> Зерттеп оқу стратегиясы </w:t>
      </w:r>
    </w:p>
    <w:p w14:paraId="48BBE87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Түсініп оқу стратегиясы</w:t>
      </w:r>
    </w:p>
    <w:p w14:paraId="6BD2493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Талдап оқу стратегиясы</w:t>
      </w:r>
    </w:p>
    <w:p w14:paraId="7D4EB17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Болжап оқу стратегиясы</w:t>
      </w:r>
    </w:p>
    <w:p w14:paraId="4EFB2C5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14E03D0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67.</w:t>
      </w:r>
      <w:r w:rsidRPr="00621505">
        <w:rPr>
          <w:rFonts w:ascii="Times New Roman" w:eastAsia="TimesNewRomanPSMT" w:hAnsi="Times New Roman"/>
          <w:sz w:val="28"/>
          <w:szCs w:val="28"/>
          <w:lang w:val="kk-KZ"/>
        </w:rPr>
        <w:t xml:space="preserve"> </w:t>
      </w:r>
      <w:r w:rsidRPr="00621505">
        <w:rPr>
          <w:rFonts w:ascii="Times New Roman" w:hAnsi="Times New Roman"/>
          <w:sz w:val="28"/>
          <w:szCs w:val="28"/>
          <w:shd w:val="clear" w:color="auto" w:fill="FFFFFF"/>
          <w:lang w:val="kk-KZ"/>
        </w:rPr>
        <w:t xml:space="preserve"> Оқыту нәтижесін анықтау үшін қолданылатын тәсіл</w:t>
      </w:r>
    </w:p>
    <w:p w14:paraId="79910276" w14:textId="77777777" w:rsidR="00AB70F9" w:rsidRPr="00621505" w:rsidRDefault="00EA19DE" w:rsidP="00AB70F9">
      <w:pPr>
        <w:pStyle w:val="a4"/>
        <w:spacing w:after="0" w:line="240" w:lineRule="auto"/>
        <w:ind w:left="717"/>
        <w:rPr>
          <w:rFonts w:ascii="Times New Roman" w:hAnsi="Times New Roman"/>
          <w:bCs/>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bCs/>
          <w:sz w:val="28"/>
          <w:szCs w:val="28"/>
          <w:shd w:val="clear" w:color="auto" w:fill="FFFFFF"/>
          <w:lang w:val="kk-KZ"/>
        </w:rPr>
        <w:t xml:space="preserve"> </w:t>
      </w:r>
      <w:r w:rsidR="00AB70F9" w:rsidRPr="00621505">
        <w:rPr>
          <w:rFonts w:ascii="Times New Roman" w:hAnsi="Times New Roman"/>
          <w:bCs/>
          <w:sz w:val="28"/>
          <w:szCs w:val="28"/>
          <w:shd w:val="clear" w:color="auto" w:fill="FFFFFF"/>
          <w:lang w:val="kk-KZ"/>
        </w:rPr>
        <w:t>бағалау</w:t>
      </w:r>
    </w:p>
    <w:p w14:paraId="4B18646C" w14:textId="77777777" w:rsidR="00EA19DE" w:rsidRPr="00621505" w:rsidRDefault="00EA19DE" w:rsidP="00AB70F9">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зерттеу</w:t>
      </w:r>
    </w:p>
    <w:p w14:paraId="01D1714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бағыттау</w:t>
      </w:r>
    </w:p>
    <w:p w14:paraId="5AF490A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сынау</w:t>
      </w:r>
    </w:p>
    <w:p w14:paraId="735E564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жеткізу</w:t>
      </w:r>
    </w:p>
    <w:p w14:paraId="052092B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DA98E3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68.</w:t>
      </w:r>
      <w:r w:rsidRPr="00621505">
        <w:rPr>
          <w:rFonts w:ascii="Times New Roman" w:eastAsia="TimesNewRomanPSMT" w:hAnsi="Times New Roman"/>
          <w:sz w:val="28"/>
          <w:szCs w:val="28"/>
          <w:lang w:val="kk-KZ"/>
        </w:rPr>
        <w:t xml:space="preserve"> Дамыта оқыту технологиясы</w:t>
      </w:r>
    </w:p>
    <w:p w14:paraId="7CC180A2" w14:textId="77777777" w:rsidR="00EA19DE" w:rsidRPr="00621505" w:rsidRDefault="00EA19DE" w:rsidP="00EA19DE">
      <w:pPr>
        <w:pStyle w:val="a4"/>
        <w:spacing w:after="0" w:line="240" w:lineRule="auto"/>
        <w:ind w:left="717"/>
        <w:rPr>
          <w:rFonts w:ascii="Times New Roman" w:eastAsia="TimesNewRomanPSMT" w:hAnsi="Times New Roman"/>
          <w:sz w:val="28"/>
          <w:szCs w:val="28"/>
          <w:lang w:val="kk-KZ"/>
        </w:rPr>
      </w:pPr>
      <w:r w:rsidRPr="00621505">
        <w:rPr>
          <w:rFonts w:ascii="Times New Roman" w:hAnsi="Times New Roman"/>
          <w:sz w:val="28"/>
          <w:szCs w:val="28"/>
          <w:shd w:val="clear" w:color="auto" w:fill="FFFFFF"/>
          <w:lang w:val="kk-KZ"/>
        </w:rPr>
        <w:t>А)</w:t>
      </w:r>
      <w:r w:rsidRPr="00621505">
        <w:rPr>
          <w:rFonts w:ascii="Times New Roman" w:eastAsia="TimesNewRomanPSMT" w:hAnsi="Times New Roman"/>
          <w:sz w:val="28"/>
          <w:szCs w:val="28"/>
          <w:lang w:val="kk-KZ"/>
        </w:rPr>
        <w:t xml:space="preserve"> Қ. Бітібаева</w:t>
      </w:r>
    </w:p>
    <w:p w14:paraId="2670D0F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Ж</w:t>
      </w:r>
      <w:r w:rsidRPr="00621505">
        <w:rPr>
          <w:rFonts w:ascii="Times New Roman" w:hAnsi="Times New Roman"/>
          <w:sz w:val="28"/>
          <w:szCs w:val="28"/>
          <w:shd w:val="clear" w:color="auto" w:fill="FFFFFF"/>
          <w:lang w:val="kk-KZ"/>
        </w:rPr>
        <w:t>.</w:t>
      </w:r>
      <w:r w:rsidRPr="00621505">
        <w:rPr>
          <w:rStyle w:val="af3"/>
          <w:rFonts w:ascii="Times New Roman" w:hAnsi="Times New Roman"/>
          <w:bCs/>
          <w:sz w:val="28"/>
          <w:szCs w:val="28"/>
          <w:shd w:val="clear" w:color="auto" w:fill="FFFFFF"/>
          <w:lang w:val="kk-KZ"/>
        </w:rPr>
        <w:t>А</w:t>
      </w:r>
      <w:r w:rsidRPr="00621505">
        <w:rPr>
          <w:rFonts w:ascii="Times New Roman" w:hAnsi="Times New Roman"/>
          <w:sz w:val="28"/>
          <w:szCs w:val="28"/>
          <w:shd w:val="clear" w:color="auto" w:fill="FFFFFF"/>
          <w:lang w:val="kk-KZ"/>
        </w:rPr>
        <w:t>.Қараев</w:t>
      </w:r>
    </w:p>
    <w:p w14:paraId="510CA4C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М.Жанпейісова</w:t>
      </w:r>
    </w:p>
    <w:p w14:paraId="6D19A64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В. Ф. Шаталов</w:t>
      </w:r>
    </w:p>
    <w:p w14:paraId="0C0DD38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Н.А.Оразахынова</w:t>
      </w:r>
    </w:p>
    <w:p w14:paraId="0978D01E"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7AD4BBD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69.</w:t>
      </w:r>
      <w:r w:rsidRPr="00621505">
        <w:rPr>
          <w:rFonts w:ascii="Times New Roman" w:hAnsi="Times New Roman"/>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 xml:space="preserve">Зерттеушілік </w:t>
      </w:r>
      <w:r w:rsidR="00AB70F9" w:rsidRPr="00621505">
        <w:rPr>
          <w:rStyle w:val="af2"/>
          <w:rFonts w:ascii="Times New Roman" w:hAnsi="Times New Roman"/>
          <w:b w:val="0"/>
          <w:sz w:val="28"/>
          <w:szCs w:val="28"/>
          <w:bdr w:val="none" w:sz="0" w:space="0" w:color="auto" w:frame="1"/>
          <w:shd w:val="clear" w:color="auto" w:fill="FFFFFF"/>
          <w:lang w:val="kk-KZ"/>
        </w:rPr>
        <w:t>әңгіме</w:t>
      </w:r>
      <w:r w:rsidRPr="00621505">
        <w:rPr>
          <w:rStyle w:val="af2"/>
          <w:rFonts w:ascii="Times New Roman" w:hAnsi="Times New Roman"/>
          <w:b w:val="0"/>
          <w:sz w:val="28"/>
          <w:szCs w:val="28"/>
          <w:bdr w:val="none" w:sz="0" w:space="0" w:color="auto" w:frame="1"/>
          <w:shd w:val="clear" w:color="auto" w:fill="FFFFFF"/>
          <w:lang w:val="kk-KZ"/>
        </w:rPr>
        <w:t xml:space="preserve"> жүргізу кезінде оқушылардың </w:t>
      </w:r>
      <w:r w:rsidR="00AB70F9" w:rsidRPr="00621505">
        <w:rPr>
          <w:rStyle w:val="af2"/>
          <w:rFonts w:ascii="Times New Roman" w:hAnsi="Times New Roman"/>
          <w:b w:val="0"/>
          <w:sz w:val="28"/>
          <w:szCs w:val="28"/>
          <w:bdr w:val="none" w:sz="0" w:space="0" w:color="auto" w:frame="1"/>
          <w:shd w:val="clear" w:color="auto" w:fill="FFFFFF"/>
          <w:lang w:val="kk-KZ"/>
        </w:rPr>
        <w:t>әрекеті</w:t>
      </w:r>
      <w:r w:rsidRPr="00621505">
        <w:rPr>
          <w:rFonts w:ascii="Times New Roman" w:hAnsi="Times New Roman"/>
          <w:sz w:val="28"/>
          <w:szCs w:val="28"/>
          <w:lang w:val="kk-KZ"/>
        </w:rPr>
        <w:br/>
      </w:r>
      <w:r w:rsidRPr="00621505">
        <w:rPr>
          <w:rFonts w:ascii="Times New Roman" w:hAnsi="Times New Roman"/>
          <w:sz w:val="28"/>
          <w:szCs w:val="28"/>
          <w:shd w:val="clear" w:color="auto" w:fill="FFFFFF"/>
          <w:lang w:val="kk-KZ"/>
        </w:rPr>
        <w:t xml:space="preserve">А) Айтқандарын </w:t>
      </w:r>
      <w:r w:rsidR="00AB70F9" w:rsidRPr="00621505">
        <w:rPr>
          <w:rFonts w:ascii="Times New Roman" w:hAnsi="Times New Roman"/>
          <w:sz w:val="28"/>
          <w:szCs w:val="28"/>
          <w:shd w:val="clear" w:color="auto" w:fill="FFFFFF"/>
          <w:lang w:val="kk-KZ"/>
        </w:rPr>
        <w:t>дәлелдейді</w:t>
      </w:r>
    </w:p>
    <w:p w14:paraId="4E3799C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Мәнерлеп оқиды</w:t>
      </w:r>
    </w:p>
    <w:p w14:paraId="46140DD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Әдемі жазады</w:t>
      </w:r>
    </w:p>
    <w:p w14:paraId="0A63A5B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Жылдам оқиды</w:t>
      </w:r>
    </w:p>
    <w:p w14:paraId="2BD8D7D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Көзбен шолып оқиды</w:t>
      </w:r>
    </w:p>
    <w:p w14:paraId="38DDFB3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6FB8D8D"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shd w:val="clear" w:color="auto" w:fill="FFFFFF"/>
          <w:lang w:val="kk-KZ"/>
        </w:rPr>
        <w:t>70.</w:t>
      </w:r>
      <w:r w:rsidRPr="00621505">
        <w:rPr>
          <w:sz w:val="28"/>
          <w:szCs w:val="28"/>
          <w:bdr w:val="none" w:sz="0" w:space="0" w:color="auto" w:frame="1"/>
          <w:shd w:val="clear" w:color="auto" w:fill="FFFFFF"/>
          <w:lang w:val="kk-KZ"/>
        </w:rPr>
        <w:t xml:space="preserve"> </w:t>
      </w:r>
      <w:r w:rsidR="00811D08" w:rsidRPr="00621505">
        <w:rPr>
          <w:sz w:val="28"/>
          <w:szCs w:val="28"/>
          <w:lang w:val="kk-KZ"/>
        </w:rPr>
        <w:t>Сауал-сұрақ әдісі</w:t>
      </w:r>
    </w:p>
    <w:p w14:paraId="6B723DE0"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rStyle w:val="af2"/>
          <w:rFonts w:eastAsia="Calibri"/>
          <w:b w:val="0"/>
          <w:sz w:val="28"/>
          <w:szCs w:val="28"/>
          <w:lang w:val="kk-KZ"/>
        </w:rPr>
        <w:t>A) Анкета жүргізу</w:t>
      </w:r>
    </w:p>
    <w:p w14:paraId="18BCAA8C"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Б) Мектеп құжаттарын тексеру</w:t>
      </w:r>
    </w:p>
    <w:p w14:paraId="18E76D31"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В) Бақылау жүргізу</w:t>
      </w:r>
    </w:p>
    <w:p w14:paraId="0154AA5A"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С) Теориялық талдау.</w:t>
      </w:r>
    </w:p>
    <w:p w14:paraId="2817DEFE"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Д) Эксперттік бағалар беру</w:t>
      </w:r>
    </w:p>
    <w:p w14:paraId="36D274C4" w14:textId="77777777" w:rsidR="00EA19DE" w:rsidRPr="00621505" w:rsidRDefault="00EA19DE" w:rsidP="00EA19DE">
      <w:pPr>
        <w:tabs>
          <w:tab w:val="left" w:pos="2415"/>
        </w:tabs>
        <w:spacing w:after="0" w:line="240" w:lineRule="auto"/>
        <w:rPr>
          <w:rFonts w:ascii="Times New Roman" w:hAnsi="Times New Roman"/>
          <w:sz w:val="28"/>
          <w:szCs w:val="28"/>
          <w:lang w:val="kk-KZ"/>
        </w:rPr>
      </w:pPr>
    </w:p>
    <w:p w14:paraId="42D654EA"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shd w:val="clear" w:color="auto" w:fill="FFFFFF"/>
          <w:lang w:val="kk-KZ"/>
        </w:rPr>
        <w:t>71.</w:t>
      </w:r>
      <w:r w:rsidRPr="00621505">
        <w:rPr>
          <w:sz w:val="28"/>
          <w:szCs w:val="28"/>
          <w:bdr w:val="none" w:sz="0" w:space="0" w:color="auto" w:frame="1"/>
          <w:shd w:val="clear" w:color="auto" w:fill="FFFFFF"/>
          <w:lang w:val="kk-KZ"/>
        </w:rPr>
        <w:t xml:space="preserve"> </w:t>
      </w:r>
      <w:r w:rsidRPr="00621505">
        <w:rPr>
          <w:sz w:val="28"/>
          <w:szCs w:val="28"/>
          <w:lang w:val="kk-KZ"/>
        </w:rPr>
        <w:t>Мақсатты, жоспарлы ұйымдастырылған тұлғаны қалыптастыру процесі.</w:t>
      </w:r>
    </w:p>
    <w:p w14:paraId="33845EBD" w14:textId="77777777" w:rsidR="00EA19DE" w:rsidRPr="00621505" w:rsidRDefault="00EA19DE" w:rsidP="00EA19DE">
      <w:pPr>
        <w:pStyle w:val="a8"/>
        <w:shd w:val="clear" w:color="auto" w:fill="FFFFFF"/>
        <w:spacing w:before="0" w:beforeAutospacing="0" w:after="0" w:afterAutospacing="0"/>
        <w:ind w:left="709"/>
        <w:rPr>
          <w:rStyle w:val="af2"/>
          <w:rFonts w:eastAsia="Calibri"/>
          <w:b w:val="0"/>
          <w:sz w:val="28"/>
          <w:szCs w:val="28"/>
          <w:lang w:val="kk-KZ"/>
        </w:rPr>
      </w:pPr>
      <w:r w:rsidRPr="00621505">
        <w:rPr>
          <w:sz w:val="28"/>
          <w:szCs w:val="28"/>
          <w:lang w:val="kk-KZ"/>
        </w:rPr>
        <w:t xml:space="preserve">A) </w:t>
      </w:r>
      <w:r w:rsidRPr="00621505">
        <w:rPr>
          <w:rStyle w:val="af2"/>
          <w:rFonts w:eastAsia="Calibri"/>
          <w:b w:val="0"/>
          <w:sz w:val="28"/>
          <w:szCs w:val="28"/>
          <w:lang w:val="kk-KZ"/>
        </w:rPr>
        <w:t>Тәрбиелеу</w:t>
      </w:r>
    </w:p>
    <w:p w14:paraId="7833484E"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 xml:space="preserve"> B) Оқыту.</w:t>
      </w:r>
    </w:p>
    <w:p w14:paraId="6269DBC2"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rStyle w:val="af2"/>
          <w:rFonts w:eastAsia="Calibri"/>
          <w:b w:val="0"/>
          <w:sz w:val="28"/>
          <w:szCs w:val="28"/>
          <w:lang w:val="kk-KZ"/>
        </w:rPr>
        <w:t xml:space="preserve">C) </w:t>
      </w:r>
      <w:r w:rsidRPr="00621505">
        <w:rPr>
          <w:sz w:val="28"/>
          <w:szCs w:val="28"/>
          <w:lang w:val="kk-KZ"/>
        </w:rPr>
        <w:t>Сабақ беру</w:t>
      </w:r>
    </w:p>
    <w:p w14:paraId="12209266"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D) Зерттеу</w:t>
      </w:r>
    </w:p>
    <w:p w14:paraId="069CFC45" w14:textId="77777777" w:rsidR="00EA19DE" w:rsidRPr="00621505" w:rsidRDefault="00EA19DE" w:rsidP="00EA19DE">
      <w:pPr>
        <w:pStyle w:val="a8"/>
        <w:shd w:val="clear" w:color="auto" w:fill="FFFFFF"/>
        <w:spacing w:before="0" w:beforeAutospacing="0" w:after="0" w:afterAutospacing="0"/>
        <w:ind w:left="709"/>
        <w:rPr>
          <w:sz w:val="28"/>
          <w:szCs w:val="28"/>
          <w:lang w:val="kk-KZ"/>
        </w:rPr>
      </w:pPr>
      <w:r w:rsidRPr="00621505">
        <w:rPr>
          <w:sz w:val="28"/>
          <w:szCs w:val="28"/>
          <w:lang w:val="kk-KZ"/>
        </w:rPr>
        <w:t>E) Даму</w:t>
      </w:r>
    </w:p>
    <w:p w14:paraId="4F8692C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78BA6AA2" w14:textId="77777777" w:rsidR="00EA19DE" w:rsidRPr="00621505" w:rsidRDefault="00EA19DE" w:rsidP="00EA19DE">
      <w:pPr>
        <w:spacing w:after="0" w:line="240" w:lineRule="auto"/>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 xml:space="preserve">      72.</w:t>
      </w:r>
      <w:r w:rsidRPr="00621505">
        <w:rPr>
          <w:rFonts w:ascii="Times New Roman" w:hAnsi="Times New Roman"/>
          <w:sz w:val="28"/>
          <w:szCs w:val="28"/>
          <w:bdr w:val="none" w:sz="0" w:space="0" w:color="auto" w:frame="1"/>
          <w:shd w:val="clear" w:color="auto" w:fill="FFFFFF"/>
          <w:lang w:val="kk-KZ"/>
        </w:rPr>
        <w:t xml:space="preserve"> Ә</w:t>
      </w:r>
      <w:r w:rsidRPr="00621505">
        <w:rPr>
          <w:rStyle w:val="af2"/>
          <w:rFonts w:ascii="Times New Roman" w:hAnsi="Times New Roman"/>
          <w:b w:val="0"/>
          <w:sz w:val="28"/>
          <w:szCs w:val="28"/>
          <w:bdr w:val="none" w:sz="0" w:space="0" w:color="auto" w:frame="1"/>
          <w:shd w:val="clear" w:color="auto" w:fill="FFFFFF"/>
          <w:lang w:val="kk-KZ"/>
        </w:rPr>
        <w:t xml:space="preserve">рбір педагогтың қол жетерлік </w:t>
      </w:r>
      <w:r w:rsidR="00AB70F9" w:rsidRPr="00621505">
        <w:rPr>
          <w:rStyle w:val="af2"/>
          <w:rFonts w:ascii="Times New Roman" w:hAnsi="Times New Roman"/>
          <w:b w:val="0"/>
          <w:sz w:val="28"/>
          <w:szCs w:val="28"/>
          <w:bdr w:val="none" w:sz="0" w:space="0" w:color="auto" w:frame="1"/>
          <w:shd w:val="clear" w:color="auto" w:fill="FFFFFF"/>
          <w:lang w:val="kk-KZ"/>
        </w:rPr>
        <w:t>тәрбие</w:t>
      </w:r>
      <w:r w:rsidRPr="00621505">
        <w:rPr>
          <w:rStyle w:val="af2"/>
          <w:rFonts w:ascii="Times New Roman" w:hAnsi="Times New Roman"/>
          <w:b w:val="0"/>
          <w:sz w:val="28"/>
          <w:szCs w:val="28"/>
          <w:bdr w:val="none" w:sz="0" w:space="0" w:color="auto" w:frame="1"/>
          <w:shd w:val="clear" w:color="auto" w:fill="FFFFFF"/>
          <w:lang w:val="kk-KZ"/>
        </w:rPr>
        <w:t xml:space="preserve"> мен оқытуды тұрақты жетілдіріп отыратын өнері</w:t>
      </w:r>
    </w:p>
    <w:p w14:paraId="2299B07B"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Style w:val="af2"/>
          <w:rFonts w:ascii="Times New Roman" w:hAnsi="Times New Roman"/>
          <w:b w:val="0"/>
          <w:sz w:val="28"/>
          <w:szCs w:val="28"/>
          <w:bdr w:val="none" w:sz="0" w:space="0" w:color="auto" w:frame="1"/>
          <w:shd w:val="clear" w:color="auto" w:fill="FFFFFF"/>
          <w:lang w:val="kk-KZ"/>
        </w:rPr>
        <w:t xml:space="preserve">           </w:t>
      </w:r>
      <w:r w:rsidRPr="00621505">
        <w:rPr>
          <w:rFonts w:ascii="Times New Roman" w:hAnsi="Times New Roman"/>
          <w:sz w:val="28"/>
          <w:szCs w:val="28"/>
          <w:shd w:val="clear" w:color="auto" w:fill="FFFFFF"/>
          <w:lang w:val="kk-KZ"/>
        </w:rPr>
        <w:t>А) Педагогикалық шеберлік</w:t>
      </w:r>
    </w:p>
    <w:p w14:paraId="7D141A40" w14:textId="77777777" w:rsidR="00EA19DE" w:rsidRPr="00621505" w:rsidRDefault="00811D08"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 xml:space="preserve">Б) Оқу шеберлігі </w:t>
      </w:r>
    </w:p>
    <w:p w14:paraId="073FF29A" w14:textId="77777777" w:rsidR="00EA19DE" w:rsidRPr="00621505" w:rsidRDefault="00811D08"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В) Сөйлеу шеберлігі</w:t>
      </w:r>
    </w:p>
    <w:p w14:paraId="3B4AC068" w14:textId="77777777" w:rsidR="00EA19DE" w:rsidRPr="00621505" w:rsidRDefault="00811D08"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С) Жазу шеберлігі</w:t>
      </w:r>
    </w:p>
    <w:p w14:paraId="3DC4340B" w14:textId="77777777" w:rsidR="00EA19DE" w:rsidRPr="00621505" w:rsidRDefault="00811D08"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w:t>
      </w:r>
      <w:r w:rsidR="00EA19DE" w:rsidRPr="00621505">
        <w:rPr>
          <w:rFonts w:ascii="Times New Roman" w:hAnsi="Times New Roman"/>
          <w:sz w:val="28"/>
          <w:szCs w:val="28"/>
          <w:shd w:val="clear" w:color="auto" w:fill="FFFFFF"/>
          <w:lang w:val="kk-KZ"/>
        </w:rPr>
        <w:t>Д) Әңгіме айту шеберлігі</w:t>
      </w:r>
    </w:p>
    <w:p w14:paraId="2B0D50CE"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38E1BB4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73. Еске түсіру, өзінің сабақ ба</w:t>
      </w:r>
      <w:r w:rsidRPr="00621505">
        <w:rPr>
          <w:rFonts w:ascii="Times New Roman" w:hAnsi="Times New Roman"/>
          <w:sz w:val="28"/>
          <w:szCs w:val="28"/>
          <w:shd w:val="clear" w:color="auto" w:fill="FFFFFF"/>
          <w:lang w:val="kk-KZ"/>
        </w:rPr>
        <w:softHyphen/>
        <w:t>рысындағы іс-әрекетіне баға беру, талдау және мәселелердің ше</w:t>
      </w:r>
      <w:r w:rsidRPr="00621505">
        <w:rPr>
          <w:rFonts w:ascii="Times New Roman" w:hAnsi="Times New Roman"/>
          <w:sz w:val="28"/>
          <w:szCs w:val="28"/>
          <w:shd w:val="clear" w:color="auto" w:fill="FFFFFF"/>
          <w:lang w:val="kk-KZ"/>
        </w:rPr>
        <w:softHyphen/>
        <w:t>шу жолдарын іздестіру.</w:t>
      </w:r>
    </w:p>
    <w:p w14:paraId="46D9DDA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F19CB4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Рефлексия</w:t>
      </w:r>
    </w:p>
    <w:p w14:paraId="0B983AB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фарматив</w:t>
      </w:r>
    </w:p>
    <w:p w14:paraId="6A1027E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сумматив</w:t>
      </w:r>
    </w:p>
    <w:p w14:paraId="08D700E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3B4AD57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дескриптор</w:t>
      </w:r>
    </w:p>
    <w:p w14:paraId="40ED1D5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38C436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74.</w:t>
      </w:r>
      <w:r w:rsidRPr="00621505">
        <w:rPr>
          <w:rFonts w:ascii="Times New Roman" w:hAnsi="Times New Roman"/>
          <w:sz w:val="28"/>
          <w:szCs w:val="28"/>
          <w:lang w:val="kk-KZ"/>
        </w:rPr>
        <w:t xml:space="preserve"> Қандай да болмасын ақпарат (мәлімет, проблема, сұрақ) туралы бар білгендерін жазбаша немесе ауызша ой салу.</w:t>
      </w:r>
      <w:r w:rsidRPr="00621505">
        <w:rPr>
          <w:rFonts w:ascii="Times New Roman" w:hAnsi="Times New Roman"/>
          <w:sz w:val="28"/>
          <w:szCs w:val="28"/>
          <w:lang w:val="kk-KZ"/>
        </w:rPr>
        <w:tab/>
      </w:r>
    </w:p>
    <w:p w14:paraId="1703100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Миға шабуыл</w:t>
      </w:r>
    </w:p>
    <w:p w14:paraId="6B8B94B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Fonts w:ascii="Times New Roman" w:hAnsi="Times New Roman"/>
          <w:sz w:val="28"/>
          <w:szCs w:val="28"/>
          <w:lang w:val="kk-KZ"/>
        </w:rPr>
        <w:t xml:space="preserve">«Кластер» әдісі  </w:t>
      </w:r>
    </w:p>
    <w:p w14:paraId="64D43F9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sz w:val="28"/>
          <w:szCs w:val="28"/>
          <w:lang w:val="kk-KZ"/>
        </w:rPr>
        <w:t xml:space="preserve"> Шаттық шеңбері</w:t>
      </w:r>
    </w:p>
    <w:p w14:paraId="3D975B7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sz w:val="28"/>
          <w:szCs w:val="28"/>
          <w:lang w:val="kk-KZ"/>
        </w:rPr>
        <w:t xml:space="preserve"> «Джигсо» әдісі</w:t>
      </w:r>
    </w:p>
    <w:p w14:paraId="729DC4F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hAnsi="Times New Roman"/>
          <w:sz w:val="28"/>
          <w:szCs w:val="28"/>
          <w:lang w:val="kk-KZ"/>
        </w:rPr>
        <w:t xml:space="preserve"> «INSERT» әдісі</w:t>
      </w:r>
    </w:p>
    <w:p w14:paraId="299B2468" w14:textId="77777777" w:rsidR="00EA19DE" w:rsidRPr="00621505" w:rsidRDefault="00EA19DE" w:rsidP="00EA19DE">
      <w:pPr>
        <w:spacing w:after="0" w:line="240" w:lineRule="auto"/>
        <w:rPr>
          <w:rFonts w:ascii="Times New Roman" w:hAnsi="Times New Roman"/>
          <w:sz w:val="28"/>
          <w:szCs w:val="28"/>
          <w:lang w:val="kk-KZ"/>
        </w:rPr>
      </w:pPr>
    </w:p>
    <w:p w14:paraId="3FD0856B" w14:textId="77777777" w:rsidR="00EA19DE" w:rsidRPr="00621505" w:rsidRDefault="00EA19DE" w:rsidP="00EA19DE">
      <w:pPr>
        <w:pStyle w:val="a4"/>
        <w:spacing w:after="0" w:line="240" w:lineRule="auto"/>
        <w:ind w:left="717"/>
        <w:rPr>
          <w:rFonts w:ascii="Times New Roman" w:hAnsi="Times New Roman"/>
          <w:bCs/>
          <w:sz w:val="28"/>
          <w:szCs w:val="28"/>
          <w:shd w:val="clear" w:color="auto" w:fill="FFFFFF"/>
          <w:lang w:val="kk-KZ"/>
        </w:rPr>
      </w:pPr>
      <w:r w:rsidRPr="00621505">
        <w:rPr>
          <w:rFonts w:ascii="Times New Roman" w:hAnsi="Times New Roman"/>
          <w:sz w:val="28"/>
          <w:szCs w:val="28"/>
          <w:shd w:val="clear" w:color="auto" w:fill="FFFFFF"/>
          <w:lang w:val="kk-KZ"/>
        </w:rPr>
        <w:t xml:space="preserve">75.Шеңберде отырып, жүргізушіден бастап, тақырып бойынша негізгі идеяларды жинақтап, саралау әдісі. </w:t>
      </w:r>
    </w:p>
    <w:p w14:paraId="3D9B3955" w14:textId="77777777" w:rsidR="00EA19DE" w:rsidRPr="00621505" w:rsidRDefault="00EA19DE" w:rsidP="00EA19DE">
      <w:pPr>
        <w:pStyle w:val="a4"/>
        <w:spacing w:after="0" w:line="240" w:lineRule="auto"/>
        <w:ind w:left="717"/>
        <w:rPr>
          <w:rFonts w:ascii="Times New Roman" w:hAnsi="Times New Roman"/>
          <w:bCs/>
          <w:sz w:val="28"/>
          <w:szCs w:val="28"/>
          <w:shd w:val="clear" w:color="auto" w:fill="FFFFFF"/>
          <w:lang w:val="kk-KZ"/>
        </w:rPr>
      </w:pPr>
      <w:r w:rsidRPr="00621505">
        <w:rPr>
          <w:rFonts w:ascii="Times New Roman" w:hAnsi="Times New Roman"/>
          <w:sz w:val="28"/>
          <w:szCs w:val="28"/>
          <w:shd w:val="clear" w:color="auto" w:fill="FFFFFF"/>
          <w:lang w:val="kk-KZ"/>
        </w:rPr>
        <w:t xml:space="preserve">А)  </w:t>
      </w:r>
      <w:r w:rsidRPr="00621505">
        <w:rPr>
          <w:rFonts w:ascii="Times New Roman" w:hAnsi="Times New Roman"/>
          <w:i/>
          <w:sz w:val="28"/>
          <w:szCs w:val="28"/>
          <w:shd w:val="clear" w:color="auto" w:fill="FFFFFF"/>
          <w:lang w:val="kk-KZ"/>
        </w:rPr>
        <w:t>«</w:t>
      </w:r>
      <w:r w:rsidRPr="00621505">
        <w:rPr>
          <w:rStyle w:val="af3"/>
          <w:rFonts w:ascii="Times New Roman" w:hAnsi="Times New Roman"/>
          <w:bCs/>
          <w:i w:val="0"/>
          <w:sz w:val="28"/>
          <w:szCs w:val="28"/>
          <w:shd w:val="clear" w:color="auto" w:fill="FFFFFF"/>
          <w:lang w:val="kk-KZ"/>
        </w:rPr>
        <w:t>Эйлер шеңбері</w:t>
      </w:r>
      <w:r w:rsidRPr="00621505">
        <w:rPr>
          <w:rFonts w:ascii="Times New Roman" w:hAnsi="Times New Roman"/>
          <w:i/>
          <w:sz w:val="28"/>
          <w:szCs w:val="28"/>
          <w:shd w:val="clear" w:color="auto" w:fill="FFFFFF"/>
          <w:lang w:val="kk-KZ"/>
        </w:rPr>
        <w:t>» </w:t>
      </w:r>
      <w:r w:rsidRPr="00621505">
        <w:rPr>
          <w:rStyle w:val="af3"/>
          <w:rFonts w:ascii="Times New Roman" w:hAnsi="Times New Roman"/>
          <w:bCs/>
          <w:i w:val="0"/>
          <w:sz w:val="28"/>
          <w:szCs w:val="28"/>
          <w:shd w:val="clear" w:color="auto" w:fill="FFFFFF"/>
          <w:lang w:val="kk-KZ"/>
        </w:rPr>
        <w:t>әдісі</w:t>
      </w:r>
    </w:p>
    <w:p w14:paraId="06F3351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«Сұрақ ілмегі» әдісі</w:t>
      </w:r>
    </w:p>
    <w:p w14:paraId="3B488A9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«Бес саусақ» әдісі</w:t>
      </w:r>
    </w:p>
    <w:p w14:paraId="68F8ED5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00811D08" w:rsidRPr="00621505">
        <w:rPr>
          <w:rFonts w:ascii="Times New Roman" w:hAnsi="Times New Roman"/>
          <w:sz w:val="28"/>
          <w:szCs w:val="28"/>
          <w:shd w:val="clear" w:color="auto" w:fill="FFFFFF"/>
          <w:lang w:val="kk-KZ"/>
        </w:rPr>
        <w:t xml:space="preserve"> «Биопоэма»</w:t>
      </w:r>
      <w:r w:rsidRPr="00621505">
        <w:rPr>
          <w:rFonts w:ascii="Times New Roman" w:hAnsi="Times New Roman"/>
          <w:sz w:val="28"/>
          <w:szCs w:val="28"/>
          <w:shd w:val="clear" w:color="auto" w:fill="FFFFFF"/>
          <w:lang w:val="kk-KZ"/>
        </w:rPr>
        <w:t xml:space="preserve"> әдісі</w:t>
      </w:r>
    </w:p>
    <w:p w14:paraId="30B6D8F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00811D08" w:rsidRPr="00621505">
        <w:rPr>
          <w:rFonts w:ascii="Times New Roman" w:hAnsi="Times New Roman"/>
          <w:sz w:val="28"/>
          <w:szCs w:val="28"/>
          <w:shd w:val="clear" w:color="auto" w:fill="FFFFFF"/>
          <w:lang w:val="kk-KZ"/>
        </w:rPr>
        <w:t xml:space="preserve"> «Желпуіш» </w:t>
      </w:r>
      <w:r w:rsidRPr="00621505">
        <w:rPr>
          <w:rFonts w:ascii="Times New Roman" w:hAnsi="Times New Roman"/>
          <w:sz w:val="28"/>
          <w:szCs w:val="28"/>
          <w:shd w:val="clear" w:color="auto" w:fill="FFFFFF"/>
          <w:lang w:val="kk-KZ"/>
        </w:rPr>
        <w:t>әдісі</w:t>
      </w:r>
    </w:p>
    <w:p w14:paraId="71AE167A"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3EA1409B" w14:textId="77777777" w:rsidR="00EA19DE" w:rsidRPr="00621505" w:rsidRDefault="00EA19DE" w:rsidP="00EA19DE">
      <w:pPr>
        <w:pStyle w:val="a4"/>
        <w:spacing w:after="0" w:line="240" w:lineRule="auto"/>
        <w:ind w:left="717"/>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76.</w:t>
      </w:r>
      <w:r w:rsidRPr="00621505">
        <w:rPr>
          <w:rFonts w:ascii="Times New Roman" w:hAnsi="Times New Roman"/>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Балалардың сыни тұрғыдан ойлау қабілеттерін табуды қажет ететін</w:t>
      </w:r>
      <w:r w:rsidRPr="00621505">
        <w:rPr>
          <w:rFonts w:ascii="Times New Roman" w:hAnsi="Times New Roman"/>
          <w:bCs/>
          <w:sz w:val="28"/>
          <w:szCs w:val="28"/>
          <w:bdr w:val="none" w:sz="0" w:space="0" w:color="auto" w:frame="1"/>
          <w:shd w:val="clear" w:color="auto" w:fill="FFFFFF"/>
          <w:lang w:val="kk-KZ"/>
        </w:rPr>
        <w:br/>
      </w:r>
      <w:r w:rsidRPr="00621505">
        <w:rPr>
          <w:rStyle w:val="af2"/>
          <w:rFonts w:ascii="Times New Roman" w:hAnsi="Times New Roman"/>
          <w:b w:val="0"/>
          <w:sz w:val="28"/>
          <w:szCs w:val="28"/>
          <w:bdr w:val="none" w:sz="0" w:space="0" w:color="auto" w:frame="1"/>
          <w:shd w:val="clear" w:color="auto" w:fill="FFFFFF"/>
          <w:lang w:val="kk-KZ"/>
        </w:rPr>
        <w:t>негізгі ерекшеліктердің бірі</w:t>
      </w:r>
    </w:p>
    <w:p w14:paraId="4B383E9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Пайым</w:t>
      </w:r>
    </w:p>
    <w:p w14:paraId="47C52CB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Оқыту</w:t>
      </w:r>
    </w:p>
    <w:p w14:paraId="72518C3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В) </w:t>
      </w:r>
      <w:r w:rsidRPr="00621505">
        <w:rPr>
          <w:rStyle w:val="af2"/>
          <w:rFonts w:ascii="Times New Roman" w:hAnsi="Times New Roman"/>
          <w:b w:val="0"/>
          <w:sz w:val="28"/>
          <w:szCs w:val="28"/>
          <w:lang w:val="kk-KZ"/>
        </w:rPr>
        <w:t>Тәрбиелеу</w:t>
      </w:r>
    </w:p>
    <w:p w14:paraId="3D7C55F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w:t>
      </w:r>
      <w:r w:rsidRPr="00621505">
        <w:rPr>
          <w:rFonts w:ascii="Times New Roman" w:hAnsi="Times New Roman"/>
          <w:sz w:val="28"/>
          <w:szCs w:val="28"/>
          <w:lang w:val="kk-KZ"/>
        </w:rPr>
        <w:t xml:space="preserve">Бақылау  </w:t>
      </w:r>
    </w:p>
    <w:p w14:paraId="65FA0173"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r w:rsidRPr="00621505">
        <w:rPr>
          <w:rFonts w:ascii="Times New Roman" w:hAnsi="Times New Roman"/>
          <w:sz w:val="28"/>
          <w:szCs w:val="28"/>
          <w:shd w:val="clear" w:color="auto" w:fill="FFFFFF"/>
          <w:lang w:val="kk-KZ"/>
        </w:rPr>
        <w:t>Д)  Жазу</w:t>
      </w:r>
    </w:p>
    <w:p w14:paraId="43167F21" w14:textId="77777777" w:rsidR="00EA19DE" w:rsidRPr="00621505" w:rsidRDefault="00EA19DE" w:rsidP="00EA19DE">
      <w:pPr>
        <w:pStyle w:val="a4"/>
        <w:spacing w:after="0" w:line="240" w:lineRule="auto"/>
        <w:ind w:left="717"/>
        <w:rPr>
          <w:rFonts w:ascii="Times New Roman" w:hAnsi="Times New Roman"/>
          <w:b/>
          <w:sz w:val="28"/>
          <w:szCs w:val="28"/>
          <w:shd w:val="clear" w:color="auto" w:fill="FFFFFF"/>
          <w:lang w:val="kk-KZ"/>
        </w:rPr>
      </w:pPr>
    </w:p>
    <w:p w14:paraId="5117F379" w14:textId="77777777" w:rsidR="00EA19DE" w:rsidRPr="00621505" w:rsidRDefault="00EA19DE" w:rsidP="00EA19DE">
      <w:pPr>
        <w:pStyle w:val="a4"/>
        <w:spacing w:after="0" w:line="240" w:lineRule="auto"/>
        <w:ind w:left="717"/>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b/>
          <w:sz w:val="28"/>
          <w:szCs w:val="28"/>
          <w:shd w:val="clear" w:color="auto" w:fill="FFFFFF"/>
          <w:lang w:val="kk-KZ"/>
        </w:rPr>
        <w:t>77.</w:t>
      </w:r>
      <w:r w:rsidRPr="00621505">
        <w:rPr>
          <w:rFonts w:ascii="Times New Roman" w:hAnsi="Times New Roman"/>
          <w:b/>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 xml:space="preserve">Баланы өз ықтиярымен оқыту бұл – </w:t>
      </w:r>
    </w:p>
    <w:p w14:paraId="1EE444A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Педагогикалық жаңашылдықтың идеясы</w:t>
      </w:r>
    </w:p>
    <w:p w14:paraId="362B3A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Білім беру және оқыту теориясын білу</w:t>
      </w:r>
    </w:p>
    <w:p w14:paraId="3371F25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Психологиялық зерттеулерді білу</w:t>
      </w:r>
    </w:p>
    <w:p w14:paraId="3569BEA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Педагогикалық зерттеулерді білу</w:t>
      </w:r>
    </w:p>
    <w:p w14:paraId="34C3F37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Сабақ беру әдіс-тәсілдерін білу</w:t>
      </w:r>
    </w:p>
    <w:p w14:paraId="5C60248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F661207" w14:textId="77777777" w:rsidR="00EA19DE" w:rsidRPr="00621505" w:rsidRDefault="00EA19DE" w:rsidP="00EA19DE">
      <w:pPr>
        <w:pStyle w:val="a4"/>
        <w:spacing w:after="0" w:line="240" w:lineRule="auto"/>
        <w:ind w:left="717"/>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78.</w:t>
      </w:r>
      <w:r w:rsidRPr="00621505">
        <w:rPr>
          <w:rFonts w:ascii="Times New Roman" w:hAnsi="Times New Roman"/>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Оқушылардың диалог құруы мен терең ойлау қабілетін дамытудағы технология</w:t>
      </w:r>
    </w:p>
    <w:p w14:paraId="39CE7F3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диалогтік оқыту</w:t>
      </w:r>
    </w:p>
    <w:p w14:paraId="41F357BE"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 xml:space="preserve">          Б) модульдік оқыту</w:t>
      </w:r>
    </w:p>
    <w:p w14:paraId="2F79EA0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даралап оқыту</w:t>
      </w:r>
    </w:p>
    <w:p w14:paraId="73146F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дәстүрлі оқыту</w:t>
      </w:r>
    </w:p>
    <w:p w14:paraId="72085FF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қызықтырып оқыту</w:t>
      </w:r>
    </w:p>
    <w:p w14:paraId="46568EB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1AE432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79. Диалогтік қарым-қатынас түрлері.</w:t>
      </w:r>
    </w:p>
    <w:p w14:paraId="1551D60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А) топтық, ұжымдық, жұптық </w:t>
      </w:r>
    </w:p>
    <w:p w14:paraId="7F8C953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даралап, модульдік</w:t>
      </w:r>
    </w:p>
    <w:p w14:paraId="4F46866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пайым, ойлау, адамгершілік</w:t>
      </w:r>
    </w:p>
    <w:p w14:paraId="5F9EE24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ғылым, талдау, анализ</w:t>
      </w:r>
    </w:p>
    <w:p w14:paraId="6D5B94D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білу, талдау, қолдану</w:t>
      </w:r>
    </w:p>
    <w:p w14:paraId="6D6A984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2D61E73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80.</w:t>
      </w:r>
      <w:r w:rsidRPr="00621505">
        <w:rPr>
          <w:rFonts w:ascii="Times New Roman" w:hAnsi="Times New Roman"/>
          <w:bCs/>
          <w:sz w:val="28"/>
          <w:szCs w:val="28"/>
          <w:shd w:val="clear" w:color="auto" w:fill="FFFFFF"/>
          <w:lang w:val="kk-KZ"/>
        </w:rPr>
        <w:t xml:space="preserve"> Педагогика</w:t>
      </w:r>
    </w:p>
    <w:p w14:paraId="1FEF0A3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білім беру және оқыту теориясы туралы ғылым</w:t>
      </w:r>
    </w:p>
    <w:p w14:paraId="3067711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тұлғаның дамуы, қалыптасуы туралы ғылым</w:t>
      </w:r>
    </w:p>
    <w:p w14:paraId="0B695C8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адам тәрбиесі туралы ғылым</w:t>
      </w:r>
    </w:p>
    <w:p w14:paraId="640FD8E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жас ұрпақты оқыту туралы ғылым</w:t>
      </w:r>
    </w:p>
    <w:p w14:paraId="4F01B7D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өзін өзі тану туралы ғылым</w:t>
      </w:r>
    </w:p>
    <w:p w14:paraId="0FF59DD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CB56E4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81.</w:t>
      </w:r>
      <w:r w:rsidRPr="00621505">
        <w:rPr>
          <w:rFonts w:ascii="Times New Roman" w:hAnsi="Times New Roman"/>
          <w:bCs/>
          <w:sz w:val="28"/>
          <w:szCs w:val="28"/>
          <w:shd w:val="clear" w:color="auto" w:fill="FFFFFF"/>
          <w:lang w:val="kk-KZ"/>
        </w:rPr>
        <w:t xml:space="preserve"> Оқушының өз бетінше жұмыс жасау дағдысын қалыптастыру, сұрақ қою дағдыларын дамыту</w:t>
      </w:r>
    </w:p>
    <w:p w14:paraId="3753F7C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«Сұраққа жетіп ал»</w:t>
      </w:r>
    </w:p>
    <w:p w14:paraId="2B55554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«Галерияны шарлау»</w:t>
      </w:r>
    </w:p>
    <w:p w14:paraId="03B633C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«Джигсо»</w:t>
      </w:r>
    </w:p>
    <w:p w14:paraId="7FEE2E9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«Биопоэма»</w:t>
      </w:r>
    </w:p>
    <w:p w14:paraId="6F7E3F01" w14:textId="77777777" w:rsidR="00EA19DE" w:rsidRPr="00621505" w:rsidRDefault="00EA19DE" w:rsidP="00EA19DE">
      <w:pPr>
        <w:spacing w:after="0" w:line="240" w:lineRule="auto"/>
        <w:rPr>
          <w:rFonts w:ascii="Times New Roman" w:eastAsia="Times New Roman" w:hAnsi="Times New Roman"/>
          <w:sz w:val="28"/>
          <w:szCs w:val="28"/>
          <w:shd w:val="clear" w:color="auto" w:fill="FFFFFF"/>
          <w:lang w:val="kk-KZ" w:eastAsia="ru-RU"/>
        </w:rPr>
      </w:pPr>
      <w:r w:rsidRPr="00621505">
        <w:rPr>
          <w:rFonts w:ascii="Times New Roman" w:hAnsi="Times New Roman"/>
          <w:sz w:val="28"/>
          <w:szCs w:val="28"/>
          <w:shd w:val="clear" w:color="auto" w:fill="FFFFFF"/>
          <w:lang w:val="kk-KZ"/>
        </w:rPr>
        <w:t xml:space="preserve">          Д)  «</w:t>
      </w:r>
      <w:r w:rsidRPr="00621505">
        <w:rPr>
          <w:rFonts w:ascii="Times New Roman" w:eastAsia="Times New Roman" w:hAnsi="Times New Roman"/>
          <w:sz w:val="28"/>
          <w:szCs w:val="28"/>
          <w:lang w:val="kk-KZ" w:eastAsia="ru-RU"/>
        </w:rPr>
        <w:fldChar w:fldCharType="begin"/>
      </w:r>
      <w:r w:rsidRPr="00621505">
        <w:rPr>
          <w:rFonts w:ascii="Times New Roman" w:eastAsia="Times New Roman" w:hAnsi="Times New Roman"/>
          <w:sz w:val="28"/>
          <w:szCs w:val="28"/>
          <w:lang w:val="kk-KZ" w:eastAsia="ru-RU"/>
        </w:rPr>
        <w:instrText xml:space="preserve"> HYPERLINK "https://ulagat.com/2020/09/11/%D0%B8%D0%BD%D1%81%D0%B5%D1%80%D1%82-%D3%99%D0%B4%D1%96%D1%81%D1%96/" </w:instrText>
      </w:r>
      <w:r w:rsidRPr="00621505">
        <w:rPr>
          <w:rFonts w:ascii="Times New Roman" w:eastAsia="Times New Roman" w:hAnsi="Times New Roman"/>
          <w:sz w:val="28"/>
          <w:szCs w:val="28"/>
          <w:lang w:val="kk-KZ" w:eastAsia="ru-RU"/>
        </w:rPr>
      </w:r>
      <w:r w:rsidRPr="00621505">
        <w:rPr>
          <w:rFonts w:ascii="Times New Roman" w:eastAsia="Times New Roman" w:hAnsi="Times New Roman"/>
          <w:sz w:val="28"/>
          <w:szCs w:val="28"/>
          <w:lang w:val="kk-KZ" w:eastAsia="ru-RU"/>
        </w:rPr>
        <w:fldChar w:fldCharType="separate"/>
      </w:r>
      <w:r w:rsidRPr="00621505">
        <w:rPr>
          <w:rFonts w:ascii="Times New Roman" w:eastAsia="Times New Roman" w:hAnsi="Times New Roman"/>
          <w:sz w:val="28"/>
          <w:szCs w:val="28"/>
          <w:shd w:val="clear" w:color="auto" w:fill="FFFFFF"/>
          <w:lang w:val="kk-KZ" w:eastAsia="ru-RU"/>
        </w:rPr>
        <w:t>Инсерт»</w:t>
      </w:r>
    </w:p>
    <w:p w14:paraId="5943F5C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eastAsia="Times New Roman" w:hAnsi="Times New Roman"/>
          <w:sz w:val="28"/>
          <w:szCs w:val="28"/>
          <w:lang w:val="kk-KZ" w:eastAsia="ru-RU"/>
        </w:rPr>
        <w:fldChar w:fldCharType="end"/>
      </w:r>
    </w:p>
    <w:p w14:paraId="1F38F39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82.Сыни тұрғыдан ойлауды дамыту арқылы оқытудың негізгі ерекшелігі.</w:t>
      </w:r>
    </w:p>
    <w:p w14:paraId="66E4C97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диалогтік оқыту әдісі</w:t>
      </w:r>
    </w:p>
    <w:p w14:paraId="721167C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модульдік оқыту</w:t>
      </w:r>
    </w:p>
    <w:p w14:paraId="20C7ABD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деңгейлеп оқыту</w:t>
      </w:r>
    </w:p>
    <w:p w14:paraId="2719245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дәстүрлі оқыту</w:t>
      </w:r>
    </w:p>
    <w:p w14:paraId="0A92E18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қызықты оқыту</w:t>
      </w:r>
    </w:p>
    <w:p w14:paraId="3FE321C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792D2EA" w14:textId="77777777" w:rsidR="00EA19DE" w:rsidRPr="00621505" w:rsidRDefault="00EA19DE" w:rsidP="00EA19DE">
      <w:pPr>
        <w:pStyle w:val="a4"/>
        <w:spacing w:after="0" w:line="240" w:lineRule="auto"/>
        <w:ind w:left="717"/>
        <w:rPr>
          <w:rStyle w:val="af2"/>
          <w:rFonts w:ascii="Times New Roman" w:hAnsi="Times New Roman"/>
          <w:b w:val="0"/>
          <w:sz w:val="28"/>
          <w:szCs w:val="28"/>
          <w:bdr w:val="none" w:sz="0" w:space="0" w:color="auto" w:frame="1"/>
          <w:shd w:val="clear" w:color="auto" w:fill="FFFFFF"/>
          <w:lang w:val="kk-KZ"/>
        </w:rPr>
      </w:pPr>
      <w:r w:rsidRPr="00621505">
        <w:rPr>
          <w:rFonts w:ascii="Times New Roman" w:hAnsi="Times New Roman"/>
          <w:sz w:val="28"/>
          <w:szCs w:val="28"/>
          <w:shd w:val="clear" w:color="auto" w:fill="FFFFFF"/>
          <w:lang w:val="kk-KZ"/>
        </w:rPr>
        <w:t>83</w:t>
      </w:r>
      <w:r w:rsidRPr="00621505">
        <w:rPr>
          <w:rFonts w:ascii="Times New Roman" w:hAnsi="Times New Roman"/>
          <w:b/>
          <w:sz w:val="28"/>
          <w:szCs w:val="28"/>
          <w:shd w:val="clear" w:color="auto" w:fill="FFFFFF"/>
          <w:lang w:val="kk-KZ"/>
        </w:rPr>
        <w:t>.</w:t>
      </w:r>
      <w:r w:rsidRPr="00621505">
        <w:rPr>
          <w:rFonts w:ascii="Times New Roman" w:hAnsi="Times New Roman"/>
          <w:b/>
          <w:sz w:val="28"/>
          <w:szCs w:val="28"/>
          <w:bdr w:val="none" w:sz="0" w:space="0" w:color="auto" w:frame="1"/>
          <w:shd w:val="clear" w:color="auto" w:fill="FFFFFF"/>
          <w:lang w:val="kk-KZ"/>
        </w:rPr>
        <w:t xml:space="preserve"> </w:t>
      </w:r>
      <w:r w:rsidRPr="00621505">
        <w:rPr>
          <w:rStyle w:val="af2"/>
          <w:rFonts w:ascii="Times New Roman" w:hAnsi="Times New Roman"/>
          <w:b w:val="0"/>
          <w:sz w:val="28"/>
          <w:szCs w:val="28"/>
          <w:bdr w:val="none" w:sz="0" w:space="0" w:color="auto" w:frame="1"/>
          <w:shd w:val="clear" w:color="auto" w:fill="FFFFFF"/>
          <w:lang w:val="kk-KZ"/>
        </w:rPr>
        <w:t xml:space="preserve">Блум Таксономиясына </w:t>
      </w:r>
      <w:r w:rsidR="00AB70F9" w:rsidRPr="00621505">
        <w:rPr>
          <w:rStyle w:val="af2"/>
          <w:rFonts w:ascii="Times New Roman" w:hAnsi="Times New Roman"/>
          <w:b w:val="0"/>
          <w:sz w:val="28"/>
          <w:szCs w:val="28"/>
          <w:bdr w:val="none" w:sz="0" w:space="0" w:color="auto" w:frame="1"/>
          <w:shd w:val="clear" w:color="auto" w:fill="FFFFFF"/>
          <w:lang w:val="kk-KZ"/>
        </w:rPr>
        <w:t>сәйкес</w:t>
      </w:r>
      <w:r w:rsidRPr="00621505">
        <w:rPr>
          <w:rStyle w:val="af2"/>
          <w:rFonts w:ascii="Times New Roman" w:hAnsi="Times New Roman"/>
          <w:b w:val="0"/>
          <w:sz w:val="28"/>
          <w:szCs w:val="28"/>
          <w:bdr w:val="none" w:sz="0" w:space="0" w:color="auto" w:frame="1"/>
          <w:shd w:val="clear" w:color="auto" w:fill="FFFFFF"/>
          <w:lang w:val="kk-KZ"/>
        </w:rPr>
        <w:t xml:space="preserve"> жоғары </w:t>
      </w:r>
      <w:r w:rsidR="00AB70F9" w:rsidRPr="00621505">
        <w:rPr>
          <w:rStyle w:val="af2"/>
          <w:rFonts w:ascii="Times New Roman" w:hAnsi="Times New Roman"/>
          <w:b w:val="0"/>
          <w:sz w:val="28"/>
          <w:szCs w:val="28"/>
          <w:bdr w:val="none" w:sz="0" w:space="0" w:color="auto" w:frame="1"/>
          <w:shd w:val="clear" w:color="auto" w:fill="FFFFFF"/>
          <w:lang w:val="kk-KZ"/>
        </w:rPr>
        <w:t>деңгейдегі</w:t>
      </w:r>
      <w:r w:rsidRPr="00621505">
        <w:rPr>
          <w:rStyle w:val="af2"/>
          <w:rFonts w:ascii="Times New Roman" w:hAnsi="Times New Roman"/>
          <w:b w:val="0"/>
          <w:sz w:val="28"/>
          <w:szCs w:val="28"/>
          <w:bdr w:val="none" w:sz="0" w:space="0" w:color="auto" w:frame="1"/>
          <w:shd w:val="clear" w:color="auto" w:fill="FFFFFF"/>
          <w:lang w:val="kk-KZ"/>
        </w:rPr>
        <w:t xml:space="preserve"> сұрақтарды қою</w:t>
      </w:r>
      <w:r w:rsidRPr="00621505">
        <w:rPr>
          <w:rFonts w:ascii="Times New Roman" w:hAnsi="Times New Roman"/>
          <w:b/>
          <w:bCs/>
          <w:sz w:val="28"/>
          <w:szCs w:val="28"/>
          <w:bdr w:val="none" w:sz="0" w:space="0" w:color="auto" w:frame="1"/>
          <w:shd w:val="clear" w:color="auto" w:fill="FFFFFF"/>
          <w:lang w:val="kk-KZ"/>
        </w:rPr>
        <w:br/>
      </w:r>
      <w:r w:rsidRPr="00621505">
        <w:rPr>
          <w:rStyle w:val="af2"/>
          <w:rFonts w:ascii="Times New Roman" w:hAnsi="Times New Roman"/>
          <w:b w:val="0"/>
          <w:sz w:val="28"/>
          <w:szCs w:val="28"/>
          <w:bdr w:val="none" w:sz="0" w:space="0" w:color="auto" w:frame="1"/>
          <w:shd w:val="clear" w:color="auto" w:fill="FFFFFF"/>
          <w:lang w:val="kk-KZ"/>
        </w:rPr>
        <w:t>жүргізілетін кезең</w:t>
      </w:r>
    </w:p>
    <w:p w14:paraId="26B220C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анализ, синтез, бағалау</w:t>
      </w:r>
    </w:p>
    <w:p w14:paraId="1A9FDD2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w:t>
      </w:r>
      <w:r w:rsidRPr="00621505">
        <w:rPr>
          <w:rStyle w:val="af2"/>
          <w:rFonts w:ascii="Times New Roman" w:hAnsi="Times New Roman"/>
          <w:b w:val="0"/>
          <w:sz w:val="28"/>
          <w:szCs w:val="28"/>
          <w:shd w:val="clear" w:color="auto" w:fill="FFFFFF"/>
          <w:lang w:val="kk-KZ"/>
        </w:rPr>
        <w:t>білу, түсіну,</w:t>
      </w:r>
      <w:r w:rsidRPr="00621505">
        <w:rPr>
          <w:rFonts w:ascii="Times New Roman" w:hAnsi="Times New Roman"/>
          <w:sz w:val="28"/>
          <w:szCs w:val="28"/>
          <w:shd w:val="clear" w:color="auto" w:fill="FFFFFF"/>
          <w:lang w:val="kk-KZ"/>
        </w:rPr>
        <w:t xml:space="preserve"> бағалау</w:t>
      </w:r>
    </w:p>
    <w:p w14:paraId="01F4658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анализ, синтез, түсіну</w:t>
      </w:r>
    </w:p>
    <w:p w14:paraId="17E8D58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түсіну, білу, айқындау</w:t>
      </w:r>
    </w:p>
    <w:p w14:paraId="5A534BF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w:t>
      </w:r>
      <w:r w:rsidRPr="00621505">
        <w:rPr>
          <w:rStyle w:val="af2"/>
          <w:rFonts w:ascii="Times New Roman" w:hAnsi="Times New Roman"/>
          <w:b w:val="0"/>
          <w:sz w:val="28"/>
          <w:szCs w:val="28"/>
          <w:shd w:val="clear" w:color="auto" w:fill="FFFFFF"/>
          <w:lang w:val="kk-KZ"/>
        </w:rPr>
        <w:t>қолдану,</w:t>
      </w:r>
      <w:r w:rsidRPr="00621505">
        <w:rPr>
          <w:rFonts w:ascii="Times New Roman" w:hAnsi="Times New Roman"/>
          <w:sz w:val="28"/>
          <w:szCs w:val="28"/>
          <w:shd w:val="clear" w:color="auto" w:fill="FFFFFF"/>
          <w:lang w:val="kk-KZ"/>
        </w:rPr>
        <w:t xml:space="preserve"> синтез, түсіну</w:t>
      </w:r>
    </w:p>
    <w:p w14:paraId="489649F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8A0D05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84. Мақсаттар қою технологиясы. </w:t>
      </w:r>
    </w:p>
    <w:p w14:paraId="5C656F3F" w14:textId="77777777" w:rsidR="00EA19DE" w:rsidRPr="00621505" w:rsidRDefault="00EA19DE" w:rsidP="00EA19DE">
      <w:pPr>
        <w:pStyle w:val="a4"/>
        <w:spacing w:after="0" w:line="240" w:lineRule="auto"/>
        <w:ind w:left="717"/>
        <w:rPr>
          <w:rFonts w:ascii="Times New Roman" w:hAnsi="Times New Roman"/>
          <w:bCs/>
          <w:sz w:val="28"/>
          <w:szCs w:val="28"/>
          <w:shd w:val="clear" w:color="auto" w:fill="FFFFFF"/>
          <w:lang w:val="kk-KZ"/>
        </w:rPr>
      </w:pPr>
      <w:r w:rsidRPr="00621505">
        <w:rPr>
          <w:rFonts w:ascii="Times New Roman" w:hAnsi="Times New Roman"/>
          <w:sz w:val="28"/>
          <w:szCs w:val="28"/>
          <w:shd w:val="clear" w:color="auto" w:fill="FFFFFF"/>
          <w:lang w:val="kk-KZ"/>
        </w:rPr>
        <w:t>А)</w:t>
      </w:r>
      <w:r w:rsidRPr="00621505">
        <w:rPr>
          <w:rFonts w:ascii="Times New Roman" w:hAnsi="Times New Roman"/>
          <w:bCs/>
          <w:sz w:val="28"/>
          <w:szCs w:val="28"/>
          <w:shd w:val="clear" w:color="auto" w:fill="FFFFFF"/>
          <w:lang w:val="kk-KZ"/>
        </w:rPr>
        <w:t xml:space="preserve"> SMART технологиясы</w:t>
      </w:r>
    </w:p>
    <w:p w14:paraId="3A69B55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Б) Блум таксаномиясы</w:t>
      </w:r>
    </w:p>
    <w:p w14:paraId="045E3182" w14:textId="77777777" w:rsidR="00EA19DE" w:rsidRPr="00621505" w:rsidRDefault="00EA19DE" w:rsidP="00EA19DE">
      <w:pPr>
        <w:pStyle w:val="a4"/>
        <w:spacing w:after="0" w:line="240" w:lineRule="auto"/>
        <w:ind w:left="717"/>
        <w:rPr>
          <w:rFonts w:ascii="Times New Roman" w:hAnsi="Times New Roman"/>
          <w:bCs/>
          <w:iCs/>
          <w:sz w:val="28"/>
          <w:szCs w:val="28"/>
          <w:lang w:val="kk-KZ"/>
        </w:rPr>
      </w:pPr>
      <w:r w:rsidRPr="00621505">
        <w:rPr>
          <w:rFonts w:ascii="Times New Roman" w:hAnsi="Times New Roman"/>
          <w:sz w:val="28"/>
          <w:szCs w:val="28"/>
          <w:shd w:val="clear" w:color="auto" w:fill="FFFFFF"/>
          <w:lang w:val="kk-KZ"/>
        </w:rPr>
        <w:t>В)</w:t>
      </w:r>
      <w:r w:rsidRPr="00621505">
        <w:rPr>
          <w:rFonts w:ascii="Times New Roman" w:hAnsi="Times New Roman"/>
          <w:bCs/>
          <w:iCs/>
          <w:sz w:val="28"/>
          <w:szCs w:val="28"/>
          <w:lang w:val="kk-KZ"/>
        </w:rPr>
        <w:t xml:space="preserve"> Ойын технологиясы</w:t>
      </w:r>
    </w:p>
    <w:p w14:paraId="2C9E0179" w14:textId="77777777" w:rsidR="00EA19DE" w:rsidRPr="00621505" w:rsidRDefault="00EA19DE" w:rsidP="00EA19DE">
      <w:pPr>
        <w:pStyle w:val="a4"/>
        <w:spacing w:after="0" w:line="240" w:lineRule="auto"/>
        <w:ind w:left="717"/>
        <w:rPr>
          <w:rFonts w:ascii="Times New Roman" w:hAnsi="Times New Roman"/>
          <w:bCs/>
          <w:iCs/>
          <w:sz w:val="28"/>
          <w:szCs w:val="28"/>
          <w:lang w:val="kk-KZ"/>
        </w:rPr>
      </w:pPr>
      <w:r w:rsidRPr="00621505">
        <w:rPr>
          <w:rFonts w:ascii="Times New Roman" w:hAnsi="Times New Roman"/>
          <w:sz w:val="28"/>
          <w:szCs w:val="28"/>
          <w:shd w:val="clear" w:color="auto" w:fill="FFFFFF"/>
          <w:lang w:val="kk-KZ"/>
        </w:rPr>
        <w:t>С) Педагогикалық шеберлік</w:t>
      </w:r>
    </w:p>
    <w:p w14:paraId="44AB501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w:t>
      </w:r>
      <w:r w:rsidRPr="00621505">
        <w:rPr>
          <w:rFonts w:ascii="Times New Roman" w:eastAsia="TimesNewRomanPSMT" w:hAnsi="Times New Roman"/>
          <w:sz w:val="28"/>
          <w:szCs w:val="28"/>
          <w:lang w:val="kk-KZ"/>
        </w:rPr>
        <w:t xml:space="preserve">Монтессори технологиясы </w:t>
      </w:r>
    </w:p>
    <w:p w14:paraId="7B2CEAC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537E5B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85.  Көңіл күйді әртүрлі сурет</w:t>
      </w:r>
      <w:r w:rsidRPr="00621505">
        <w:rPr>
          <w:rFonts w:ascii="Times New Roman" w:hAnsi="Times New Roman"/>
          <w:sz w:val="28"/>
          <w:szCs w:val="28"/>
          <w:shd w:val="clear" w:color="auto" w:fill="FFFFFF"/>
          <w:lang w:val="kk-KZ"/>
        </w:rPr>
        <w:softHyphen/>
        <w:t>тер, смайликтер және бояу түс</w:t>
      </w:r>
      <w:r w:rsidRPr="00621505">
        <w:rPr>
          <w:rFonts w:ascii="Times New Roman" w:hAnsi="Times New Roman"/>
          <w:sz w:val="28"/>
          <w:szCs w:val="28"/>
          <w:shd w:val="clear" w:color="auto" w:fill="FFFFFF"/>
          <w:lang w:val="kk-KZ"/>
        </w:rPr>
        <w:softHyphen/>
        <w:t>те</w:t>
      </w:r>
      <w:r w:rsidRPr="00621505">
        <w:rPr>
          <w:rFonts w:ascii="Times New Roman" w:hAnsi="Times New Roman"/>
          <w:sz w:val="28"/>
          <w:szCs w:val="28"/>
          <w:shd w:val="clear" w:color="auto" w:fill="FFFFFF"/>
          <w:lang w:val="kk-KZ"/>
        </w:rPr>
        <w:softHyphen/>
        <w:t xml:space="preserve">рімен анықтаудағы кері байланыс. </w:t>
      </w:r>
    </w:p>
    <w:p w14:paraId="4C75002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көңіл күй мен эмоциялық жағдайды анықтауға арналған кері байла</w:t>
      </w:r>
      <w:r w:rsidRPr="00621505">
        <w:rPr>
          <w:rFonts w:ascii="Times New Roman" w:hAnsi="Times New Roman"/>
          <w:sz w:val="28"/>
          <w:szCs w:val="28"/>
          <w:shd w:val="clear" w:color="auto" w:fill="FFFFFF"/>
          <w:lang w:val="kk-KZ"/>
        </w:rPr>
        <w:softHyphen/>
        <w:t>ныс</w:t>
      </w:r>
    </w:p>
    <w:p w14:paraId="3F932A5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сабақтағы іс-әрекетке қатысты кері байланыс</w:t>
      </w:r>
    </w:p>
    <w:p w14:paraId="0BCB129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оқу материалының мазмұнына берілетін кері байланыс</w:t>
      </w:r>
    </w:p>
    <w:p w14:paraId="0895B27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дәстүрлі оқыту барысындағы кері байланыс </w:t>
      </w:r>
    </w:p>
    <w:p w14:paraId="71EBE66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сабақтан тыс жұмыстарды орындаудағы кері байланыс </w:t>
      </w:r>
    </w:p>
    <w:p w14:paraId="01F3DF15"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03C1E94C" w14:textId="77777777" w:rsidR="00EA19DE" w:rsidRPr="00621505" w:rsidRDefault="00AB70F9"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86. Мақсат</w:t>
      </w:r>
      <w:r w:rsidR="00EA19DE" w:rsidRPr="00621505">
        <w:rPr>
          <w:rFonts w:ascii="Times New Roman" w:hAnsi="Times New Roman"/>
          <w:bCs/>
          <w:sz w:val="28"/>
          <w:szCs w:val="28"/>
          <w:shd w:val="clear" w:color="auto" w:fill="FFFFFF"/>
          <w:lang w:val="kk-KZ"/>
        </w:rPr>
        <w:t xml:space="preserve"> құруда нақты, өлшемді, қол жетімді, шынайылыққа негіздеу.</w:t>
      </w:r>
    </w:p>
    <w:p w14:paraId="411FB2B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«SMART»</w:t>
      </w:r>
    </w:p>
    <w:p w14:paraId="781830D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«SWOT»</w:t>
      </w:r>
    </w:p>
    <w:p w14:paraId="5315E019"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В)  «Қар кесегі» </w:t>
      </w:r>
    </w:p>
    <w:p w14:paraId="09430A0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PISA </w:t>
      </w:r>
    </w:p>
    <w:p w14:paraId="6BE3A9E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Д)  СТО </w:t>
      </w:r>
    </w:p>
    <w:p w14:paraId="17FA893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016FE68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87. Интербелсенді әдістемесінің жұмыс түрлері мен әрекеттері.</w:t>
      </w:r>
    </w:p>
    <w:p w14:paraId="3CEB2B5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рөлдік және іскерлік ойындар, пікірталастар</w:t>
      </w:r>
    </w:p>
    <w:p w14:paraId="24EBB80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сыныптан тыс жұмыс жүргізу әдісі</w:t>
      </w:r>
    </w:p>
    <w:p w14:paraId="0200962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дәстүрлі сабақ берудегі әдістер</w:t>
      </w:r>
    </w:p>
    <w:p w14:paraId="6B8E12D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лирикалық шығарманы талдау әдістері</w:t>
      </w:r>
    </w:p>
    <w:p w14:paraId="4474A6E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көркем шығарманы талдау әдістері</w:t>
      </w:r>
    </w:p>
    <w:p w14:paraId="4A34E27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9E189B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88.  </w:t>
      </w:r>
      <w:r w:rsidRPr="00621505">
        <w:rPr>
          <w:rFonts w:ascii="Times New Roman" w:hAnsi="Times New Roman"/>
          <w:bCs/>
          <w:sz w:val="28"/>
          <w:szCs w:val="28"/>
          <w:shd w:val="clear" w:color="auto" w:fill="FFFFFF"/>
          <w:lang w:val="kk-KZ"/>
        </w:rPr>
        <w:t>Оқушылар мен мұғалімдерге жетістіктер мен даму туралы хабар беруді көздейтін бағалау мақсаты</w:t>
      </w:r>
    </w:p>
    <w:p w14:paraId="0C6CDCB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кері байланыс ұсыну</w:t>
      </w:r>
    </w:p>
    <w:p w14:paraId="475C2AE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Б) миға шабуыл </w:t>
      </w:r>
    </w:p>
    <w:p w14:paraId="35E6B24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қызығушылығын ояту</w:t>
      </w:r>
    </w:p>
    <w:p w14:paraId="6E51A61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С) дағды қалыптастыру </w:t>
      </w:r>
    </w:p>
    <w:p w14:paraId="4D5D432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мағынаны тану</w:t>
      </w:r>
    </w:p>
    <w:p w14:paraId="0DE51831"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28DDC30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89.Жазылым дағдысын қалыптастыратын әдіс</w:t>
      </w:r>
    </w:p>
    <w:p w14:paraId="5E90ACD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эссе жазу</w:t>
      </w:r>
    </w:p>
    <w:p w14:paraId="6F440CF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өлең оқу</w:t>
      </w:r>
    </w:p>
    <w:p w14:paraId="20B1936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мәтін оқу</w:t>
      </w:r>
    </w:p>
    <w:p w14:paraId="576FC6A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өлең тыңдау</w:t>
      </w:r>
    </w:p>
    <w:p w14:paraId="7623F8E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дауыстап оқу</w:t>
      </w:r>
    </w:p>
    <w:p w14:paraId="5D0FF39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80164B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90. Оқушылардың пән бойынша оқу жетістіктері бағалаудың  екі тәсілі </w:t>
      </w:r>
    </w:p>
    <w:p w14:paraId="788281E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А) қалыптастырушы бағалау және жиынтық бағалау</w:t>
      </w:r>
    </w:p>
    <w:p w14:paraId="41BF1DB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бағалау және жиынтық бағалау</w:t>
      </w:r>
    </w:p>
    <w:p w14:paraId="5BE3CD5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қалыптастырушы бағалау және дәстүрлі бағалау</w:t>
      </w:r>
    </w:p>
    <w:p w14:paraId="4D4A91D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балл бойынша бағалау және дәстүрлі бағалау</w:t>
      </w:r>
    </w:p>
    <w:p w14:paraId="40C91D1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оқу дағдысын  анықтау және оқу нәтижесін бағалау</w:t>
      </w:r>
    </w:p>
    <w:p w14:paraId="7E6E32E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64A4AF0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91.</w:t>
      </w:r>
      <w:r w:rsidRPr="00621505">
        <w:rPr>
          <w:rFonts w:ascii="Times New Roman" w:hAnsi="Times New Roman"/>
          <w:sz w:val="28"/>
          <w:szCs w:val="28"/>
          <w:lang w:val="kk-KZ"/>
        </w:rPr>
        <w:t xml:space="preserve"> Инновациялық технология</w:t>
      </w:r>
    </w:p>
    <w:p w14:paraId="1CDC506E" w14:textId="77777777" w:rsidR="00EA19DE" w:rsidRPr="00621505" w:rsidRDefault="00EA19DE" w:rsidP="00EA19DE">
      <w:pPr>
        <w:pStyle w:val="a4"/>
        <w:spacing w:after="0" w:line="240" w:lineRule="auto"/>
        <w:ind w:left="717"/>
        <w:rPr>
          <w:rFonts w:ascii="Times New Roman" w:hAnsi="Times New Roman"/>
          <w:bCs/>
          <w:iCs/>
          <w:sz w:val="28"/>
          <w:szCs w:val="28"/>
          <w:lang w:val="kk-KZ"/>
        </w:rPr>
      </w:pPr>
      <w:r w:rsidRPr="00621505">
        <w:rPr>
          <w:rFonts w:ascii="Times New Roman" w:hAnsi="Times New Roman"/>
          <w:sz w:val="28"/>
          <w:szCs w:val="28"/>
          <w:shd w:val="clear" w:color="auto" w:fill="FFFFFF"/>
          <w:lang w:val="kk-KZ"/>
        </w:rPr>
        <w:t xml:space="preserve">А) </w:t>
      </w:r>
      <w:r w:rsidRPr="00621505">
        <w:rPr>
          <w:rFonts w:ascii="Times New Roman" w:hAnsi="Times New Roman"/>
          <w:bCs/>
          <w:iCs/>
          <w:sz w:val="28"/>
          <w:szCs w:val="28"/>
          <w:lang w:val="kk-KZ"/>
        </w:rPr>
        <w:t>ойын технологиясы</w:t>
      </w:r>
    </w:p>
    <w:p w14:paraId="4B06431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сабақ</w:t>
      </w:r>
    </w:p>
    <w:p w14:paraId="4A49570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күнделікті сабақ</w:t>
      </w:r>
    </w:p>
    <w:p w14:paraId="7A9C507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жылдық жоспар</w:t>
      </w:r>
    </w:p>
    <w:p w14:paraId="59C752B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тоқсандық бағалау</w:t>
      </w:r>
    </w:p>
    <w:p w14:paraId="4EBD624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2709DF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92. Білім сапасын арттырудың басты құралы</w:t>
      </w:r>
    </w:p>
    <w:p w14:paraId="45696BA4" w14:textId="77777777" w:rsidR="00EA19DE" w:rsidRPr="00621505" w:rsidRDefault="00EA19DE" w:rsidP="00EA19DE">
      <w:pPr>
        <w:pStyle w:val="a4"/>
        <w:spacing w:after="0" w:line="240" w:lineRule="auto"/>
        <w:ind w:left="717"/>
        <w:rPr>
          <w:rFonts w:ascii="Times New Roman" w:hAnsi="Times New Roman"/>
          <w:sz w:val="28"/>
          <w:szCs w:val="28"/>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lang w:val="kk-KZ"/>
        </w:rPr>
        <w:t xml:space="preserve"> инновациялық технология</w:t>
      </w:r>
    </w:p>
    <w:p w14:paraId="78535B0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дәстүрлі сабақ беру</w:t>
      </w:r>
    </w:p>
    <w:p w14:paraId="30D7FD5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сыныптан тыс жұмыстар</w:t>
      </w:r>
    </w:p>
    <w:p w14:paraId="691E34A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көркем шығарманы талдау</w:t>
      </w:r>
    </w:p>
    <w:p w14:paraId="46D6491A"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лирикалық шығарманы талдау</w:t>
      </w:r>
    </w:p>
    <w:p w14:paraId="25BF35E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3838F0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93. Сатылай кешенді талдау технологиясын енгізген</w:t>
      </w:r>
    </w:p>
    <w:p w14:paraId="5912A42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Н.А.Оразахынова</w:t>
      </w:r>
    </w:p>
    <w:p w14:paraId="3B31721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w:t>
      </w:r>
      <w:r w:rsidRPr="00621505">
        <w:rPr>
          <w:rStyle w:val="af3"/>
          <w:rFonts w:ascii="Times New Roman" w:hAnsi="Times New Roman"/>
          <w:bCs/>
          <w:sz w:val="28"/>
          <w:szCs w:val="28"/>
          <w:shd w:val="clear" w:color="auto" w:fill="FFFFFF"/>
          <w:lang w:val="kk-KZ"/>
        </w:rPr>
        <w:t xml:space="preserve"> </w:t>
      </w:r>
      <w:r w:rsidRPr="00621505">
        <w:rPr>
          <w:rStyle w:val="af3"/>
          <w:rFonts w:ascii="Times New Roman" w:hAnsi="Times New Roman"/>
          <w:bCs/>
          <w:i w:val="0"/>
          <w:sz w:val="28"/>
          <w:szCs w:val="28"/>
          <w:shd w:val="clear" w:color="auto" w:fill="FFFFFF"/>
          <w:lang w:val="kk-KZ"/>
        </w:rPr>
        <w:t>Ж</w:t>
      </w:r>
      <w:r w:rsidRPr="00621505">
        <w:rPr>
          <w:rFonts w:ascii="Times New Roman" w:hAnsi="Times New Roman"/>
          <w:i/>
          <w:sz w:val="28"/>
          <w:szCs w:val="28"/>
          <w:shd w:val="clear" w:color="auto" w:fill="FFFFFF"/>
          <w:lang w:val="kk-KZ"/>
        </w:rPr>
        <w:t>.</w:t>
      </w:r>
      <w:r w:rsidRPr="00621505">
        <w:rPr>
          <w:rStyle w:val="af3"/>
          <w:rFonts w:ascii="Times New Roman" w:hAnsi="Times New Roman"/>
          <w:bCs/>
          <w:i w:val="0"/>
          <w:sz w:val="28"/>
          <w:szCs w:val="28"/>
          <w:shd w:val="clear" w:color="auto" w:fill="FFFFFF"/>
          <w:lang w:val="kk-KZ"/>
        </w:rPr>
        <w:t>А</w:t>
      </w:r>
      <w:r w:rsidRPr="00621505">
        <w:rPr>
          <w:rFonts w:ascii="Times New Roman" w:hAnsi="Times New Roman"/>
          <w:i/>
          <w:sz w:val="28"/>
          <w:szCs w:val="28"/>
          <w:shd w:val="clear" w:color="auto" w:fill="FFFFFF"/>
          <w:lang w:val="kk-KZ"/>
        </w:rPr>
        <w:t>.</w:t>
      </w:r>
      <w:r w:rsidRPr="00621505">
        <w:rPr>
          <w:rFonts w:ascii="Times New Roman" w:hAnsi="Times New Roman"/>
          <w:sz w:val="28"/>
          <w:szCs w:val="28"/>
          <w:shd w:val="clear" w:color="auto" w:fill="FFFFFF"/>
          <w:lang w:val="kk-KZ"/>
        </w:rPr>
        <w:t>Қараев</w:t>
      </w:r>
    </w:p>
    <w:p w14:paraId="72F2E672"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eastAsia="TimesNewRomanPSMT" w:hAnsi="Times New Roman"/>
          <w:sz w:val="28"/>
          <w:szCs w:val="28"/>
          <w:lang w:val="kk-KZ"/>
        </w:rPr>
        <w:t xml:space="preserve"> В. Ф. Шаталов</w:t>
      </w:r>
    </w:p>
    <w:p w14:paraId="6B7F9A8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eastAsia="TimesNewRomanPSMT" w:hAnsi="Times New Roman"/>
          <w:sz w:val="28"/>
          <w:szCs w:val="28"/>
          <w:lang w:val="kk-KZ"/>
        </w:rPr>
        <w:t xml:space="preserve"> М. Монтессори</w:t>
      </w:r>
    </w:p>
    <w:p w14:paraId="1958E5DF"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w:t>
      </w:r>
      <w:r w:rsidRPr="00621505">
        <w:rPr>
          <w:rFonts w:ascii="Times New Roman" w:eastAsia="TimesNewRomanPSMT" w:hAnsi="Times New Roman"/>
          <w:sz w:val="28"/>
          <w:szCs w:val="28"/>
          <w:lang w:val="kk-KZ"/>
        </w:rPr>
        <w:t xml:space="preserve"> Қ.Бітібаева</w:t>
      </w:r>
    </w:p>
    <w:p w14:paraId="02775CF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3836A8C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94. Мұғалімнің күнделікті оқытатын сабақтарының сызбасы.</w:t>
      </w:r>
    </w:p>
    <w:p w14:paraId="23F6B35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Қысқа мерзімді жоспар</w:t>
      </w:r>
    </w:p>
    <w:p w14:paraId="4A4AEC8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Күнтізбелік жоспар</w:t>
      </w:r>
    </w:p>
    <w:p w14:paraId="37616577"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В) Тоқсандық жоспар</w:t>
      </w:r>
    </w:p>
    <w:p w14:paraId="2E7E5F52"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С) Ұзақ мерзімді жоспар</w:t>
      </w:r>
    </w:p>
    <w:p w14:paraId="411BA58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Орта мерзімді жоспар</w:t>
      </w:r>
    </w:p>
    <w:p w14:paraId="5CA9221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5F8E09E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95.Әр тоқсанға жазылатын оқу жоспары</w:t>
      </w:r>
    </w:p>
    <w:p w14:paraId="671F91B3"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Орта мерзімді жоспар</w:t>
      </w:r>
    </w:p>
    <w:p w14:paraId="4125809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Күнтізбелік жоспар</w:t>
      </w:r>
    </w:p>
    <w:p w14:paraId="56C38875"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В) Тоқсандық жоспар</w:t>
      </w:r>
    </w:p>
    <w:p w14:paraId="2656DBA7"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С) Ұзақ мерзімді жоспар</w:t>
      </w:r>
    </w:p>
    <w:p w14:paraId="6D3565C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Қысқа мерзімді жоспар</w:t>
      </w:r>
    </w:p>
    <w:p w14:paraId="348DF0B6"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44584E2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96.Бір жылға ұсынылған тақырыптық жоспар.</w:t>
      </w:r>
    </w:p>
    <w:p w14:paraId="0ABB3EC8"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Ұзақ мерзімді жоспар</w:t>
      </w:r>
    </w:p>
    <w:p w14:paraId="4C6447D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Қысқа мерзімді жоспар</w:t>
      </w:r>
    </w:p>
    <w:p w14:paraId="3E25AE8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lastRenderedPageBreak/>
        <w:t>В)Орта мерзімді жоспар</w:t>
      </w:r>
    </w:p>
    <w:p w14:paraId="46A4F7D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Күнтізбелік жоспар</w:t>
      </w:r>
    </w:p>
    <w:p w14:paraId="41C5A111"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Д)Тоқсандық жоспар</w:t>
      </w:r>
    </w:p>
    <w:p w14:paraId="55C0E37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4F5F6"/>
          <w:lang w:val="kk-KZ"/>
        </w:rPr>
        <w:t xml:space="preserve"> </w:t>
      </w:r>
    </w:p>
    <w:p w14:paraId="63E32159"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97. Оқушының жұмысты қаншалықты </w:t>
      </w:r>
      <w:r w:rsidR="00AB70F9" w:rsidRPr="00621505">
        <w:rPr>
          <w:rFonts w:ascii="Times New Roman" w:hAnsi="Times New Roman"/>
          <w:sz w:val="28"/>
          <w:szCs w:val="28"/>
          <w:shd w:val="clear" w:color="auto" w:fill="FFFFFF"/>
          <w:lang w:val="kk-KZ"/>
        </w:rPr>
        <w:t>жақсы орындағанын</w:t>
      </w:r>
      <w:r w:rsidRPr="00621505">
        <w:rPr>
          <w:rFonts w:ascii="Times New Roman" w:hAnsi="Times New Roman"/>
          <w:sz w:val="28"/>
          <w:szCs w:val="28"/>
          <w:shd w:val="clear" w:color="auto" w:fill="FFFFFF"/>
          <w:lang w:val="kk-KZ"/>
        </w:rPr>
        <w:t xml:space="preserve"> бағалайтын тұжырым.</w:t>
      </w:r>
    </w:p>
    <w:p w14:paraId="1B833A5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дескриптор</w:t>
      </w:r>
    </w:p>
    <w:p w14:paraId="1462ABE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фарматив</w:t>
      </w:r>
    </w:p>
    <w:p w14:paraId="28694D2E"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сумматив</w:t>
      </w:r>
    </w:p>
    <w:p w14:paraId="6AC2A12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47ACF49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рефлексия</w:t>
      </w:r>
    </w:p>
    <w:p w14:paraId="512F1646"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16764CB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98. </w:t>
      </w:r>
      <w:r w:rsidRPr="00621505">
        <w:rPr>
          <w:rStyle w:val="af3"/>
          <w:rFonts w:ascii="Times New Roman" w:hAnsi="Times New Roman"/>
          <w:bCs/>
          <w:i w:val="0"/>
          <w:sz w:val="28"/>
          <w:szCs w:val="28"/>
          <w:shd w:val="clear" w:color="auto" w:fill="FFFFFF"/>
          <w:lang w:val="kk-KZ"/>
        </w:rPr>
        <w:t>Қалыптастырушы</w:t>
      </w:r>
      <w:r w:rsidRPr="00621505">
        <w:rPr>
          <w:rFonts w:ascii="Times New Roman" w:hAnsi="Times New Roman"/>
          <w:i/>
          <w:sz w:val="28"/>
          <w:szCs w:val="28"/>
          <w:shd w:val="clear" w:color="auto" w:fill="FFFFFF"/>
          <w:lang w:val="kk-KZ"/>
        </w:rPr>
        <w:t xml:space="preserve"> </w:t>
      </w:r>
      <w:r w:rsidRPr="00621505">
        <w:rPr>
          <w:rStyle w:val="af3"/>
          <w:rFonts w:ascii="Times New Roman" w:hAnsi="Times New Roman"/>
          <w:bCs/>
          <w:i w:val="0"/>
          <w:sz w:val="28"/>
          <w:szCs w:val="28"/>
          <w:shd w:val="clear" w:color="auto" w:fill="FFFFFF"/>
          <w:lang w:val="kk-KZ"/>
        </w:rPr>
        <w:t>бағалау</w:t>
      </w:r>
    </w:p>
    <w:p w14:paraId="536A587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фарматив</w:t>
      </w:r>
    </w:p>
    <w:p w14:paraId="31D1498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сумматив</w:t>
      </w:r>
    </w:p>
    <w:p w14:paraId="44FE16D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рефлексия</w:t>
      </w:r>
    </w:p>
    <w:p w14:paraId="62BEC6F6"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4BE3C68D"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педагогика</w:t>
      </w:r>
    </w:p>
    <w:p w14:paraId="7C44DA5F" w14:textId="77777777" w:rsidR="00EA19DE" w:rsidRPr="00621505" w:rsidRDefault="00EA19DE" w:rsidP="00EA19DE">
      <w:pPr>
        <w:spacing w:after="0" w:line="240" w:lineRule="auto"/>
        <w:rPr>
          <w:rFonts w:ascii="Times New Roman" w:hAnsi="Times New Roman"/>
          <w:sz w:val="28"/>
          <w:szCs w:val="28"/>
          <w:shd w:val="clear" w:color="auto" w:fill="FFFFFF"/>
          <w:lang w:val="kk-KZ"/>
        </w:rPr>
      </w:pPr>
    </w:p>
    <w:p w14:paraId="787A75D4" w14:textId="77777777" w:rsidR="00EA19DE" w:rsidRPr="00621505" w:rsidRDefault="00EA19DE" w:rsidP="00EA19DE">
      <w:pPr>
        <w:spacing w:after="0" w:line="240" w:lineRule="auto"/>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99.Жиынтық бағалау </w:t>
      </w:r>
    </w:p>
    <w:p w14:paraId="0D07480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А) сумматив</w:t>
      </w:r>
    </w:p>
    <w:p w14:paraId="6B62A0F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Б) фарматив</w:t>
      </w:r>
    </w:p>
    <w:p w14:paraId="41C6D41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 рефлексия</w:t>
      </w:r>
    </w:p>
    <w:p w14:paraId="03C3499B"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 таксономия</w:t>
      </w:r>
    </w:p>
    <w:p w14:paraId="75EB6B37"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педагогика</w:t>
      </w:r>
    </w:p>
    <w:p w14:paraId="637D07C0"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p>
    <w:p w14:paraId="4E9F4ACF" w14:textId="77777777" w:rsidR="00EA19DE" w:rsidRPr="00621505" w:rsidRDefault="00EA19DE" w:rsidP="00EA19DE">
      <w:pPr>
        <w:pStyle w:val="a4"/>
        <w:spacing w:after="0" w:line="240" w:lineRule="auto"/>
        <w:ind w:left="717"/>
        <w:rPr>
          <w:rFonts w:ascii="Times New Roman" w:hAnsi="Times New Roman"/>
          <w:bCs/>
          <w:sz w:val="28"/>
          <w:szCs w:val="28"/>
          <w:lang w:val="kk-KZ"/>
        </w:rPr>
      </w:pPr>
      <w:r w:rsidRPr="00621505">
        <w:rPr>
          <w:rFonts w:ascii="Times New Roman" w:hAnsi="Times New Roman"/>
          <w:bCs/>
          <w:sz w:val="28"/>
          <w:szCs w:val="28"/>
          <w:lang w:val="kk-KZ"/>
        </w:rPr>
        <w:t xml:space="preserve"> 100.Сын тұрғысынан ойлау ұғымындағы әдіс жағынан төмендегі сөзге жақын.</w:t>
      </w:r>
    </w:p>
    <w:p w14:paraId="5005BCEB" w14:textId="77777777" w:rsidR="00EA19DE" w:rsidRPr="00621505" w:rsidRDefault="00EA19DE" w:rsidP="00EA19DE">
      <w:pPr>
        <w:pStyle w:val="a4"/>
        <w:spacing w:after="0" w:line="240" w:lineRule="auto"/>
        <w:ind w:left="717"/>
        <w:rPr>
          <w:rFonts w:ascii="Times New Roman" w:hAnsi="Times New Roman"/>
          <w:sz w:val="28"/>
          <w:szCs w:val="28"/>
          <w:lang w:val="kk-KZ"/>
        </w:rPr>
      </w:pPr>
      <w:r w:rsidRPr="00621505">
        <w:rPr>
          <w:rFonts w:ascii="Times New Roman" w:hAnsi="Times New Roman"/>
          <w:sz w:val="28"/>
          <w:szCs w:val="28"/>
          <w:shd w:val="clear" w:color="auto" w:fill="FFFFFF"/>
          <w:lang w:val="kk-KZ"/>
        </w:rPr>
        <w:t>А)</w:t>
      </w:r>
      <w:r w:rsidRPr="00621505">
        <w:rPr>
          <w:rFonts w:ascii="Times New Roman" w:hAnsi="Times New Roman"/>
          <w:sz w:val="28"/>
          <w:szCs w:val="28"/>
          <w:lang w:val="kk-KZ"/>
        </w:rPr>
        <w:t xml:space="preserve"> Оқушы өзін еркін сезінуі</w:t>
      </w:r>
    </w:p>
    <w:p w14:paraId="072D556C" w14:textId="77777777" w:rsidR="00EA19DE" w:rsidRPr="00621505" w:rsidRDefault="00EA19DE" w:rsidP="00EA19DE">
      <w:pPr>
        <w:pStyle w:val="a4"/>
        <w:spacing w:after="0" w:line="240" w:lineRule="auto"/>
        <w:ind w:left="717"/>
        <w:rPr>
          <w:rFonts w:ascii="Times New Roman" w:hAnsi="Times New Roman"/>
          <w:sz w:val="28"/>
          <w:szCs w:val="28"/>
          <w:lang w:val="kk-KZ"/>
        </w:rPr>
      </w:pPr>
      <w:r w:rsidRPr="00621505">
        <w:rPr>
          <w:rFonts w:ascii="Times New Roman" w:hAnsi="Times New Roman"/>
          <w:sz w:val="28"/>
          <w:szCs w:val="28"/>
          <w:shd w:val="clear" w:color="auto" w:fill="FFFFFF"/>
          <w:lang w:val="kk-KZ"/>
        </w:rPr>
        <w:t>Б)</w:t>
      </w:r>
      <w:r w:rsidRPr="00621505">
        <w:rPr>
          <w:rFonts w:ascii="Times New Roman" w:hAnsi="Times New Roman"/>
          <w:sz w:val="28"/>
          <w:szCs w:val="28"/>
          <w:lang w:val="kk-KZ"/>
        </w:rPr>
        <w:t xml:space="preserve"> Достарымен ақылдасу</w:t>
      </w:r>
    </w:p>
    <w:p w14:paraId="7132BFBC"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В)</w:t>
      </w:r>
      <w:r w:rsidRPr="00621505">
        <w:rPr>
          <w:rFonts w:ascii="Times New Roman" w:hAnsi="Times New Roman"/>
          <w:sz w:val="28"/>
          <w:szCs w:val="28"/>
          <w:lang w:val="kk-KZ"/>
        </w:rPr>
        <w:t xml:space="preserve"> Мұғалімнің айтуынша ойлау</w:t>
      </w:r>
    </w:p>
    <w:p w14:paraId="42F295A5"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С)</w:t>
      </w:r>
      <w:r w:rsidRPr="00621505">
        <w:rPr>
          <w:rFonts w:ascii="Times New Roman" w:hAnsi="Times New Roman"/>
          <w:sz w:val="28"/>
          <w:szCs w:val="28"/>
          <w:lang w:val="kk-KZ"/>
        </w:rPr>
        <w:t xml:space="preserve">  Дәстүрлі білім алу</w:t>
      </w:r>
    </w:p>
    <w:p w14:paraId="6F63A8A4" w14:textId="77777777" w:rsidR="00EA19DE" w:rsidRPr="00621505" w:rsidRDefault="00EA19DE" w:rsidP="00EA19DE">
      <w:pPr>
        <w:pStyle w:val="a4"/>
        <w:spacing w:after="0" w:line="240" w:lineRule="auto"/>
        <w:ind w:left="717"/>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Д) Шығарма  жазу дағдысы</w:t>
      </w:r>
    </w:p>
    <w:p w14:paraId="5D498347" w14:textId="77777777" w:rsidR="00811D08" w:rsidRPr="00621505" w:rsidRDefault="00672316" w:rsidP="00EA19DE">
      <w:pPr>
        <w:spacing w:after="0" w:line="240" w:lineRule="auto"/>
        <w:rPr>
          <w:rFonts w:ascii="Times New Roman" w:hAnsi="Times New Roman"/>
          <w:bCs/>
          <w:sz w:val="28"/>
          <w:szCs w:val="28"/>
          <w:lang w:val="kk-KZ"/>
        </w:rPr>
      </w:pPr>
      <w:r w:rsidRPr="00621505">
        <w:rPr>
          <w:rFonts w:ascii="Times New Roman" w:hAnsi="Times New Roman"/>
          <w:bCs/>
          <w:sz w:val="28"/>
          <w:szCs w:val="28"/>
          <w:lang w:val="kk-KZ"/>
        </w:rPr>
        <w:t xml:space="preserve">         </w:t>
      </w:r>
    </w:p>
    <w:p w14:paraId="683E239E" w14:textId="77777777" w:rsidR="00672316" w:rsidRPr="00621505" w:rsidRDefault="00672316" w:rsidP="007F54A3">
      <w:pPr>
        <w:spacing w:after="0" w:line="240" w:lineRule="auto"/>
        <w:ind w:left="284" w:hanging="284"/>
        <w:rPr>
          <w:rFonts w:ascii="Times New Roman" w:hAnsi="Times New Roman"/>
          <w:sz w:val="28"/>
          <w:szCs w:val="28"/>
          <w:lang w:val="kk-KZ"/>
        </w:rPr>
      </w:pPr>
      <w:r w:rsidRPr="00621505">
        <w:rPr>
          <w:rFonts w:ascii="Times New Roman" w:hAnsi="Times New Roman"/>
          <w:bCs/>
          <w:sz w:val="28"/>
          <w:szCs w:val="28"/>
          <w:lang w:val="kk-KZ"/>
        </w:rPr>
        <w:t xml:space="preserve">         101. </w:t>
      </w:r>
      <w:r w:rsidRPr="00621505">
        <w:rPr>
          <w:rFonts w:ascii="Times New Roman" w:hAnsi="Times New Roman"/>
          <w:sz w:val="28"/>
          <w:szCs w:val="28"/>
          <w:lang w:val="kk-KZ"/>
        </w:rPr>
        <w:t xml:space="preserve">Жаңа нәтижеге бағытталған білім </w:t>
      </w:r>
    </w:p>
    <w:p w14:paraId="32E942A9"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 xml:space="preserve">А)инновациялық </w:t>
      </w:r>
    </w:p>
    <w:p w14:paraId="39AF1434"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технологиялық</w:t>
      </w:r>
      <w:proofErr w:type="spellEnd"/>
    </w:p>
    <w:p w14:paraId="0CA6DB52"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мультимедиялық</w:t>
      </w:r>
      <w:proofErr w:type="spellEnd"/>
      <w:proofErr w:type="gramEnd"/>
    </w:p>
    <w:p w14:paraId="783896C0"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нәтижелік</w:t>
      </w:r>
      <w:proofErr w:type="spellEnd"/>
      <w:proofErr w:type="gramEnd"/>
    </w:p>
    <w:p w14:paraId="2DFC4C45"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шығармашылық</w:t>
      </w:r>
      <w:proofErr w:type="spellEnd"/>
      <w:proofErr w:type="gramEnd"/>
    </w:p>
    <w:p w14:paraId="4306CB1B" w14:textId="77777777" w:rsidR="000E68FA" w:rsidRPr="00621505" w:rsidRDefault="000E68FA" w:rsidP="007F54A3">
      <w:pPr>
        <w:spacing w:after="0" w:line="240" w:lineRule="auto"/>
        <w:ind w:left="709"/>
        <w:rPr>
          <w:rFonts w:ascii="Times New Roman" w:hAnsi="Times New Roman"/>
          <w:sz w:val="28"/>
          <w:szCs w:val="28"/>
          <w:lang w:val="kk-KZ"/>
        </w:rPr>
      </w:pPr>
    </w:p>
    <w:p w14:paraId="76AAB50E" w14:textId="77777777" w:rsidR="00672316" w:rsidRPr="00621505" w:rsidRDefault="000E68FA"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10</w:t>
      </w:r>
      <w:r w:rsidR="00672316" w:rsidRPr="00621505">
        <w:rPr>
          <w:rFonts w:ascii="Times New Roman" w:hAnsi="Times New Roman"/>
          <w:sz w:val="28"/>
          <w:szCs w:val="28"/>
        </w:rPr>
        <w:t xml:space="preserve">2.Инновациялық </w:t>
      </w:r>
      <w:proofErr w:type="spellStart"/>
      <w:r w:rsidR="00672316" w:rsidRPr="00621505">
        <w:rPr>
          <w:rFonts w:ascii="Times New Roman" w:hAnsi="Times New Roman"/>
          <w:sz w:val="28"/>
          <w:szCs w:val="28"/>
        </w:rPr>
        <w:t>үрдістің</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негізі</w:t>
      </w:r>
      <w:proofErr w:type="spellEnd"/>
      <w:r w:rsidR="00672316" w:rsidRPr="00621505">
        <w:rPr>
          <w:rFonts w:ascii="Times New Roman" w:hAnsi="Times New Roman"/>
          <w:sz w:val="28"/>
          <w:szCs w:val="28"/>
        </w:rPr>
        <w:t xml:space="preserve"> </w:t>
      </w:r>
    </w:p>
    <w:p w14:paraId="0DF0C9A8"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жаңалықтарды</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қалыптастыру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қолдану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жүзеге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асырудың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тұтастық</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қызметі</w:t>
      </w:r>
      <w:proofErr w:type="spellEnd"/>
    </w:p>
    <w:p w14:paraId="6974F756"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lastRenderedPageBreak/>
        <w:t>В</w:t>
      </w:r>
      <w:r w:rsidRPr="00621505">
        <w:rPr>
          <w:rFonts w:ascii="Times New Roman" w:hAnsi="Times New Roman"/>
          <w:sz w:val="28"/>
          <w:szCs w:val="28"/>
        </w:rPr>
        <w:t>)</w:t>
      </w:r>
      <w:proofErr w:type="spellStart"/>
      <w:r w:rsidRPr="00621505">
        <w:rPr>
          <w:rFonts w:ascii="Times New Roman" w:hAnsi="Times New Roman"/>
          <w:sz w:val="28"/>
          <w:szCs w:val="28"/>
        </w:rPr>
        <w:t>негізгі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ақпаратты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қолдану</w:t>
      </w:r>
      <w:proofErr w:type="spellEnd"/>
    </w:p>
    <w:p w14:paraId="47419F1E"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С</w:t>
      </w:r>
      <w:r w:rsidRPr="00621505">
        <w:rPr>
          <w:rFonts w:ascii="Times New Roman" w:hAnsi="Times New Roman"/>
          <w:sz w:val="28"/>
          <w:szCs w:val="28"/>
        </w:rPr>
        <w:t>)</w:t>
      </w:r>
      <w:proofErr w:type="spellStart"/>
      <w:r w:rsidRPr="00621505">
        <w:rPr>
          <w:rFonts w:ascii="Times New Roman" w:hAnsi="Times New Roman"/>
          <w:sz w:val="28"/>
          <w:szCs w:val="28"/>
        </w:rPr>
        <w:t>ақпаратты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сұрыптау</w:t>
      </w:r>
      <w:proofErr w:type="spellEnd"/>
    </w:p>
    <w:p w14:paraId="3B822BEC"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мәлімдемелерді</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негіздеу</w:t>
      </w:r>
      <w:proofErr w:type="spellEnd"/>
    </w:p>
    <w:p w14:paraId="0BDBD767"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оқушылардың</w:t>
      </w:r>
      <w:proofErr w:type="spellEnd"/>
      <w:proofErr w:type="gramEnd"/>
      <w:r w:rsidRPr="00621505">
        <w:rPr>
          <w:rFonts w:ascii="Times New Roman" w:hAnsi="Times New Roman"/>
          <w:sz w:val="28"/>
          <w:szCs w:val="28"/>
        </w:rPr>
        <w:t xml:space="preserve"> ой-</w:t>
      </w:r>
      <w:proofErr w:type="spellStart"/>
      <w:r w:rsidRPr="00621505">
        <w:rPr>
          <w:rFonts w:ascii="Times New Roman" w:hAnsi="Times New Roman"/>
          <w:sz w:val="28"/>
          <w:szCs w:val="28"/>
        </w:rPr>
        <w:t>өрісін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нығайту</w:t>
      </w:r>
      <w:proofErr w:type="spellEnd"/>
    </w:p>
    <w:p w14:paraId="0BE335A8" w14:textId="77777777" w:rsidR="007960AC" w:rsidRPr="00621505" w:rsidRDefault="007960AC" w:rsidP="007F54A3">
      <w:pPr>
        <w:spacing w:after="0" w:line="240" w:lineRule="auto"/>
        <w:ind w:left="709"/>
        <w:rPr>
          <w:rFonts w:ascii="Times New Roman" w:hAnsi="Times New Roman"/>
          <w:sz w:val="28"/>
          <w:szCs w:val="28"/>
        </w:rPr>
      </w:pPr>
    </w:p>
    <w:p w14:paraId="268E1A17" w14:textId="77777777" w:rsidR="00672316" w:rsidRPr="00621505" w:rsidRDefault="000E68FA"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10</w:t>
      </w:r>
      <w:r w:rsidR="00672316" w:rsidRPr="00621505">
        <w:rPr>
          <w:rFonts w:ascii="Times New Roman" w:hAnsi="Times New Roman"/>
          <w:sz w:val="28"/>
          <w:szCs w:val="28"/>
        </w:rPr>
        <w:t xml:space="preserve">3.Оқу </w:t>
      </w:r>
      <w:proofErr w:type="spellStart"/>
      <w:r w:rsidR="00672316" w:rsidRPr="00621505">
        <w:rPr>
          <w:rFonts w:ascii="Times New Roman" w:hAnsi="Times New Roman"/>
          <w:sz w:val="28"/>
          <w:szCs w:val="28"/>
        </w:rPr>
        <w:t>үдерісіне</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қойылатын</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негізгі</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талаптардың</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бірі</w:t>
      </w:r>
      <w:proofErr w:type="spellEnd"/>
      <w:r w:rsidR="00672316" w:rsidRPr="00621505">
        <w:rPr>
          <w:rFonts w:ascii="Times New Roman" w:hAnsi="Times New Roman"/>
          <w:sz w:val="28"/>
          <w:szCs w:val="28"/>
        </w:rPr>
        <w:t>?</w:t>
      </w:r>
    </w:p>
    <w:p w14:paraId="348BB6B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Білім</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алушының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өз</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бетімен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білімге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ие</w:t>
      </w:r>
      <w:proofErr w:type="spellEnd"/>
      <w:r w:rsidRPr="00621505">
        <w:rPr>
          <w:rFonts w:ascii="Times New Roman" w:hAnsi="Times New Roman"/>
          <w:sz w:val="28"/>
          <w:szCs w:val="28"/>
        </w:rPr>
        <w:t xml:space="preserve"> болу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оның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белсенді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іс-әрекетін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ұйымдастыру</w:t>
      </w:r>
      <w:proofErr w:type="spellEnd"/>
    </w:p>
    <w:p w14:paraId="6EECE2C4"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Берілген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тапсырмалар</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алушының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өзіндік</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менін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қалыптастыр</w:t>
      </w:r>
      <w:proofErr w:type="spellEnd"/>
    </w:p>
    <w:p w14:paraId="10C46F12"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Диалогтік</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және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рефлексивті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технологияларды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қолдану</w:t>
      </w:r>
      <w:proofErr w:type="spellEnd"/>
    </w:p>
    <w:p w14:paraId="5AE5AE60"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Қажетті</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ақпаратты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іздеу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өңдеу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құру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және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көрсету</w:t>
      </w:r>
      <w:proofErr w:type="spellEnd"/>
    </w:p>
    <w:p w14:paraId="385F727D"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Қазақ</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тілінде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мәтінмен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жұмыс</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істеу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мазмұнымен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танысу</w:t>
      </w:r>
      <w:proofErr w:type="spellEnd"/>
    </w:p>
    <w:p w14:paraId="40B8088A" w14:textId="77777777" w:rsidR="000E68FA" w:rsidRPr="00621505" w:rsidRDefault="000E68FA" w:rsidP="007F54A3">
      <w:pPr>
        <w:spacing w:after="0" w:line="240" w:lineRule="auto"/>
        <w:ind w:left="709"/>
        <w:rPr>
          <w:rFonts w:ascii="Times New Roman" w:hAnsi="Times New Roman"/>
          <w:sz w:val="28"/>
          <w:szCs w:val="28"/>
          <w:lang w:val="kk-KZ"/>
        </w:rPr>
      </w:pPr>
    </w:p>
    <w:p w14:paraId="6F2C7BE2"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10</w:t>
      </w:r>
      <w:r w:rsidR="00672316" w:rsidRPr="00621505">
        <w:rPr>
          <w:rFonts w:ascii="Times New Roman" w:hAnsi="Times New Roman"/>
          <w:sz w:val="28"/>
          <w:szCs w:val="28"/>
          <w:lang w:val="kk-KZ"/>
        </w:rPr>
        <w:t>4.«Қазақ тілін» оқып, меңгеру оқушыларға қандай септігін тигізеді?</w:t>
      </w:r>
    </w:p>
    <w:p w14:paraId="18998092"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 Ұлттық құндылықтыбағалайды</w:t>
      </w:r>
    </w:p>
    <w:p w14:paraId="53E61111"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 Сауатын ашады</w:t>
      </w:r>
    </w:p>
    <w:p w14:paraId="3C29A393"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Жазып</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үйренеді</w:t>
      </w:r>
      <w:proofErr w:type="spellEnd"/>
    </w:p>
    <w:p w14:paraId="2475158C"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Өлең</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оқи</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алады</w:t>
      </w:r>
      <w:proofErr w:type="spellEnd"/>
    </w:p>
    <w:p w14:paraId="3AC858DA"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Е)Эссе</w:t>
      </w:r>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жазып</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үйренеді</w:t>
      </w:r>
      <w:proofErr w:type="spellEnd"/>
      <w:r w:rsidRPr="00621505">
        <w:rPr>
          <w:rFonts w:ascii="Times New Roman" w:hAnsi="Times New Roman"/>
          <w:sz w:val="28"/>
          <w:szCs w:val="28"/>
        </w:rPr>
        <w:t xml:space="preserve"> </w:t>
      </w:r>
    </w:p>
    <w:p w14:paraId="3305777E" w14:textId="77777777" w:rsidR="007960AC" w:rsidRPr="00621505" w:rsidRDefault="007960AC" w:rsidP="007F54A3">
      <w:pPr>
        <w:spacing w:after="0" w:line="240" w:lineRule="auto"/>
        <w:ind w:left="709"/>
        <w:rPr>
          <w:rFonts w:ascii="Times New Roman" w:hAnsi="Times New Roman"/>
          <w:sz w:val="28"/>
          <w:szCs w:val="28"/>
        </w:rPr>
      </w:pPr>
    </w:p>
    <w:p w14:paraId="73C5DD82" w14:textId="77777777" w:rsidR="00672316" w:rsidRPr="00621505" w:rsidRDefault="000E68FA"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10</w:t>
      </w:r>
      <w:r w:rsidR="00672316" w:rsidRPr="00621505">
        <w:rPr>
          <w:rFonts w:ascii="Times New Roman" w:hAnsi="Times New Roman"/>
          <w:sz w:val="28"/>
          <w:szCs w:val="28"/>
        </w:rPr>
        <w:t xml:space="preserve">5.Оқу </w:t>
      </w:r>
      <w:proofErr w:type="spellStart"/>
      <w:r w:rsidR="00672316" w:rsidRPr="00621505">
        <w:rPr>
          <w:rFonts w:ascii="Times New Roman" w:hAnsi="Times New Roman"/>
          <w:sz w:val="28"/>
          <w:szCs w:val="28"/>
        </w:rPr>
        <w:t>мазмұнына</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орай</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ақпараттық-коммуникативті</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қолдану</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және</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тағы</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қандай</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технологиялар</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жүргізілуі</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тиіс</w:t>
      </w:r>
      <w:proofErr w:type="spellEnd"/>
      <w:r w:rsidR="00672316" w:rsidRPr="00621505">
        <w:rPr>
          <w:rFonts w:ascii="Times New Roman" w:hAnsi="Times New Roman"/>
          <w:sz w:val="28"/>
          <w:szCs w:val="28"/>
        </w:rPr>
        <w:t>?</w:t>
      </w:r>
    </w:p>
    <w:p w14:paraId="08CFC209"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Модульдік</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оқу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технологиясы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деңгейлеп</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оқыту</w:t>
      </w:r>
      <w:proofErr w:type="spellEnd"/>
    </w:p>
    <w:p w14:paraId="255385D9"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Жаңа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технологиялар</w:t>
      </w:r>
      <w:proofErr w:type="spellEnd"/>
    </w:p>
    <w:p w14:paraId="1042A09D"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Интеллектуалды</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технологиялар</w:t>
      </w:r>
      <w:proofErr w:type="spellEnd"/>
    </w:p>
    <w:p w14:paraId="67186526"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Диалогтік</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және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рефлексивті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технологиялар</w:t>
      </w:r>
      <w:proofErr w:type="spellEnd"/>
    </w:p>
    <w:p w14:paraId="2DED52E6"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монологтік</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сипаттағы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тапсырмалар</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ұйымдастырылуы</w:t>
      </w:r>
      <w:proofErr w:type="spellEnd"/>
      <w:r w:rsidRPr="00621505">
        <w:rPr>
          <w:rFonts w:ascii="Times New Roman" w:hAnsi="Times New Roman"/>
          <w:sz w:val="28"/>
          <w:szCs w:val="28"/>
        </w:rPr>
        <w:t xml:space="preserve"> керек.</w:t>
      </w:r>
    </w:p>
    <w:p w14:paraId="04921135" w14:textId="77777777" w:rsidR="000E68FA" w:rsidRPr="00621505" w:rsidRDefault="000E68FA" w:rsidP="007F54A3">
      <w:pPr>
        <w:spacing w:after="0" w:line="240" w:lineRule="auto"/>
        <w:ind w:left="709"/>
        <w:rPr>
          <w:rFonts w:ascii="Times New Roman" w:hAnsi="Times New Roman"/>
          <w:sz w:val="28"/>
          <w:szCs w:val="28"/>
          <w:lang w:val="kk-KZ"/>
        </w:rPr>
      </w:pPr>
    </w:p>
    <w:p w14:paraId="72AAD4F3"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10</w:t>
      </w:r>
      <w:r w:rsidR="00672316" w:rsidRPr="00621505">
        <w:rPr>
          <w:rFonts w:ascii="Times New Roman" w:hAnsi="Times New Roman"/>
          <w:sz w:val="28"/>
          <w:szCs w:val="28"/>
          <w:lang w:val="kk-KZ"/>
        </w:rPr>
        <w:t>6.Қазақ тілін оқытуда бүгінгі күні нені жасай алуға көңіл аударады?</w:t>
      </w:r>
    </w:p>
    <w:p w14:paraId="1EB85F0C"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 Шығарма мазмұны мен идеясын бағамдай білуге басты басымдық берілді</w:t>
      </w:r>
    </w:p>
    <w:p w14:paraId="22231113"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В)Қатесіз жазуға көңіл бөледі</w:t>
      </w:r>
    </w:p>
    <w:p w14:paraId="3652C4D8"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С)Мәтінті оқи алуға</w:t>
      </w:r>
    </w:p>
    <w:p w14:paraId="20565C20"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Д)Мәнерлеп оқуға</w:t>
      </w:r>
    </w:p>
    <w:p w14:paraId="2C19004F"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Е)Мәтінді талдауға</w:t>
      </w:r>
    </w:p>
    <w:p w14:paraId="562D9184" w14:textId="77777777" w:rsidR="000E68FA" w:rsidRPr="00621505" w:rsidRDefault="000E68FA" w:rsidP="007F54A3">
      <w:pPr>
        <w:spacing w:after="0" w:line="240" w:lineRule="auto"/>
        <w:ind w:left="709"/>
        <w:rPr>
          <w:rFonts w:ascii="Times New Roman" w:hAnsi="Times New Roman"/>
          <w:sz w:val="28"/>
          <w:szCs w:val="28"/>
          <w:lang w:val="kk-KZ"/>
        </w:rPr>
      </w:pPr>
    </w:p>
    <w:p w14:paraId="2D346559"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10</w:t>
      </w:r>
      <w:r w:rsidR="00672316" w:rsidRPr="00621505">
        <w:rPr>
          <w:rFonts w:ascii="Times New Roman" w:hAnsi="Times New Roman"/>
          <w:sz w:val="28"/>
          <w:szCs w:val="28"/>
          <w:lang w:val="kk-KZ"/>
        </w:rPr>
        <w:t>7.оқулықта көрсетілген көркем шығармалардың толық-тырылған, көлемді нұсқасы.</w:t>
      </w:r>
    </w:p>
    <w:p w14:paraId="4E20CC7E"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А)хрестоматия</w:t>
      </w:r>
      <w:proofErr w:type="gramEnd"/>
    </w:p>
    <w:p w14:paraId="5B51CA59"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оқулық</w:t>
      </w:r>
      <w:proofErr w:type="spellEnd"/>
    </w:p>
    <w:p w14:paraId="6BCCAA98"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әдебиет</w:t>
      </w:r>
      <w:proofErr w:type="spellEnd"/>
      <w:proofErr w:type="gramEnd"/>
    </w:p>
    <w:p w14:paraId="25B9897F"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кітап</w:t>
      </w:r>
      <w:proofErr w:type="spellEnd"/>
      <w:proofErr w:type="gramEnd"/>
    </w:p>
    <w:p w14:paraId="59DCA5C7"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аудиотаспа</w:t>
      </w:r>
      <w:proofErr w:type="spellEnd"/>
      <w:proofErr w:type="gramEnd"/>
    </w:p>
    <w:p w14:paraId="00D09891" w14:textId="77777777" w:rsidR="00672316" w:rsidRPr="00621505" w:rsidRDefault="000E68FA"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lastRenderedPageBreak/>
        <w:t>10</w:t>
      </w:r>
      <w:r w:rsidR="00672316" w:rsidRPr="00621505">
        <w:rPr>
          <w:rFonts w:ascii="Times New Roman" w:hAnsi="Times New Roman"/>
          <w:sz w:val="28"/>
          <w:szCs w:val="28"/>
        </w:rPr>
        <w:t xml:space="preserve">8.Жаңа </w:t>
      </w:r>
      <w:proofErr w:type="spellStart"/>
      <w:r w:rsidR="00672316" w:rsidRPr="00621505">
        <w:rPr>
          <w:rFonts w:ascii="Times New Roman" w:hAnsi="Times New Roman"/>
          <w:sz w:val="28"/>
          <w:szCs w:val="28"/>
        </w:rPr>
        <w:t>нәтижеге</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бағытталған</w:t>
      </w:r>
      <w:proofErr w:type="spellEnd"/>
      <w:r w:rsidR="00672316" w:rsidRPr="00621505">
        <w:rPr>
          <w:rFonts w:ascii="Times New Roman" w:hAnsi="Times New Roman"/>
          <w:sz w:val="28"/>
          <w:szCs w:val="28"/>
        </w:rPr>
        <w:t xml:space="preserve"> </w:t>
      </w:r>
      <w:proofErr w:type="spellStart"/>
      <w:r w:rsidR="00672316" w:rsidRPr="00621505">
        <w:rPr>
          <w:rFonts w:ascii="Times New Roman" w:hAnsi="Times New Roman"/>
          <w:sz w:val="28"/>
          <w:szCs w:val="28"/>
        </w:rPr>
        <w:t>білім</w:t>
      </w:r>
      <w:proofErr w:type="spellEnd"/>
      <w:r w:rsidR="00672316" w:rsidRPr="00621505">
        <w:rPr>
          <w:rFonts w:ascii="Times New Roman" w:hAnsi="Times New Roman"/>
          <w:sz w:val="28"/>
          <w:szCs w:val="28"/>
        </w:rPr>
        <w:t>-</w:t>
      </w:r>
    </w:p>
    <w:p w14:paraId="5D799AE9"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инновациялық</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p>
    <w:p w14:paraId="1D38CB3E"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Кәсіби</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p>
    <w:p w14:paraId="26D9CC5D"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педагогикалық</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p>
    <w:p w14:paraId="0C81C02A"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жаңартылған</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p>
    <w:p w14:paraId="68B5BD75"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оқыту</w:t>
      </w:r>
      <w:proofErr w:type="spellEnd"/>
      <w:proofErr w:type="gramEnd"/>
    </w:p>
    <w:p w14:paraId="1F32262B" w14:textId="77777777" w:rsidR="000E68FA" w:rsidRPr="00621505" w:rsidRDefault="000E68FA" w:rsidP="007F54A3">
      <w:pPr>
        <w:spacing w:after="0" w:line="240" w:lineRule="auto"/>
        <w:ind w:left="709"/>
        <w:rPr>
          <w:rFonts w:ascii="Times New Roman" w:hAnsi="Times New Roman"/>
          <w:sz w:val="28"/>
          <w:szCs w:val="28"/>
          <w:lang w:val="kk-KZ"/>
        </w:rPr>
      </w:pPr>
    </w:p>
    <w:p w14:paraId="61EF1257"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10</w:t>
      </w:r>
      <w:r w:rsidR="00672316" w:rsidRPr="00621505">
        <w:rPr>
          <w:rFonts w:ascii="Times New Roman" w:hAnsi="Times New Roman"/>
          <w:sz w:val="28"/>
          <w:szCs w:val="28"/>
          <w:lang w:val="kk-KZ"/>
        </w:rPr>
        <w:t>9.«Ойын – ол адамдардың арасындағы әлеуметтік арақатынас, практикалық білімдері және қызметі.» деп айтқан психолог</w:t>
      </w:r>
    </w:p>
    <w:p w14:paraId="2B9F81D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Д.Б.Эльконин</w:t>
      </w:r>
      <w:proofErr w:type="spellEnd"/>
      <w:proofErr w:type="gramEnd"/>
    </w:p>
    <w:p w14:paraId="21445CE9"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К.Бюлер</w:t>
      </w:r>
      <w:proofErr w:type="spellEnd"/>
    </w:p>
    <w:p w14:paraId="56AD27A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Э.Торндайк</w:t>
      </w:r>
      <w:proofErr w:type="spellEnd"/>
      <w:proofErr w:type="gramEnd"/>
    </w:p>
    <w:p w14:paraId="4BD6A5FB"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В.Штерн</w:t>
      </w:r>
      <w:proofErr w:type="spellEnd"/>
      <w:proofErr w:type="gramEnd"/>
    </w:p>
    <w:p w14:paraId="04AA5B24"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Э.Кречмер</w:t>
      </w:r>
      <w:proofErr w:type="spellEnd"/>
      <w:proofErr w:type="gramEnd"/>
    </w:p>
    <w:p w14:paraId="16771619" w14:textId="77777777" w:rsidR="000E68FA" w:rsidRPr="00621505" w:rsidRDefault="000E68FA" w:rsidP="007F54A3">
      <w:pPr>
        <w:spacing w:after="0" w:line="240" w:lineRule="auto"/>
        <w:ind w:left="709"/>
        <w:rPr>
          <w:rFonts w:ascii="Times New Roman" w:hAnsi="Times New Roman"/>
          <w:sz w:val="28"/>
          <w:szCs w:val="28"/>
          <w:lang w:val="kk-KZ"/>
        </w:rPr>
      </w:pPr>
    </w:p>
    <w:p w14:paraId="71978263"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110</w:t>
      </w:r>
      <w:r w:rsidR="00672316" w:rsidRPr="00621505">
        <w:rPr>
          <w:rFonts w:ascii="Times New Roman" w:hAnsi="Times New Roman"/>
          <w:sz w:val="28"/>
          <w:szCs w:val="28"/>
          <w:lang w:val="kk-KZ"/>
        </w:rPr>
        <w:t>.Мемлекеттік тілді жан-жақты меңгертуде қандай технологиялардың мүмкіндігін тиімді қолдана білу қазіргі кезеңде ең өзекті мәселелердің бірі.</w:t>
      </w:r>
    </w:p>
    <w:p w14:paraId="5C7210D7"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ақпараттық</w:t>
      </w:r>
      <w:proofErr w:type="spellEnd"/>
      <w:proofErr w:type="gramEnd"/>
    </w:p>
    <w:p w14:paraId="1EFCF222"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телекоммуникациялық</w:t>
      </w:r>
      <w:proofErr w:type="spellEnd"/>
    </w:p>
    <w:p w14:paraId="68E1B6A6"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электронды</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оқыту</w:t>
      </w:r>
      <w:proofErr w:type="spellEnd"/>
    </w:p>
    <w:p w14:paraId="3628F64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коммуникативтік</w:t>
      </w:r>
      <w:proofErr w:type="spellEnd"/>
      <w:proofErr w:type="gramEnd"/>
      <w:r w:rsidRPr="00621505">
        <w:rPr>
          <w:rFonts w:ascii="Times New Roman" w:hAnsi="Times New Roman"/>
          <w:sz w:val="28"/>
          <w:szCs w:val="28"/>
        </w:rPr>
        <w:t xml:space="preserve"> технология</w:t>
      </w:r>
    </w:p>
    <w:p w14:paraId="5C7C611F"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компьютерлік</w:t>
      </w:r>
      <w:proofErr w:type="spellEnd"/>
      <w:proofErr w:type="gramEnd"/>
    </w:p>
    <w:p w14:paraId="2AA6DAF9"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rPr>
        <w:t>11</w:t>
      </w:r>
      <w:r w:rsidR="000E68FA" w:rsidRPr="00621505">
        <w:rPr>
          <w:rFonts w:ascii="Times New Roman" w:hAnsi="Times New Roman"/>
          <w:sz w:val="28"/>
          <w:szCs w:val="28"/>
          <w:lang w:val="kk-KZ"/>
        </w:rPr>
        <w:t>1</w:t>
      </w:r>
      <w:r w:rsidRPr="00621505">
        <w:rPr>
          <w:rFonts w:ascii="Times New Roman" w:hAnsi="Times New Roman"/>
          <w:sz w:val="28"/>
          <w:szCs w:val="28"/>
        </w:rPr>
        <w:t>.</w:t>
      </w:r>
      <w:proofErr w:type="spellStart"/>
      <w:r w:rsidR="00BC7CA4" w:rsidRPr="00621505">
        <w:rPr>
          <w:rFonts w:ascii="Times New Roman" w:hAnsi="Times New Roman"/>
          <w:sz w:val="28"/>
          <w:szCs w:val="28"/>
        </w:rPr>
        <w:t>Интербелсенді</w:t>
      </w:r>
      <w:r w:rsidRPr="00621505">
        <w:rPr>
          <w:rFonts w:ascii="Times New Roman" w:hAnsi="Times New Roman"/>
          <w:sz w:val="28"/>
          <w:szCs w:val="28"/>
        </w:rPr>
        <w:t>к</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әдіспен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сабақ</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өткізгенде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оқытушы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кімнің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ролін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атқарады</w:t>
      </w:r>
      <w:proofErr w:type="spellEnd"/>
      <w:r w:rsidRPr="00621505">
        <w:rPr>
          <w:rFonts w:ascii="Times New Roman" w:hAnsi="Times New Roman"/>
          <w:sz w:val="28"/>
          <w:szCs w:val="28"/>
        </w:rPr>
        <w:t>.</w:t>
      </w:r>
    </w:p>
    <w:p w14:paraId="5E2B4DD5"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кеңесші</w:t>
      </w:r>
      <w:proofErr w:type="spellEnd"/>
      <w:proofErr w:type="gramEnd"/>
    </w:p>
    <w:p w14:paraId="3E55DA3E"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оқушы</w:t>
      </w:r>
      <w:proofErr w:type="spellEnd"/>
    </w:p>
    <w:p w14:paraId="7EA24BA5"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ата</w:t>
      </w:r>
      <w:proofErr w:type="gramEnd"/>
      <w:r w:rsidRPr="00621505">
        <w:rPr>
          <w:rFonts w:ascii="Times New Roman" w:hAnsi="Times New Roman"/>
          <w:sz w:val="28"/>
          <w:szCs w:val="28"/>
        </w:rPr>
        <w:t>-ана</w:t>
      </w:r>
      <w:proofErr w:type="spellEnd"/>
    </w:p>
    <w:p w14:paraId="333CF1F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көрермен</w:t>
      </w:r>
      <w:proofErr w:type="spellEnd"/>
      <w:proofErr w:type="gramEnd"/>
    </w:p>
    <w:p w14:paraId="441ADE9B"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жүргізуші</w:t>
      </w:r>
      <w:proofErr w:type="spellEnd"/>
      <w:proofErr w:type="gramEnd"/>
    </w:p>
    <w:p w14:paraId="55DAA64A" w14:textId="77777777" w:rsidR="000E68FA" w:rsidRPr="00621505" w:rsidRDefault="000E68FA" w:rsidP="007F54A3">
      <w:pPr>
        <w:spacing w:after="0" w:line="240" w:lineRule="auto"/>
        <w:ind w:left="709"/>
        <w:rPr>
          <w:rFonts w:ascii="Times New Roman" w:hAnsi="Times New Roman"/>
          <w:sz w:val="28"/>
          <w:szCs w:val="28"/>
          <w:lang w:val="kk-KZ"/>
        </w:rPr>
      </w:pPr>
    </w:p>
    <w:p w14:paraId="402A57C0"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rPr>
        <w:t>1</w:t>
      </w:r>
      <w:r w:rsidR="000E68FA" w:rsidRPr="00621505">
        <w:rPr>
          <w:rFonts w:ascii="Times New Roman" w:hAnsi="Times New Roman"/>
          <w:sz w:val="28"/>
          <w:szCs w:val="28"/>
          <w:lang w:val="kk-KZ"/>
        </w:rPr>
        <w:t>1</w:t>
      </w:r>
      <w:r w:rsidRPr="00621505">
        <w:rPr>
          <w:rFonts w:ascii="Times New Roman" w:hAnsi="Times New Roman"/>
          <w:sz w:val="28"/>
          <w:szCs w:val="28"/>
        </w:rPr>
        <w:t xml:space="preserve">2.Қай </w:t>
      </w:r>
      <w:proofErr w:type="spellStart"/>
      <w:r w:rsidRPr="00621505">
        <w:rPr>
          <w:rFonts w:ascii="Times New Roman" w:hAnsi="Times New Roman"/>
          <w:sz w:val="28"/>
          <w:szCs w:val="28"/>
        </w:rPr>
        <w:t>ғалым</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интеракцияның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қарым-қатынас</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жасау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үрдісінің</w:t>
      </w:r>
      <w:proofErr w:type="spellEnd"/>
      <w:r w:rsidRPr="00621505">
        <w:rPr>
          <w:rFonts w:ascii="Times New Roman" w:hAnsi="Times New Roman"/>
          <w:sz w:val="28"/>
          <w:szCs w:val="28"/>
        </w:rPr>
        <w:t xml:space="preserve"> синоним </w:t>
      </w:r>
      <w:proofErr w:type="spellStart"/>
      <w:r w:rsidRPr="00621505">
        <w:rPr>
          <w:rFonts w:ascii="Times New Roman" w:hAnsi="Times New Roman"/>
          <w:sz w:val="28"/>
          <w:szCs w:val="28"/>
        </w:rPr>
        <w:t>ретіне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сипаттайды</w:t>
      </w:r>
      <w:proofErr w:type="spellEnd"/>
      <w:r w:rsidRPr="00621505">
        <w:rPr>
          <w:rFonts w:ascii="Times New Roman" w:hAnsi="Times New Roman"/>
          <w:sz w:val="28"/>
          <w:szCs w:val="28"/>
        </w:rPr>
        <w:t>.</w:t>
      </w:r>
    </w:p>
    <w:p w14:paraId="337525AF"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Т.Левандовский</w:t>
      </w:r>
      <w:proofErr w:type="spellEnd"/>
      <w:proofErr w:type="gramEnd"/>
    </w:p>
    <w:p w14:paraId="3033889C"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Ы.Алтынсарин</w:t>
      </w:r>
      <w:proofErr w:type="spellEnd"/>
    </w:p>
    <w:p w14:paraId="440CA0F0"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w:t>
      </w:r>
      <w:proofErr w:type="spellStart"/>
      <w:r w:rsidRPr="00621505">
        <w:rPr>
          <w:rFonts w:ascii="Times New Roman" w:hAnsi="Times New Roman"/>
          <w:sz w:val="28"/>
          <w:szCs w:val="28"/>
        </w:rPr>
        <w:t>Қ.Қадешева</w:t>
      </w:r>
      <w:proofErr w:type="spellEnd"/>
      <w:proofErr w:type="gramEnd"/>
    </w:p>
    <w:p w14:paraId="3386EFFB"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Д.Эльконин</w:t>
      </w:r>
      <w:proofErr w:type="spellEnd"/>
      <w:proofErr w:type="gramEnd"/>
    </w:p>
    <w:p w14:paraId="5AB12D06"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М.Вебер</w:t>
      </w:r>
      <w:proofErr w:type="spellEnd"/>
      <w:proofErr w:type="gramEnd"/>
    </w:p>
    <w:p w14:paraId="5A192BE6" w14:textId="77777777" w:rsidR="000E68FA" w:rsidRPr="00621505" w:rsidRDefault="000E68FA" w:rsidP="007F54A3">
      <w:pPr>
        <w:spacing w:after="0" w:line="240" w:lineRule="auto"/>
        <w:ind w:left="709"/>
        <w:rPr>
          <w:rFonts w:ascii="Times New Roman" w:hAnsi="Times New Roman"/>
          <w:sz w:val="28"/>
          <w:szCs w:val="28"/>
          <w:lang w:val="kk-KZ"/>
        </w:rPr>
      </w:pPr>
    </w:p>
    <w:p w14:paraId="12B605E7"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rPr>
        <w:t>1</w:t>
      </w:r>
      <w:r w:rsidR="000E68FA" w:rsidRPr="00621505">
        <w:rPr>
          <w:rFonts w:ascii="Times New Roman" w:hAnsi="Times New Roman"/>
          <w:sz w:val="28"/>
          <w:szCs w:val="28"/>
          <w:lang w:val="kk-KZ"/>
        </w:rPr>
        <w:t>1</w:t>
      </w:r>
      <w:r w:rsidRPr="00621505">
        <w:rPr>
          <w:rFonts w:ascii="Times New Roman" w:hAnsi="Times New Roman"/>
          <w:sz w:val="28"/>
          <w:szCs w:val="28"/>
        </w:rPr>
        <w:t xml:space="preserve">3.Оқу </w:t>
      </w:r>
      <w:proofErr w:type="spellStart"/>
      <w:r w:rsidRPr="00621505">
        <w:rPr>
          <w:rFonts w:ascii="Times New Roman" w:hAnsi="Times New Roman"/>
          <w:sz w:val="28"/>
          <w:szCs w:val="28"/>
        </w:rPr>
        <w:t>үдерісіне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қойылатын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негізгі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талаптардың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бірі</w:t>
      </w:r>
      <w:proofErr w:type="spellEnd"/>
      <w:r w:rsidRPr="00621505">
        <w:rPr>
          <w:rFonts w:ascii="Times New Roman" w:hAnsi="Times New Roman"/>
          <w:sz w:val="28"/>
          <w:szCs w:val="28"/>
        </w:rPr>
        <w:t>?</w:t>
      </w:r>
    </w:p>
    <w:p w14:paraId="6C0D1F3F"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А)</w:t>
      </w:r>
      <w:proofErr w:type="spellStart"/>
      <w:r w:rsidRPr="00621505">
        <w:rPr>
          <w:rFonts w:ascii="Times New Roman" w:hAnsi="Times New Roman"/>
          <w:sz w:val="28"/>
          <w:szCs w:val="28"/>
        </w:rPr>
        <w:t>Білім</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алушының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өз</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бетімен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білімге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ие</w:t>
      </w:r>
      <w:proofErr w:type="spellEnd"/>
      <w:r w:rsidRPr="00621505">
        <w:rPr>
          <w:rFonts w:ascii="Times New Roman" w:hAnsi="Times New Roman"/>
          <w:sz w:val="28"/>
          <w:szCs w:val="28"/>
        </w:rPr>
        <w:t xml:space="preserve"> болу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оның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белсенді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іс-әрекетін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ұйымдастыру</w:t>
      </w:r>
      <w:proofErr w:type="spellEnd"/>
    </w:p>
    <w:p w14:paraId="4E7493CB"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w:t>
      </w:r>
      <w:proofErr w:type="spellStart"/>
      <w:r w:rsidRPr="00621505">
        <w:rPr>
          <w:rFonts w:ascii="Times New Roman" w:hAnsi="Times New Roman"/>
          <w:sz w:val="28"/>
          <w:szCs w:val="28"/>
        </w:rPr>
        <w:t>Берілген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тапсырмалар</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білім</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алушының</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өзіндік</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менін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қалыптастыру</w:t>
      </w:r>
      <w:proofErr w:type="spellEnd"/>
    </w:p>
    <w:p w14:paraId="6956BFC4"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lastRenderedPageBreak/>
        <w:t>С)</w:t>
      </w:r>
      <w:proofErr w:type="spellStart"/>
      <w:r w:rsidRPr="00621505">
        <w:rPr>
          <w:rFonts w:ascii="Times New Roman" w:hAnsi="Times New Roman"/>
          <w:sz w:val="28"/>
          <w:szCs w:val="28"/>
        </w:rPr>
        <w:t>Диалогтік</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және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рефлексивті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технологияларды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қолдану</w:t>
      </w:r>
      <w:proofErr w:type="spellEnd"/>
    </w:p>
    <w:p w14:paraId="4007A70F"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Қажетті</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ақпаратты</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іздеу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өңдеу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құру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және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көрсету</w:t>
      </w:r>
      <w:proofErr w:type="spellEnd"/>
    </w:p>
    <w:p w14:paraId="00A0B0A9"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Қазақ</w:t>
      </w:r>
      <w:proofErr w:type="spellEnd"/>
      <w:proofErr w:type="gramEnd"/>
      <w:r w:rsidRPr="00621505">
        <w:rPr>
          <w:rFonts w:ascii="Times New Roman" w:hAnsi="Times New Roman"/>
          <w:sz w:val="28"/>
          <w:szCs w:val="28"/>
        </w:rPr>
        <w:t xml:space="preserve"> </w:t>
      </w:r>
      <w:proofErr w:type="spellStart"/>
      <w:r w:rsidRPr="00621505">
        <w:rPr>
          <w:rFonts w:ascii="Times New Roman" w:hAnsi="Times New Roman"/>
          <w:sz w:val="28"/>
          <w:szCs w:val="28"/>
        </w:rPr>
        <w:t>тілінде</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мәтінмен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жұмыс</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істеу</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барысында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мазмұнымен</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танысу</w:t>
      </w:r>
      <w:proofErr w:type="spellEnd"/>
    </w:p>
    <w:p w14:paraId="2FA5FE70" w14:textId="77777777" w:rsidR="00672316" w:rsidRPr="00621505" w:rsidRDefault="00672316" w:rsidP="007F54A3">
      <w:pPr>
        <w:spacing w:after="0" w:line="240" w:lineRule="auto"/>
        <w:ind w:left="709"/>
        <w:rPr>
          <w:rFonts w:ascii="Times New Roman" w:hAnsi="Times New Roman"/>
          <w:sz w:val="28"/>
          <w:szCs w:val="28"/>
          <w:lang w:val="kk-KZ"/>
        </w:rPr>
      </w:pPr>
      <w:proofErr w:type="spellStart"/>
      <w:r w:rsidRPr="00621505">
        <w:rPr>
          <w:rFonts w:ascii="Times New Roman" w:hAnsi="Times New Roman"/>
          <w:sz w:val="28"/>
          <w:szCs w:val="28"/>
        </w:rPr>
        <w:t>оқытуда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бүгінгі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күні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нені</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жасай</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алуға</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көңіл</w:t>
      </w:r>
      <w:proofErr w:type="spellEnd"/>
      <w:r w:rsidRPr="00621505">
        <w:rPr>
          <w:rFonts w:ascii="Times New Roman" w:hAnsi="Times New Roman"/>
          <w:sz w:val="28"/>
          <w:szCs w:val="28"/>
        </w:rPr>
        <w:t xml:space="preserve"> </w:t>
      </w:r>
      <w:proofErr w:type="spellStart"/>
      <w:r w:rsidRPr="00621505">
        <w:rPr>
          <w:rFonts w:ascii="Times New Roman" w:hAnsi="Times New Roman"/>
          <w:sz w:val="28"/>
          <w:szCs w:val="28"/>
        </w:rPr>
        <w:t>аударады</w:t>
      </w:r>
      <w:proofErr w:type="spellEnd"/>
      <w:r w:rsidRPr="00621505">
        <w:rPr>
          <w:rFonts w:ascii="Times New Roman" w:hAnsi="Times New Roman"/>
          <w:sz w:val="28"/>
          <w:szCs w:val="28"/>
        </w:rPr>
        <w:t>?</w:t>
      </w:r>
    </w:p>
    <w:p w14:paraId="0E1EEDA0" w14:textId="77777777" w:rsidR="000E68FA" w:rsidRPr="00621505" w:rsidRDefault="000E68FA" w:rsidP="007F54A3">
      <w:pPr>
        <w:spacing w:after="0" w:line="240" w:lineRule="auto"/>
        <w:ind w:left="709"/>
        <w:rPr>
          <w:rFonts w:ascii="Times New Roman" w:hAnsi="Times New Roman"/>
          <w:sz w:val="28"/>
          <w:szCs w:val="28"/>
          <w:lang w:val="kk-KZ"/>
        </w:rPr>
      </w:pPr>
    </w:p>
    <w:p w14:paraId="538ED76C"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0E68FA" w:rsidRPr="00621505">
        <w:rPr>
          <w:rFonts w:ascii="Times New Roman" w:hAnsi="Times New Roman"/>
          <w:sz w:val="28"/>
          <w:szCs w:val="28"/>
          <w:lang w:val="kk-KZ"/>
        </w:rPr>
        <w:t>1</w:t>
      </w:r>
      <w:r w:rsidRPr="00621505">
        <w:rPr>
          <w:rFonts w:ascii="Times New Roman" w:hAnsi="Times New Roman"/>
          <w:sz w:val="28"/>
          <w:szCs w:val="28"/>
          <w:lang w:val="kk-KZ"/>
        </w:rPr>
        <w:t>4.Білім алушылардың мәтінді, дұрыс интонациямен оқуына, сөздердің жазылуы мен айтылуы арасындағы айырмашылықтарды  анықтауына арналатын белгі</w:t>
      </w:r>
    </w:p>
    <w:p w14:paraId="29EB2696"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А)оқулықтың аудиотаспасы</w:t>
      </w:r>
    </w:p>
    <w:p w14:paraId="3D340A48"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В)оқулықтың алғышарты</w:t>
      </w:r>
    </w:p>
    <w:p w14:paraId="107B3211"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С)интерпретация</w:t>
      </w:r>
      <w:proofErr w:type="gramEnd"/>
    </w:p>
    <w:p w14:paraId="613C7BB5" w14:textId="77777777" w:rsidR="00672316" w:rsidRPr="00621505" w:rsidRDefault="00672316" w:rsidP="007F54A3">
      <w:pPr>
        <w:spacing w:after="0" w:line="240" w:lineRule="auto"/>
        <w:ind w:left="709"/>
        <w:rPr>
          <w:rFonts w:ascii="Times New Roman" w:hAnsi="Times New Roman"/>
          <w:sz w:val="28"/>
          <w:szCs w:val="28"/>
        </w:rPr>
      </w:pPr>
      <w:proofErr w:type="gramStart"/>
      <w:r w:rsidRPr="00621505">
        <w:rPr>
          <w:rFonts w:ascii="Times New Roman" w:hAnsi="Times New Roman"/>
          <w:sz w:val="28"/>
          <w:szCs w:val="28"/>
        </w:rPr>
        <w:t>Д)</w:t>
      </w:r>
      <w:proofErr w:type="spellStart"/>
      <w:r w:rsidRPr="00621505">
        <w:rPr>
          <w:rFonts w:ascii="Times New Roman" w:hAnsi="Times New Roman"/>
          <w:sz w:val="28"/>
          <w:szCs w:val="28"/>
        </w:rPr>
        <w:t>мазмұндама</w:t>
      </w:r>
      <w:proofErr w:type="spellEnd"/>
      <w:proofErr w:type="gramEnd"/>
    </w:p>
    <w:p w14:paraId="6862BE2C" w14:textId="77777777" w:rsidR="00672316" w:rsidRPr="00621505" w:rsidRDefault="00672316" w:rsidP="007F54A3">
      <w:pPr>
        <w:spacing w:after="0" w:line="240" w:lineRule="auto"/>
        <w:ind w:left="709"/>
        <w:rPr>
          <w:rFonts w:ascii="Times New Roman" w:hAnsi="Times New Roman"/>
          <w:sz w:val="28"/>
          <w:szCs w:val="28"/>
          <w:lang w:val="kk-KZ"/>
        </w:rPr>
      </w:pPr>
      <w:proofErr w:type="gramStart"/>
      <w:r w:rsidRPr="00621505">
        <w:rPr>
          <w:rFonts w:ascii="Times New Roman" w:hAnsi="Times New Roman"/>
          <w:sz w:val="28"/>
          <w:szCs w:val="28"/>
        </w:rPr>
        <w:t>Е)</w:t>
      </w:r>
      <w:proofErr w:type="spellStart"/>
      <w:r w:rsidRPr="00621505">
        <w:rPr>
          <w:rFonts w:ascii="Times New Roman" w:hAnsi="Times New Roman"/>
          <w:sz w:val="28"/>
          <w:szCs w:val="28"/>
        </w:rPr>
        <w:t>үнтаспа</w:t>
      </w:r>
      <w:proofErr w:type="spellEnd"/>
      <w:proofErr w:type="gramEnd"/>
    </w:p>
    <w:p w14:paraId="2F267BA5" w14:textId="77777777" w:rsidR="000E68FA" w:rsidRPr="00621505" w:rsidRDefault="000E68FA" w:rsidP="007F54A3">
      <w:pPr>
        <w:spacing w:after="0" w:line="240" w:lineRule="auto"/>
        <w:ind w:left="709"/>
        <w:rPr>
          <w:rFonts w:ascii="Times New Roman" w:hAnsi="Times New Roman"/>
          <w:sz w:val="28"/>
          <w:szCs w:val="28"/>
          <w:lang w:val="kk-KZ"/>
        </w:rPr>
      </w:pPr>
    </w:p>
    <w:p w14:paraId="726244BA"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0E68FA" w:rsidRPr="00621505">
        <w:rPr>
          <w:rFonts w:ascii="Times New Roman" w:hAnsi="Times New Roman"/>
          <w:sz w:val="28"/>
          <w:szCs w:val="28"/>
          <w:lang w:val="kk-KZ"/>
        </w:rPr>
        <w:t>1</w:t>
      </w:r>
      <w:r w:rsidRPr="00621505">
        <w:rPr>
          <w:rFonts w:ascii="Times New Roman" w:hAnsi="Times New Roman"/>
          <w:sz w:val="28"/>
          <w:szCs w:val="28"/>
          <w:lang w:val="kk-KZ"/>
        </w:rPr>
        <w:t>5.Ұзақ мерзімді жоспардың мерзімі қанша?</w:t>
      </w:r>
    </w:p>
    <w:p w14:paraId="3EF380F7"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А.1 жыл</w:t>
      </w:r>
    </w:p>
    <w:p w14:paraId="1EA76511"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В.Екі апта</w:t>
      </w:r>
    </w:p>
    <w:p w14:paraId="16DCEEC8"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С.Жарты жыл</w:t>
      </w:r>
    </w:p>
    <w:p w14:paraId="34C12B93"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Д.1 күн</w:t>
      </w:r>
    </w:p>
    <w:p w14:paraId="71B173BA"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E.1 ай</w:t>
      </w:r>
    </w:p>
    <w:p w14:paraId="3FB191CB" w14:textId="77777777" w:rsidR="000E68FA" w:rsidRPr="00621505" w:rsidRDefault="000E68FA" w:rsidP="007F54A3">
      <w:pPr>
        <w:spacing w:after="0" w:line="240" w:lineRule="auto"/>
        <w:ind w:left="709"/>
        <w:rPr>
          <w:rFonts w:ascii="Times New Roman" w:hAnsi="Times New Roman"/>
          <w:sz w:val="28"/>
          <w:szCs w:val="28"/>
          <w:lang w:val="kk-KZ"/>
        </w:rPr>
      </w:pPr>
    </w:p>
    <w:p w14:paraId="1A32EFE4"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0E68FA" w:rsidRPr="00621505">
        <w:rPr>
          <w:rFonts w:ascii="Times New Roman" w:hAnsi="Times New Roman"/>
          <w:sz w:val="28"/>
          <w:szCs w:val="28"/>
          <w:lang w:val="kk-KZ"/>
        </w:rPr>
        <w:t>1</w:t>
      </w:r>
      <w:r w:rsidRPr="00621505">
        <w:rPr>
          <w:rFonts w:ascii="Times New Roman" w:hAnsi="Times New Roman"/>
          <w:sz w:val="28"/>
          <w:szCs w:val="28"/>
          <w:lang w:val="kk-KZ"/>
        </w:rPr>
        <w:t>6.Қазақ тілі мен әдебиетін оқытуда ішкі жиынтық бағалау қай кезде алынады?</w:t>
      </w:r>
    </w:p>
    <w:p w14:paraId="2F29BAD2"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А.Тоқсандардың соңында</w:t>
      </w:r>
    </w:p>
    <w:p w14:paraId="6EF0DE95"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В.Жылдың аяғында</w:t>
      </w:r>
    </w:p>
    <w:p w14:paraId="2997E13B"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С.Бақылау кезінде</w:t>
      </w:r>
    </w:p>
    <w:p w14:paraId="42A86BE0"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Д.Алынбайды</w:t>
      </w:r>
    </w:p>
    <w:p w14:paraId="523F493D"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E.маңызы жоқ</w:t>
      </w:r>
    </w:p>
    <w:p w14:paraId="60E99355" w14:textId="77777777" w:rsidR="000E68FA" w:rsidRPr="00621505" w:rsidRDefault="000E68FA" w:rsidP="007F54A3">
      <w:pPr>
        <w:spacing w:after="0" w:line="240" w:lineRule="auto"/>
        <w:ind w:left="709"/>
        <w:rPr>
          <w:rFonts w:ascii="Times New Roman" w:hAnsi="Times New Roman"/>
          <w:sz w:val="28"/>
          <w:szCs w:val="28"/>
          <w:lang w:val="kk-KZ"/>
        </w:rPr>
      </w:pPr>
    </w:p>
    <w:p w14:paraId="7BC60C7A"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0E68FA" w:rsidRPr="00621505">
        <w:rPr>
          <w:rFonts w:ascii="Times New Roman" w:hAnsi="Times New Roman"/>
          <w:sz w:val="28"/>
          <w:szCs w:val="28"/>
          <w:lang w:val="kk-KZ"/>
        </w:rPr>
        <w:t>1</w:t>
      </w:r>
      <w:r w:rsidRPr="00621505">
        <w:rPr>
          <w:rFonts w:ascii="Times New Roman" w:hAnsi="Times New Roman"/>
          <w:sz w:val="28"/>
          <w:szCs w:val="28"/>
          <w:lang w:val="kk-KZ"/>
        </w:rPr>
        <w:t>7.Қазақ тілін оқу әдістемесінің міндеттері?</w:t>
      </w:r>
    </w:p>
    <w:p w14:paraId="77D99409"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А.тілдік нормаларды меңгеру</w:t>
      </w:r>
    </w:p>
    <w:p w14:paraId="711116E0"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В.әдебиеттің қажеттілігін түсіну</w:t>
      </w:r>
    </w:p>
    <w:p w14:paraId="37A78816"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С.өнерді бағалайтын тұлға болып қалыптасу</w:t>
      </w:r>
    </w:p>
    <w:p w14:paraId="311C7F72"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Д.сөздерді дұрыс қолдана алу</w:t>
      </w:r>
    </w:p>
    <w:p w14:paraId="2D520EE2"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Е.сөздік қордың көп болуы</w:t>
      </w:r>
    </w:p>
    <w:p w14:paraId="4011BF1B" w14:textId="77777777" w:rsidR="000E68FA" w:rsidRPr="00621505" w:rsidRDefault="000E68FA" w:rsidP="007F54A3">
      <w:pPr>
        <w:spacing w:after="0" w:line="240" w:lineRule="auto"/>
        <w:ind w:left="709"/>
        <w:rPr>
          <w:rFonts w:ascii="Times New Roman" w:hAnsi="Times New Roman"/>
          <w:sz w:val="28"/>
          <w:szCs w:val="28"/>
          <w:lang w:val="kk-KZ"/>
        </w:rPr>
      </w:pPr>
    </w:p>
    <w:p w14:paraId="03DD41D5"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672316" w:rsidRPr="00621505">
        <w:rPr>
          <w:rFonts w:ascii="Times New Roman" w:hAnsi="Times New Roman"/>
          <w:sz w:val="28"/>
          <w:szCs w:val="28"/>
          <w:lang w:val="kk-KZ"/>
        </w:rPr>
        <w:t>18.Білім беруде оқушылардың өз идеяларын дәлелдеуіне көмектесетін оқытудың түрі:</w:t>
      </w:r>
    </w:p>
    <w:p w14:paraId="5A3345BE"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А.Диалогтік оқыту</w:t>
      </w:r>
    </w:p>
    <w:p w14:paraId="7C078128"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В.Монологтік оқыту</w:t>
      </w:r>
    </w:p>
    <w:p w14:paraId="46F2D464"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С.Жеке оқыту</w:t>
      </w:r>
    </w:p>
    <w:p w14:paraId="6CCAD9B7"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Д.Көрнекіліктер арқылы оқыту</w:t>
      </w:r>
    </w:p>
    <w:p w14:paraId="3D0F3612"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Е.Жазу әдісімен оқыту</w:t>
      </w:r>
    </w:p>
    <w:p w14:paraId="0B9A1C4C" w14:textId="77777777" w:rsidR="000E68FA" w:rsidRPr="00621505" w:rsidRDefault="000E68FA" w:rsidP="007F54A3">
      <w:pPr>
        <w:spacing w:after="0" w:line="240" w:lineRule="auto"/>
        <w:ind w:left="709"/>
        <w:rPr>
          <w:rFonts w:ascii="Times New Roman" w:hAnsi="Times New Roman"/>
          <w:sz w:val="28"/>
          <w:szCs w:val="28"/>
          <w:lang w:val="kk-KZ"/>
        </w:rPr>
      </w:pPr>
    </w:p>
    <w:p w14:paraId="323C3539"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lastRenderedPageBreak/>
        <w:t>1</w:t>
      </w:r>
      <w:r w:rsidR="000E68FA" w:rsidRPr="00621505">
        <w:rPr>
          <w:rFonts w:ascii="Times New Roman" w:hAnsi="Times New Roman"/>
          <w:sz w:val="28"/>
          <w:szCs w:val="28"/>
          <w:lang w:val="kk-KZ"/>
        </w:rPr>
        <w:t>1</w:t>
      </w:r>
      <w:r w:rsidRPr="00621505">
        <w:rPr>
          <w:rFonts w:ascii="Times New Roman" w:hAnsi="Times New Roman"/>
          <w:sz w:val="28"/>
          <w:szCs w:val="28"/>
          <w:lang w:val="kk-KZ"/>
        </w:rPr>
        <w:t>9.Қазақ тілінде жаңа технологияны қолдану неше кезеңнен тұрады?</w:t>
      </w:r>
    </w:p>
    <w:p w14:paraId="4AD2AC97"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A)4</w:t>
      </w:r>
    </w:p>
    <w:p w14:paraId="0F33F161"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В) 3</w:t>
      </w:r>
    </w:p>
    <w:p w14:paraId="56BFC584"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C)5</w:t>
      </w:r>
    </w:p>
    <w:p w14:paraId="16094A66"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Д)8</w:t>
      </w:r>
    </w:p>
    <w:p w14:paraId="7D77DEAD" w14:textId="77777777" w:rsidR="00672316" w:rsidRPr="00621505" w:rsidRDefault="00672316"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E)2</w:t>
      </w:r>
    </w:p>
    <w:p w14:paraId="7AA698D1" w14:textId="77777777" w:rsidR="000E68FA" w:rsidRPr="00621505" w:rsidRDefault="000E68FA" w:rsidP="007F54A3">
      <w:pPr>
        <w:spacing w:after="0" w:line="240" w:lineRule="auto"/>
        <w:ind w:left="709"/>
        <w:rPr>
          <w:rFonts w:ascii="Times New Roman" w:hAnsi="Times New Roman"/>
          <w:sz w:val="28"/>
          <w:szCs w:val="28"/>
          <w:lang w:val="kk-KZ"/>
        </w:rPr>
      </w:pPr>
    </w:p>
    <w:p w14:paraId="6441816F" w14:textId="77777777" w:rsidR="00672316" w:rsidRPr="00621505" w:rsidRDefault="000E68FA" w:rsidP="007F54A3">
      <w:pPr>
        <w:spacing w:after="0" w:line="240" w:lineRule="auto"/>
        <w:ind w:left="709"/>
        <w:rPr>
          <w:rFonts w:ascii="Times New Roman" w:hAnsi="Times New Roman"/>
          <w:sz w:val="28"/>
          <w:szCs w:val="28"/>
          <w:lang w:val="kk-KZ"/>
        </w:rPr>
      </w:pPr>
      <w:r w:rsidRPr="00621505">
        <w:rPr>
          <w:rFonts w:ascii="Times New Roman" w:hAnsi="Times New Roman"/>
          <w:sz w:val="28"/>
          <w:szCs w:val="28"/>
          <w:lang w:val="kk-KZ"/>
        </w:rPr>
        <w:t>1</w:t>
      </w:r>
      <w:r w:rsidR="00672316" w:rsidRPr="00621505">
        <w:rPr>
          <w:rFonts w:ascii="Times New Roman" w:hAnsi="Times New Roman"/>
          <w:sz w:val="28"/>
          <w:szCs w:val="28"/>
          <w:lang w:val="kk-KZ"/>
        </w:rPr>
        <w:t>20.Әдебиет сабағында көруге негізделген көрнекіліктер қатары:</w:t>
      </w:r>
    </w:p>
    <w:p w14:paraId="400F74BD" w14:textId="77777777" w:rsidR="00672316" w:rsidRPr="00621505" w:rsidRDefault="00672316" w:rsidP="007F54A3">
      <w:pPr>
        <w:spacing w:after="0" w:line="240" w:lineRule="auto"/>
        <w:ind w:left="709"/>
        <w:rPr>
          <w:rFonts w:ascii="Times New Roman" w:hAnsi="Times New Roman"/>
          <w:sz w:val="28"/>
          <w:szCs w:val="28"/>
        </w:rPr>
      </w:pPr>
      <w:proofErr w:type="spellStart"/>
      <w:proofErr w:type="gramStart"/>
      <w:r w:rsidRPr="00621505">
        <w:rPr>
          <w:rFonts w:ascii="Times New Roman" w:hAnsi="Times New Roman"/>
          <w:sz w:val="28"/>
          <w:szCs w:val="28"/>
        </w:rPr>
        <w:t>А.Иллюстралар,бейне</w:t>
      </w:r>
      <w:proofErr w:type="spellEnd"/>
      <w:proofErr w:type="gramEnd"/>
    </w:p>
    <w:p w14:paraId="2BFE4257" w14:textId="77777777" w:rsidR="00672316" w:rsidRPr="00621505" w:rsidRDefault="00672316" w:rsidP="007F54A3">
      <w:pPr>
        <w:spacing w:after="0" w:line="240" w:lineRule="auto"/>
        <w:ind w:left="709"/>
        <w:rPr>
          <w:rFonts w:ascii="Times New Roman" w:hAnsi="Times New Roman"/>
          <w:sz w:val="28"/>
          <w:szCs w:val="28"/>
        </w:rPr>
      </w:pPr>
      <w:r w:rsidRPr="00621505">
        <w:rPr>
          <w:rFonts w:ascii="Times New Roman" w:hAnsi="Times New Roman"/>
          <w:sz w:val="28"/>
          <w:szCs w:val="28"/>
          <w:lang w:val="kk-KZ"/>
        </w:rPr>
        <w:t>В</w:t>
      </w:r>
      <w:r w:rsidRPr="00621505">
        <w:rPr>
          <w:rFonts w:ascii="Times New Roman" w:hAnsi="Times New Roman"/>
          <w:sz w:val="28"/>
          <w:szCs w:val="28"/>
        </w:rPr>
        <w:t xml:space="preserve">.Музыка </w:t>
      </w:r>
      <w:proofErr w:type="spellStart"/>
      <w:r w:rsidRPr="00621505">
        <w:rPr>
          <w:rFonts w:ascii="Times New Roman" w:hAnsi="Times New Roman"/>
          <w:sz w:val="28"/>
          <w:szCs w:val="28"/>
        </w:rPr>
        <w:t>туындылары</w:t>
      </w:r>
      <w:proofErr w:type="spellEnd"/>
    </w:p>
    <w:p w14:paraId="5443C89D" w14:textId="77777777" w:rsidR="00672316" w:rsidRPr="00621505" w:rsidRDefault="00672316" w:rsidP="007F54A3">
      <w:pPr>
        <w:spacing w:after="0" w:line="240" w:lineRule="auto"/>
        <w:ind w:left="709"/>
        <w:rPr>
          <w:rFonts w:ascii="Times New Roman" w:hAnsi="Times New Roman"/>
          <w:sz w:val="28"/>
          <w:szCs w:val="28"/>
        </w:rPr>
      </w:pPr>
      <w:proofErr w:type="spellStart"/>
      <w:r w:rsidRPr="00621505">
        <w:rPr>
          <w:rFonts w:ascii="Times New Roman" w:hAnsi="Times New Roman"/>
          <w:sz w:val="28"/>
          <w:szCs w:val="28"/>
        </w:rPr>
        <w:t>С.Күйтабақ</w:t>
      </w:r>
      <w:proofErr w:type="spellEnd"/>
    </w:p>
    <w:p w14:paraId="4774140A" w14:textId="77777777" w:rsidR="00672316" w:rsidRPr="00621505" w:rsidRDefault="00672316" w:rsidP="007F54A3">
      <w:pPr>
        <w:spacing w:after="0" w:line="240" w:lineRule="auto"/>
        <w:ind w:left="709"/>
        <w:rPr>
          <w:rFonts w:ascii="Times New Roman" w:hAnsi="Times New Roman"/>
          <w:sz w:val="28"/>
          <w:szCs w:val="28"/>
        </w:rPr>
      </w:pPr>
      <w:proofErr w:type="spellStart"/>
      <w:r w:rsidRPr="00621505">
        <w:rPr>
          <w:rFonts w:ascii="Times New Roman" w:hAnsi="Times New Roman"/>
          <w:sz w:val="28"/>
          <w:szCs w:val="28"/>
        </w:rPr>
        <w:t>Д.Үнтаспа</w:t>
      </w:r>
      <w:proofErr w:type="spellEnd"/>
    </w:p>
    <w:p w14:paraId="4B3197C7" w14:textId="77777777" w:rsidR="00672316" w:rsidRPr="00621505" w:rsidRDefault="00672316" w:rsidP="007F54A3">
      <w:pPr>
        <w:spacing w:after="0" w:line="240" w:lineRule="auto"/>
        <w:ind w:left="709"/>
        <w:rPr>
          <w:rFonts w:ascii="Times New Roman" w:hAnsi="Times New Roman"/>
          <w:sz w:val="28"/>
          <w:szCs w:val="28"/>
        </w:rPr>
      </w:pPr>
      <w:proofErr w:type="spellStart"/>
      <w:r w:rsidRPr="00621505">
        <w:rPr>
          <w:rFonts w:ascii="Times New Roman" w:hAnsi="Times New Roman"/>
          <w:sz w:val="28"/>
          <w:szCs w:val="28"/>
        </w:rPr>
        <w:t>Е.Телехабар</w:t>
      </w:r>
      <w:proofErr w:type="spellEnd"/>
    </w:p>
    <w:p w14:paraId="48988675" w14:textId="77777777" w:rsidR="00672316" w:rsidRPr="00621505" w:rsidRDefault="00672316" w:rsidP="007F54A3">
      <w:pPr>
        <w:spacing w:after="0" w:line="240" w:lineRule="auto"/>
        <w:rPr>
          <w:rFonts w:ascii="Times New Roman" w:hAnsi="Times New Roman"/>
          <w:bCs/>
          <w:sz w:val="28"/>
          <w:szCs w:val="28"/>
        </w:rPr>
      </w:pPr>
    </w:p>
    <w:p w14:paraId="1E6B1631" w14:textId="77777777" w:rsidR="007F54A3" w:rsidRPr="00621505" w:rsidRDefault="007F54A3" w:rsidP="007F54A3">
      <w:pPr>
        <w:spacing w:after="0" w:line="240" w:lineRule="auto"/>
        <w:rPr>
          <w:rFonts w:ascii="Times New Roman" w:hAnsi="Times New Roman"/>
          <w:bCs/>
          <w:sz w:val="28"/>
          <w:szCs w:val="28"/>
        </w:rPr>
      </w:pPr>
    </w:p>
    <w:p w14:paraId="0D3F078E" w14:textId="77777777" w:rsidR="007F54A3" w:rsidRPr="00621505" w:rsidRDefault="007F54A3" w:rsidP="007F54A3">
      <w:pPr>
        <w:spacing w:after="0" w:line="240" w:lineRule="auto"/>
        <w:rPr>
          <w:rFonts w:ascii="Times New Roman" w:hAnsi="Times New Roman"/>
          <w:bCs/>
          <w:sz w:val="28"/>
          <w:szCs w:val="28"/>
        </w:rPr>
      </w:pPr>
    </w:p>
    <w:p w14:paraId="46119D70" w14:textId="77777777" w:rsidR="007F54A3" w:rsidRPr="00621505" w:rsidRDefault="007F54A3" w:rsidP="007F54A3">
      <w:pPr>
        <w:spacing w:after="0" w:line="240" w:lineRule="auto"/>
        <w:rPr>
          <w:rFonts w:ascii="Times New Roman" w:hAnsi="Times New Roman"/>
          <w:bCs/>
          <w:sz w:val="28"/>
          <w:szCs w:val="28"/>
        </w:rPr>
      </w:pPr>
    </w:p>
    <w:p w14:paraId="2CD1BD23" w14:textId="77777777" w:rsidR="007F54A3" w:rsidRPr="00621505" w:rsidRDefault="007F54A3" w:rsidP="007F54A3">
      <w:pPr>
        <w:spacing w:after="0" w:line="240" w:lineRule="auto"/>
        <w:rPr>
          <w:rFonts w:ascii="Times New Roman" w:hAnsi="Times New Roman"/>
          <w:bCs/>
          <w:sz w:val="28"/>
          <w:szCs w:val="28"/>
        </w:rPr>
      </w:pPr>
    </w:p>
    <w:p w14:paraId="0551AD54" w14:textId="77777777" w:rsidR="007F54A3" w:rsidRPr="00621505" w:rsidRDefault="007F54A3" w:rsidP="007F54A3">
      <w:pPr>
        <w:spacing w:after="0" w:line="240" w:lineRule="auto"/>
        <w:rPr>
          <w:rFonts w:ascii="Times New Roman" w:hAnsi="Times New Roman"/>
          <w:bCs/>
          <w:sz w:val="28"/>
          <w:szCs w:val="28"/>
        </w:rPr>
      </w:pPr>
    </w:p>
    <w:p w14:paraId="2973192D" w14:textId="77777777" w:rsidR="007F54A3" w:rsidRPr="00621505" w:rsidRDefault="007F54A3" w:rsidP="007F54A3">
      <w:pPr>
        <w:spacing w:after="0" w:line="240" w:lineRule="auto"/>
        <w:rPr>
          <w:rFonts w:ascii="Times New Roman" w:hAnsi="Times New Roman"/>
          <w:bCs/>
          <w:sz w:val="28"/>
          <w:szCs w:val="28"/>
        </w:rPr>
      </w:pPr>
    </w:p>
    <w:p w14:paraId="3F99ACE3" w14:textId="77777777" w:rsidR="007F54A3" w:rsidRPr="00621505" w:rsidRDefault="007F54A3" w:rsidP="007F54A3">
      <w:pPr>
        <w:spacing w:after="0" w:line="240" w:lineRule="auto"/>
        <w:rPr>
          <w:rFonts w:ascii="Times New Roman" w:hAnsi="Times New Roman"/>
          <w:bCs/>
          <w:sz w:val="28"/>
          <w:szCs w:val="28"/>
        </w:rPr>
      </w:pPr>
    </w:p>
    <w:p w14:paraId="058A5CA1" w14:textId="77777777" w:rsidR="007F54A3" w:rsidRPr="00621505" w:rsidRDefault="007F54A3" w:rsidP="007F54A3">
      <w:pPr>
        <w:spacing w:after="0" w:line="240" w:lineRule="auto"/>
        <w:rPr>
          <w:rFonts w:ascii="Times New Roman" w:hAnsi="Times New Roman"/>
          <w:bCs/>
          <w:sz w:val="28"/>
          <w:szCs w:val="28"/>
        </w:rPr>
      </w:pPr>
    </w:p>
    <w:p w14:paraId="28105000" w14:textId="77777777" w:rsidR="007F54A3" w:rsidRPr="00621505" w:rsidRDefault="007F54A3" w:rsidP="007F54A3">
      <w:pPr>
        <w:spacing w:after="0" w:line="240" w:lineRule="auto"/>
        <w:rPr>
          <w:rFonts w:ascii="Times New Roman" w:hAnsi="Times New Roman"/>
          <w:bCs/>
          <w:sz w:val="28"/>
          <w:szCs w:val="28"/>
        </w:rPr>
      </w:pPr>
    </w:p>
    <w:p w14:paraId="14D9DCBB" w14:textId="77777777" w:rsidR="007F54A3" w:rsidRPr="00621505" w:rsidRDefault="007F54A3" w:rsidP="007F54A3">
      <w:pPr>
        <w:spacing w:after="0" w:line="240" w:lineRule="auto"/>
        <w:rPr>
          <w:rFonts w:ascii="Times New Roman" w:hAnsi="Times New Roman"/>
          <w:bCs/>
          <w:sz w:val="28"/>
          <w:szCs w:val="28"/>
        </w:rPr>
      </w:pPr>
    </w:p>
    <w:p w14:paraId="04F5A56A" w14:textId="77777777" w:rsidR="007F54A3" w:rsidRPr="00621505" w:rsidRDefault="007F54A3" w:rsidP="007F54A3">
      <w:pPr>
        <w:spacing w:after="0" w:line="240" w:lineRule="auto"/>
        <w:rPr>
          <w:rFonts w:ascii="Times New Roman" w:hAnsi="Times New Roman"/>
          <w:bCs/>
          <w:sz w:val="28"/>
          <w:szCs w:val="28"/>
        </w:rPr>
      </w:pPr>
    </w:p>
    <w:p w14:paraId="5ED77ED1" w14:textId="77777777" w:rsidR="007F54A3" w:rsidRPr="00621505" w:rsidRDefault="007F54A3" w:rsidP="007F54A3">
      <w:pPr>
        <w:spacing w:after="0" w:line="240" w:lineRule="auto"/>
        <w:rPr>
          <w:rFonts w:ascii="Times New Roman" w:hAnsi="Times New Roman"/>
          <w:bCs/>
          <w:sz w:val="28"/>
          <w:szCs w:val="28"/>
          <w:lang w:val="kk-KZ"/>
        </w:rPr>
      </w:pPr>
    </w:p>
    <w:p w14:paraId="0C28F152" w14:textId="77777777" w:rsidR="00AB70F9" w:rsidRPr="00621505" w:rsidRDefault="00AB70F9" w:rsidP="007F54A3">
      <w:pPr>
        <w:spacing w:after="0" w:line="240" w:lineRule="auto"/>
        <w:rPr>
          <w:rFonts w:ascii="Times New Roman" w:hAnsi="Times New Roman"/>
          <w:bCs/>
          <w:sz w:val="28"/>
          <w:szCs w:val="28"/>
          <w:lang w:val="kk-KZ"/>
        </w:rPr>
      </w:pPr>
    </w:p>
    <w:p w14:paraId="19BE7EA7" w14:textId="77777777" w:rsidR="00AB70F9" w:rsidRPr="00621505" w:rsidRDefault="00AB70F9" w:rsidP="007F54A3">
      <w:pPr>
        <w:spacing w:after="0" w:line="240" w:lineRule="auto"/>
        <w:rPr>
          <w:rFonts w:ascii="Times New Roman" w:hAnsi="Times New Roman"/>
          <w:bCs/>
          <w:sz w:val="28"/>
          <w:szCs w:val="28"/>
          <w:lang w:val="kk-KZ"/>
        </w:rPr>
      </w:pPr>
    </w:p>
    <w:p w14:paraId="3C0D986C" w14:textId="77777777" w:rsidR="00AB70F9" w:rsidRPr="00621505" w:rsidRDefault="00AB70F9" w:rsidP="007F54A3">
      <w:pPr>
        <w:spacing w:after="0" w:line="240" w:lineRule="auto"/>
        <w:rPr>
          <w:rFonts w:ascii="Times New Roman" w:hAnsi="Times New Roman"/>
          <w:bCs/>
          <w:sz w:val="28"/>
          <w:szCs w:val="28"/>
          <w:lang w:val="kk-KZ"/>
        </w:rPr>
      </w:pPr>
    </w:p>
    <w:p w14:paraId="709D3336" w14:textId="77777777" w:rsidR="00AB70F9" w:rsidRPr="00621505" w:rsidRDefault="00AB70F9" w:rsidP="007F54A3">
      <w:pPr>
        <w:spacing w:after="0" w:line="240" w:lineRule="auto"/>
        <w:rPr>
          <w:rFonts w:ascii="Times New Roman" w:hAnsi="Times New Roman"/>
          <w:bCs/>
          <w:sz w:val="28"/>
          <w:szCs w:val="28"/>
          <w:lang w:val="kk-KZ"/>
        </w:rPr>
      </w:pPr>
    </w:p>
    <w:p w14:paraId="59C27F80" w14:textId="77777777" w:rsidR="00AB70F9" w:rsidRPr="00621505" w:rsidRDefault="00AB70F9" w:rsidP="007F54A3">
      <w:pPr>
        <w:spacing w:after="0" w:line="240" w:lineRule="auto"/>
        <w:rPr>
          <w:rFonts w:ascii="Times New Roman" w:hAnsi="Times New Roman"/>
          <w:bCs/>
          <w:sz w:val="28"/>
          <w:szCs w:val="28"/>
          <w:lang w:val="kk-KZ"/>
        </w:rPr>
      </w:pPr>
    </w:p>
    <w:p w14:paraId="15A22619" w14:textId="77777777" w:rsidR="00AB70F9" w:rsidRPr="00621505" w:rsidRDefault="00AB70F9" w:rsidP="007F54A3">
      <w:pPr>
        <w:spacing w:after="0" w:line="240" w:lineRule="auto"/>
        <w:rPr>
          <w:rFonts w:ascii="Times New Roman" w:hAnsi="Times New Roman"/>
          <w:bCs/>
          <w:sz w:val="28"/>
          <w:szCs w:val="28"/>
          <w:lang w:val="kk-KZ"/>
        </w:rPr>
      </w:pPr>
    </w:p>
    <w:p w14:paraId="089C4355" w14:textId="77777777" w:rsidR="00AB70F9" w:rsidRPr="00621505" w:rsidRDefault="00AB70F9" w:rsidP="007F54A3">
      <w:pPr>
        <w:spacing w:after="0" w:line="240" w:lineRule="auto"/>
        <w:rPr>
          <w:rFonts w:ascii="Times New Roman" w:hAnsi="Times New Roman"/>
          <w:bCs/>
          <w:sz w:val="28"/>
          <w:szCs w:val="28"/>
          <w:lang w:val="kk-KZ"/>
        </w:rPr>
      </w:pPr>
    </w:p>
    <w:p w14:paraId="6DCFDAD5" w14:textId="77777777" w:rsidR="00AB70F9" w:rsidRPr="00621505" w:rsidRDefault="00AB70F9" w:rsidP="007F54A3">
      <w:pPr>
        <w:spacing w:after="0" w:line="240" w:lineRule="auto"/>
        <w:rPr>
          <w:rFonts w:ascii="Times New Roman" w:hAnsi="Times New Roman"/>
          <w:bCs/>
          <w:sz w:val="28"/>
          <w:szCs w:val="28"/>
          <w:lang w:val="kk-KZ"/>
        </w:rPr>
      </w:pPr>
    </w:p>
    <w:p w14:paraId="5A0B1E1B" w14:textId="77777777" w:rsidR="00AB70F9" w:rsidRPr="00621505" w:rsidRDefault="00AB70F9" w:rsidP="007F54A3">
      <w:pPr>
        <w:spacing w:after="0" w:line="240" w:lineRule="auto"/>
        <w:rPr>
          <w:rFonts w:ascii="Times New Roman" w:hAnsi="Times New Roman"/>
          <w:bCs/>
          <w:sz w:val="28"/>
          <w:szCs w:val="28"/>
          <w:lang w:val="kk-KZ"/>
        </w:rPr>
      </w:pPr>
    </w:p>
    <w:p w14:paraId="778ECE0B" w14:textId="77777777" w:rsidR="00AB70F9" w:rsidRPr="00621505" w:rsidRDefault="00AB70F9" w:rsidP="007F54A3">
      <w:pPr>
        <w:spacing w:after="0" w:line="240" w:lineRule="auto"/>
        <w:rPr>
          <w:rFonts w:ascii="Times New Roman" w:hAnsi="Times New Roman"/>
          <w:bCs/>
          <w:sz w:val="28"/>
          <w:szCs w:val="28"/>
          <w:lang w:val="kk-KZ"/>
        </w:rPr>
      </w:pPr>
    </w:p>
    <w:p w14:paraId="3C836CD7" w14:textId="77777777" w:rsidR="00AB70F9" w:rsidRPr="00621505" w:rsidRDefault="00AB70F9" w:rsidP="007F54A3">
      <w:pPr>
        <w:spacing w:after="0" w:line="240" w:lineRule="auto"/>
        <w:rPr>
          <w:rFonts w:ascii="Times New Roman" w:hAnsi="Times New Roman"/>
          <w:bCs/>
          <w:sz w:val="28"/>
          <w:szCs w:val="28"/>
          <w:lang w:val="kk-KZ"/>
        </w:rPr>
      </w:pPr>
    </w:p>
    <w:p w14:paraId="18F33CDD" w14:textId="77777777" w:rsidR="00AB70F9" w:rsidRPr="00621505" w:rsidRDefault="00AB70F9" w:rsidP="007F54A3">
      <w:pPr>
        <w:spacing w:after="0" w:line="240" w:lineRule="auto"/>
        <w:rPr>
          <w:rFonts w:ascii="Times New Roman" w:hAnsi="Times New Roman"/>
          <w:bCs/>
          <w:sz w:val="28"/>
          <w:szCs w:val="28"/>
          <w:lang w:val="kk-KZ"/>
        </w:rPr>
      </w:pPr>
    </w:p>
    <w:p w14:paraId="4672AC12" w14:textId="77777777" w:rsidR="00AB70F9" w:rsidRPr="00621505" w:rsidRDefault="00AB70F9" w:rsidP="007F54A3">
      <w:pPr>
        <w:spacing w:after="0" w:line="240" w:lineRule="auto"/>
        <w:rPr>
          <w:rFonts w:ascii="Times New Roman" w:hAnsi="Times New Roman"/>
          <w:bCs/>
          <w:sz w:val="28"/>
          <w:szCs w:val="28"/>
          <w:lang w:val="kk-KZ"/>
        </w:rPr>
      </w:pPr>
    </w:p>
    <w:p w14:paraId="38401AD0" w14:textId="77777777" w:rsidR="00AB70F9" w:rsidRPr="00621505" w:rsidRDefault="00AB70F9" w:rsidP="007F54A3">
      <w:pPr>
        <w:spacing w:after="0" w:line="240" w:lineRule="auto"/>
        <w:rPr>
          <w:rFonts w:ascii="Times New Roman" w:hAnsi="Times New Roman"/>
          <w:bCs/>
          <w:sz w:val="28"/>
          <w:szCs w:val="28"/>
          <w:lang w:val="kk-KZ"/>
        </w:rPr>
      </w:pPr>
    </w:p>
    <w:p w14:paraId="0E516319" w14:textId="77777777" w:rsidR="00AB70F9" w:rsidRPr="00621505" w:rsidRDefault="00AB70F9" w:rsidP="007F54A3">
      <w:pPr>
        <w:spacing w:after="0" w:line="240" w:lineRule="auto"/>
        <w:rPr>
          <w:rFonts w:ascii="Times New Roman" w:hAnsi="Times New Roman"/>
          <w:bCs/>
          <w:sz w:val="28"/>
          <w:szCs w:val="28"/>
          <w:lang w:val="kk-KZ"/>
        </w:rPr>
      </w:pPr>
    </w:p>
    <w:p w14:paraId="63537F23" w14:textId="77777777" w:rsidR="00AB70F9" w:rsidRPr="00621505" w:rsidRDefault="00AB70F9" w:rsidP="007F54A3">
      <w:pPr>
        <w:spacing w:after="0" w:line="240" w:lineRule="auto"/>
        <w:rPr>
          <w:rFonts w:ascii="Times New Roman" w:hAnsi="Times New Roman"/>
          <w:bCs/>
          <w:sz w:val="28"/>
          <w:szCs w:val="28"/>
          <w:lang w:val="kk-KZ"/>
        </w:rPr>
      </w:pPr>
    </w:p>
    <w:p w14:paraId="15413F61" w14:textId="77777777" w:rsidR="00AB70F9" w:rsidRPr="00621505" w:rsidRDefault="00AB70F9" w:rsidP="007F54A3">
      <w:pPr>
        <w:spacing w:after="0" w:line="240" w:lineRule="auto"/>
        <w:rPr>
          <w:rFonts w:ascii="Times New Roman" w:hAnsi="Times New Roman"/>
          <w:bCs/>
          <w:sz w:val="28"/>
          <w:szCs w:val="28"/>
          <w:lang w:val="kk-KZ"/>
        </w:rPr>
      </w:pPr>
    </w:p>
    <w:p w14:paraId="032921AB" w14:textId="77777777" w:rsidR="009F4494" w:rsidRPr="00621505" w:rsidRDefault="009F4494" w:rsidP="007F54A3">
      <w:pPr>
        <w:spacing w:after="0" w:line="240" w:lineRule="auto"/>
        <w:rPr>
          <w:rFonts w:ascii="Times New Roman" w:hAnsi="Times New Roman"/>
          <w:b/>
          <w:sz w:val="28"/>
          <w:szCs w:val="28"/>
        </w:rPr>
      </w:pPr>
    </w:p>
    <w:p w14:paraId="5BFD3DCA" w14:textId="77777777" w:rsidR="0022187E" w:rsidRPr="00621505" w:rsidRDefault="0022187E" w:rsidP="006E6A6C">
      <w:pPr>
        <w:spacing w:after="0" w:line="240" w:lineRule="auto"/>
        <w:ind w:firstLine="709"/>
        <w:jc w:val="center"/>
        <w:rPr>
          <w:rFonts w:ascii="Times New Roman" w:hAnsi="Times New Roman"/>
          <w:b/>
          <w:sz w:val="28"/>
          <w:szCs w:val="28"/>
          <w:lang w:val="kk-KZ"/>
        </w:rPr>
      </w:pPr>
      <w:r w:rsidRPr="00621505">
        <w:rPr>
          <w:rFonts w:ascii="Times New Roman" w:hAnsi="Times New Roman"/>
          <w:b/>
          <w:sz w:val="28"/>
          <w:szCs w:val="28"/>
          <w:lang w:val="kk-KZ"/>
        </w:rPr>
        <w:lastRenderedPageBreak/>
        <w:t>ҚОРЫТЫНДЫ</w:t>
      </w:r>
    </w:p>
    <w:p w14:paraId="1D384FB8" w14:textId="77777777" w:rsidR="0022187E" w:rsidRPr="00621505" w:rsidRDefault="0022187E" w:rsidP="006E6A6C">
      <w:pPr>
        <w:spacing w:after="0" w:line="240" w:lineRule="auto"/>
        <w:ind w:firstLine="709"/>
        <w:jc w:val="center"/>
        <w:rPr>
          <w:rFonts w:ascii="Times New Roman" w:hAnsi="Times New Roman"/>
          <w:b/>
          <w:sz w:val="28"/>
          <w:szCs w:val="28"/>
          <w:lang w:val="kk-KZ"/>
        </w:rPr>
      </w:pPr>
    </w:p>
    <w:p w14:paraId="14570E74"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 </w:t>
      </w:r>
      <w:r w:rsidR="00AB70F9" w:rsidRPr="00621505">
        <w:rPr>
          <w:rFonts w:ascii="Times New Roman" w:hAnsi="Times New Roman"/>
          <w:sz w:val="28"/>
          <w:szCs w:val="28"/>
          <w:lang w:val="kk-KZ"/>
        </w:rPr>
        <w:t>Білімді,</w:t>
      </w:r>
      <w:r w:rsidR="00A27A65" w:rsidRPr="00621505">
        <w:rPr>
          <w:rFonts w:ascii="Times New Roman" w:hAnsi="Times New Roman"/>
          <w:sz w:val="28"/>
          <w:szCs w:val="28"/>
          <w:lang w:val="kk-KZ"/>
        </w:rPr>
        <w:t xml:space="preserve"> сауатты адамдар – жиырма бірінші ғасырдың адамзат дамуының негізгі қозғаушы күші. Білім саласында болып жатқан жаңалықтардан қалмай үнемі ізденіп, ілгерілеу ұстаздың басты мақсаты екендігі белгілі. </w:t>
      </w:r>
      <w:r w:rsidRPr="00621505">
        <w:rPr>
          <w:rFonts w:ascii="Times New Roman" w:hAnsi="Times New Roman"/>
          <w:noProof/>
          <w:sz w:val="28"/>
          <w:szCs w:val="28"/>
          <w:lang w:val="kk-KZ"/>
        </w:rPr>
        <w:t xml:space="preserve">Заманауи педагогикалық технология – білім берудің жаңа жолы.  </w:t>
      </w:r>
    </w:p>
    <w:p w14:paraId="6AD22BFD"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shd w:val="clear" w:color="auto" w:fill="FFFFFF"/>
          <w:lang w:val="kk-KZ"/>
        </w:rPr>
        <w:t xml:space="preserve">Оқыту барысының нәтижелі, жемісті болуы оқытушының әдістемесіне, шеберлігіне де байланысты болады. Білім берудің заманауи әдіс-тәсілдерін студенттердің бойына сіңіру  басты мәселе болып табылады. </w:t>
      </w:r>
      <w:r w:rsidRPr="00621505">
        <w:rPr>
          <w:rFonts w:ascii="Times New Roman" w:hAnsi="Times New Roman"/>
          <w:sz w:val="28"/>
          <w:szCs w:val="28"/>
          <w:lang w:val="kk-KZ"/>
        </w:rPr>
        <w:t xml:space="preserve">Білім беруде қазіргі заманғы жаңа әдіс-тәсілдерді пайдалану   белгіленген мақсатқа нәтижелі қол жеткізуді қамтамасыз етудің бірден бір құралы.   </w:t>
      </w:r>
    </w:p>
    <w:p w14:paraId="1BEE7D6D" w14:textId="77777777" w:rsidR="0022187E" w:rsidRPr="00621505" w:rsidRDefault="0022187E" w:rsidP="006E6A6C">
      <w:pPr>
        <w:spacing w:after="0" w:line="240" w:lineRule="auto"/>
        <w:ind w:firstLine="709"/>
        <w:jc w:val="both"/>
        <w:rPr>
          <w:rFonts w:ascii="Times New Roman" w:hAnsi="Times New Roman"/>
          <w:sz w:val="28"/>
          <w:szCs w:val="28"/>
          <w:shd w:val="clear" w:color="auto" w:fill="FFFFFF"/>
          <w:lang w:val="kk-KZ"/>
        </w:rPr>
      </w:pPr>
      <w:r w:rsidRPr="00621505">
        <w:rPr>
          <w:rFonts w:ascii="Times New Roman" w:hAnsi="Times New Roman"/>
          <w:sz w:val="28"/>
          <w:szCs w:val="28"/>
          <w:lang w:val="kk-KZ"/>
        </w:rPr>
        <w:t xml:space="preserve">Бүгінгі таңда білім беру жүйесінің құрылымдарында оқытудың айқындалған көптеген технологияларын пайдаланып жатқандығы белгілі.  </w:t>
      </w:r>
      <w:r w:rsidRPr="00621505">
        <w:rPr>
          <w:rFonts w:ascii="Times New Roman" w:hAnsi="Times New Roman"/>
          <w:sz w:val="28"/>
          <w:szCs w:val="28"/>
          <w:shd w:val="clear" w:color="auto" w:fill="FFFFFF"/>
          <w:lang w:val="kk-KZ"/>
        </w:rPr>
        <w:t xml:space="preserve">Бүгінгі күн талабына сай жан-жақты дамыған, өмірге реалистік тұрғыдан қарайтын, жан дүниесі сұлу, рухани бай, сезімтал, терең біліммен қаруланған білім алушы тұлғасын сомдау үшін қажырлы еңбек қажет.  </w:t>
      </w:r>
    </w:p>
    <w:p w14:paraId="274E8375" w14:textId="77777777" w:rsidR="0022187E" w:rsidRPr="00621505" w:rsidRDefault="0022187E" w:rsidP="006E6A6C">
      <w:pPr>
        <w:spacing w:after="0" w:line="240" w:lineRule="auto"/>
        <w:ind w:firstLine="709"/>
        <w:jc w:val="both"/>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Инновациялық технологиялар – бұл озық тәжірибе мен педагогика саласындағы ғылыми жетістіктерді тиімді пайдалануға негізделген технология немесе білім саласындағы белгілі бір жаңалық. </w:t>
      </w:r>
    </w:p>
    <w:p w14:paraId="0A15F693"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Ұсынылып отырған оқу-әдістемелік құралда білім берудегі заманауи инновациялық технологиялардың тиімділігі анықталды. Педагогикалық инновация – бұл мұғалімнің алдына қойған мақстатарына тиімді қол жеткізуге көмектесетін білім беру үдерісіндегі жаңалықтар. Білім берудегі инновациялар деп – педагогикалық технологияларды, оқытудың әртүрлі әдіс-тәсілдерін, құралдарының жиынтығын жетілдіру процесін атаймыз. </w:t>
      </w:r>
    </w:p>
    <w:p w14:paraId="07A11B6E"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Бүгінгі таңда инновациялық педагогикалық қызмет кез-келген оқу орынынң білім беру қызметінің ең маңызды компоненттерінің бірі болып саналады. Педагогикалық инновацияны пайдалану білім беру қызметтері нарығында белгілі бір оқу орнының бәсекеге қабілеттілігін арттыруға негіз болады. Сонымен қатар, инновациялық технологияларды пайдалану білім алушылардың жеке тұлғалық қасиеттері мен білім деңгейін қалыптастыруға бірден-бір септігін тигізеді. Инновациялық технологияларды қолдану мұғалімдердің кәсіби өсу бағытын, оның шығармашылық ізденісін анықтайды. Педагогикалық инновация – бқл педагогика саласындағы инновация, білім беру жүйесін жақсартатын тұрақты элементтерді енгізетін мақсатты прогрессивті өзгеріс. Педагогика саласындағы инновация жаңақұралдарды, жабдықтарды, технологияларды тарату есебінен жүзеге асырылады. </w:t>
      </w:r>
    </w:p>
    <w:p w14:paraId="4AA5FD03"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Бүгінгі таңда білім беру жүйесінің дамуы білім алушыларды оқыту мен тәрбиелеудің жаңа әдістерін енгізуді талап етуде. Осыған байланысты, оқу-әдістемелік құралда жаңа педагогикалық идеялардың негізінде туындаған қазақ тілі мен әдебиетін оқытудың жаңаша әдіс-тәсілдерін ұсынып отырмыз. Педагоикалық білім берудің жаңа  саласы – инновациялық педагоикалық технологиялар – педагогикалық жаңалықтарды теориялық түсінумен қатар оларды тәжірибелік қолданысын да қамтамассыз етеді. Мұғалімнің кәсіби </w:t>
      </w:r>
      <w:r w:rsidRPr="00621505">
        <w:rPr>
          <w:rFonts w:ascii="Times New Roman" w:hAnsi="Times New Roman"/>
          <w:sz w:val="28"/>
          <w:szCs w:val="28"/>
          <w:lang w:val="kk-KZ"/>
        </w:rPr>
        <w:lastRenderedPageBreak/>
        <w:t xml:space="preserve">шеберлігі оның инновациялық технологияларды меңгергеніне байланысты және оны шығармашылық дамытуына да тікелей байланысты. Яғни мұғалімнің кәсіби тұрғыда дамуында инновациялық педагогикалық технологиялар жетекші рөл атқарады. Қазіргі таңда елімізде ұлттық білім беру саласында елеулі өзгерістер орын алуда. Олар тұлғалық-бағдарлы білім беру жүйесіне көшуімен ерекшеленеді. </w:t>
      </w:r>
    </w:p>
    <w:p w14:paraId="5CE842D1"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Инновациялар немесе заманауи технологиялар адамның кез келген кәсіптік қызметінде ерекше орын алуда. Инновациялардың өздігінен пайда болмайтыны белгілі. Олар жекелеген мұғалімдердің, тұтас ұжымдық жұмыстардың ғылыми ізденістінен туындайтын күрделі процесс. Инновация озық педагогикалық тәжірибенің нәтижесі. Бұл процесс өздігінен болуы мүмкін емес, оны басқару қажет. Сол себепті де бүгінгі оқу орындарында инновациялық технологияларды білім беру үдерісіне енгізу және оларды қолдану, пайдаланудан жоғары нәтиже алу төңірегіндегі тақырыптар үлкен қызығушылық танытуда. Бүгінгі таңда оқу орындарын ақпараттандыру, цифрлық білім беру процесінің қалыптасқан тенденциясын түсіну маңызды мәселелердің бірі. </w:t>
      </w:r>
    </w:p>
    <w:p w14:paraId="555826E3" w14:textId="77777777" w:rsidR="0022187E" w:rsidRPr="00621505" w:rsidRDefault="0022187E" w:rsidP="006E6A6C">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Қазіргі таңда мұғалімнің алдына қойылатын басты мақсат білім алушыларды жеке тұлға ретінде қалыптастыру, олардың бойына әртүрлі дағдыларды қалыптастыру.  Осы орайда оқыту әдістері білім алушыларды білім алуға ынталандыру, белсендіру басты мәселелерідің бірі. Қазіргі таңда білім беру технологияларының негізгі мақсатына мыналарды жатқызуға болады: </w:t>
      </w:r>
    </w:p>
    <w:p w14:paraId="31D8BFF0" w14:textId="77777777" w:rsidR="0022187E" w:rsidRPr="00621505" w:rsidRDefault="0022187E" w:rsidP="005D781A">
      <w:pPr>
        <w:pStyle w:val="a4"/>
        <w:numPr>
          <w:ilvl w:val="0"/>
          <w:numId w:val="17"/>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Білім алушылар арасында жаңа білімді алуға, өз бетімен ізденуге, </w:t>
      </w:r>
    </w:p>
    <w:p w14:paraId="63481C1F" w14:textId="77777777" w:rsidR="0022187E" w:rsidRPr="00621505" w:rsidRDefault="0022187E"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әртүрлі коммуникативтік  дағдыларды игеруге мүмкіндік беретін іргелі білімді қалыптастыру;</w:t>
      </w:r>
    </w:p>
    <w:p w14:paraId="606BCB78" w14:textId="77777777" w:rsidR="00DF1447" w:rsidRPr="00621505" w:rsidRDefault="0022187E" w:rsidP="005D781A">
      <w:pPr>
        <w:pStyle w:val="a4"/>
        <w:numPr>
          <w:ilvl w:val="0"/>
          <w:numId w:val="17"/>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Жеке тұлғаның шығармашылық қабілетін дамыту, сыни тұрғыдан пікір </w:t>
      </w:r>
    </w:p>
    <w:p w14:paraId="22699E40" w14:textId="77777777" w:rsidR="0022187E" w:rsidRPr="00621505" w:rsidRDefault="0022187E" w:rsidP="00DF1447">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білдіре алатын, өзіндік пікірі қалыптасқан тұлға қалыптастыру;</w:t>
      </w:r>
    </w:p>
    <w:p w14:paraId="48E8C70E" w14:textId="77777777" w:rsidR="00DF1447" w:rsidRPr="00621505" w:rsidRDefault="0022187E" w:rsidP="005D781A">
      <w:pPr>
        <w:pStyle w:val="a4"/>
        <w:numPr>
          <w:ilvl w:val="0"/>
          <w:numId w:val="17"/>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Білім алушы бойына жобалық ойлау дағды</w:t>
      </w:r>
      <w:r w:rsidR="00DF1447" w:rsidRPr="00621505">
        <w:rPr>
          <w:rFonts w:ascii="Times New Roman" w:hAnsi="Times New Roman"/>
          <w:sz w:val="28"/>
          <w:szCs w:val="28"/>
          <w:lang w:val="kk-KZ"/>
        </w:rPr>
        <w:t xml:space="preserve">сын, зерттеушілік </w:t>
      </w:r>
    </w:p>
    <w:p w14:paraId="25293AB4" w14:textId="77777777" w:rsidR="0022187E" w:rsidRPr="00621505" w:rsidRDefault="00DF1447" w:rsidP="00DF1447">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құзіреттілігін</w:t>
      </w:r>
      <w:r w:rsidR="0022187E" w:rsidRPr="00621505">
        <w:rPr>
          <w:rFonts w:ascii="Times New Roman" w:hAnsi="Times New Roman"/>
          <w:sz w:val="28"/>
          <w:szCs w:val="28"/>
          <w:lang w:val="kk-KZ"/>
        </w:rPr>
        <w:t xml:space="preserve"> қалыптастыру.</w:t>
      </w:r>
    </w:p>
    <w:p w14:paraId="39BDE455" w14:textId="77777777" w:rsidR="0022187E" w:rsidRPr="00621505" w:rsidRDefault="0022187E" w:rsidP="006E6A6C">
      <w:pPr>
        <w:spacing w:after="0" w:line="240" w:lineRule="auto"/>
        <w:ind w:left="709"/>
        <w:jc w:val="both"/>
        <w:rPr>
          <w:rFonts w:ascii="Times New Roman" w:hAnsi="Times New Roman"/>
          <w:sz w:val="28"/>
          <w:szCs w:val="28"/>
          <w:lang w:val="kk-KZ"/>
        </w:rPr>
      </w:pPr>
      <w:r w:rsidRPr="00621505">
        <w:rPr>
          <w:rFonts w:ascii="Times New Roman" w:hAnsi="Times New Roman"/>
          <w:sz w:val="28"/>
          <w:szCs w:val="28"/>
          <w:lang w:val="kk-KZ"/>
        </w:rPr>
        <w:t xml:space="preserve">Олай болса, оқу-тәрбие үдерісінде инновациялық әдістерді қолдану </w:t>
      </w:r>
    </w:p>
    <w:p w14:paraId="44ED5BA8" w14:textId="77777777" w:rsidR="0022187E" w:rsidRPr="00621505" w:rsidRDefault="0022187E" w:rsidP="006E6A6C">
      <w:p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қажеттілігі туындайтыны айқын. Жалпы инновациялық білім беру технологиялары өте көп. Ұсынып отырған оқу-әдістемелік құралымызда қазақ тілі мен әдебиетін оқытуда қолданылатын ең тиімді педагогикалық технолгияларды, әдіс-тісілдер мен құралдарды сипаттауға тырыстық. </w:t>
      </w:r>
    </w:p>
    <w:p w14:paraId="60E22082" w14:textId="77777777" w:rsidR="00AB193F" w:rsidRPr="00621505" w:rsidRDefault="0022187E" w:rsidP="002C71A4">
      <w:pPr>
        <w:spacing w:after="0" w:line="240" w:lineRule="auto"/>
        <w:ind w:firstLine="709"/>
        <w:jc w:val="both"/>
        <w:rPr>
          <w:rFonts w:ascii="Times New Roman" w:hAnsi="Times New Roman"/>
          <w:sz w:val="28"/>
          <w:szCs w:val="28"/>
          <w:lang w:val="kk-KZ"/>
        </w:rPr>
      </w:pPr>
      <w:r w:rsidRPr="00621505">
        <w:rPr>
          <w:rFonts w:ascii="Times New Roman" w:hAnsi="Times New Roman"/>
          <w:sz w:val="28"/>
          <w:szCs w:val="28"/>
          <w:lang w:val="kk-KZ"/>
        </w:rPr>
        <w:t xml:space="preserve">Жаңа заман талабына сай мұғалімнің шеберлігін арттыруда білім мазмұны мен оқыту технологияларының рөлі ерекше. Инновация дегеніміз қандай да бір дәстүрлі мәселелерді жаңа тәсілдер арқылы шешу нәтижелерінде, ақпараттарды жан-жақты зерттеу барысында жаңа сапаларға ие болу нәтижесінде туындайды. Инновациялық үдеріс – заман талабына сай жаңа идеяларды тарату, қолдану,меңгеру мен қалыптастыруға бағытталған мотивацияланған мақсатты әрі сапалы үрдіс. </w:t>
      </w:r>
    </w:p>
    <w:p w14:paraId="5E060B51" w14:textId="77777777" w:rsidR="007960AC" w:rsidRPr="00621505" w:rsidRDefault="007960AC" w:rsidP="002C71A4">
      <w:pPr>
        <w:spacing w:after="0" w:line="240" w:lineRule="auto"/>
        <w:ind w:firstLine="709"/>
        <w:jc w:val="both"/>
        <w:rPr>
          <w:rFonts w:ascii="Times New Roman" w:hAnsi="Times New Roman"/>
          <w:sz w:val="28"/>
          <w:szCs w:val="28"/>
          <w:lang w:val="kk-KZ"/>
        </w:rPr>
      </w:pPr>
    </w:p>
    <w:p w14:paraId="28ED1871" w14:textId="77777777" w:rsidR="00CC610D" w:rsidRPr="00621505" w:rsidRDefault="00CC610D" w:rsidP="002C71A4">
      <w:pPr>
        <w:spacing w:after="0" w:line="240" w:lineRule="auto"/>
        <w:ind w:firstLine="709"/>
        <w:jc w:val="both"/>
        <w:rPr>
          <w:rFonts w:ascii="Times New Roman" w:hAnsi="Times New Roman"/>
          <w:sz w:val="28"/>
          <w:szCs w:val="28"/>
          <w:lang w:val="kk-KZ"/>
        </w:rPr>
      </w:pPr>
    </w:p>
    <w:p w14:paraId="2ACF5DC0" w14:textId="77777777" w:rsidR="00D7053C" w:rsidRPr="00621505" w:rsidRDefault="00D7053C" w:rsidP="006E6A6C">
      <w:pPr>
        <w:spacing w:after="0" w:line="240" w:lineRule="auto"/>
        <w:jc w:val="both"/>
        <w:rPr>
          <w:rFonts w:ascii="Times New Roman" w:eastAsia="Times New Roman" w:hAnsi="Times New Roman"/>
          <w:spacing w:val="-4"/>
          <w:sz w:val="28"/>
          <w:szCs w:val="28"/>
          <w:shd w:val="clear" w:color="auto" w:fill="FFFFFF"/>
          <w:lang w:val="kk-KZ"/>
        </w:rPr>
      </w:pPr>
    </w:p>
    <w:p w14:paraId="704C5927" w14:textId="77777777" w:rsidR="00D7053C" w:rsidRPr="00621505" w:rsidRDefault="00924674" w:rsidP="00D82C01">
      <w:pPr>
        <w:spacing w:after="0" w:line="240" w:lineRule="auto"/>
        <w:jc w:val="center"/>
        <w:rPr>
          <w:rFonts w:ascii="Times New Roman" w:eastAsia="Times New Roman" w:hAnsi="Times New Roman"/>
          <w:b/>
          <w:spacing w:val="-4"/>
          <w:sz w:val="28"/>
          <w:szCs w:val="28"/>
          <w:shd w:val="clear" w:color="auto" w:fill="FFFFFF"/>
          <w:lang w:val="kk-KZ"/>
        </w:rPr>
      </w:pPr>
      <w:r w:rsidRPr="00621505">
        <w:rPr>
          <w:rFonts w:ascii="Times New Roman" w:eastAsia="Times New Roman" w:hAnsi="Times New Roman"/>
          <w:b/>
          <w:spacing w:val="-4"/>
          <w:sz w:val="28"/>
          <w:szCs w:val="28"/>
          <w:shd w:val="clear" w:color="auto" w:fill="FFFFFF"/>
          <w:lang w:val="kk-KZ"/>
        </w:rPr>
        <w:t>ПАЙДАЛАНЫЛҒАН ӘДЕБИЕТТЕР</w:t>
      </w:r>
    </w:p>
    <w:p w14:paraId="3C05152B" w14:textId="77777777" w:rsidR="00B86955" w:rsidRPr="00621505" w:rsidRDefault="00B86955" w:rsidP="00EA19DE">
      <w:pPr>
        <w:spacing w:after="0" w:line="240" w:lineRule="auto"/>
        <w:jc w:val="both"/>
        <w:rPr>
          <w:rFonts w:ascii="Times New Roman" w:hAnsi="Times New Roman"/>
          <w:bCs/>
          <w:sz w:val="28"/>
          <w:szCs w:val="28"/>
          <w:lang w:val="kk-KZ"/>
        </w:rPr>
      </w:pPr>
    </w:p>
    <w:p w14:paraId="2A09F0F5" w14:textId="77777777" w:rsidR="00B86955" w:rsidRPr="00621505" w:rsidRDefault="00B359AD"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Байтұрсынұлы А.</w:t>
      </w:r>
      <w:r w:rsidR="00B86955" w:rsidRPr="00621505">
        <w:rPr>
          <w:rFonts w:ascii="Times New Roman" w:hAnsi="Times New Roman"/>
          <w:sz w:val="28"/>
          <w:szCs w:val="28"/>
          <w:lang w:val="kk-KZ"/>
        </w:rPr>
        <w:t xml:space="preserve"> Алты томдық шығармалар жинағы. Оқу құралы. </w:t>
      </w:r>
      <w:r w:rsidR="00727BAC" w:rsidRPr="00621505">
        <w:rPr>
          <w:rFonts w:ascii="Times New Roman" w:hAnsi="Times New Roman"/>
          <w:sz w:val="28"/>
          <w:szCs w:val="28"/>
          <w:lang w:val="kk-KZ"/>
        </w:rPr>
        <w:t xml:space="preserve">                      </w:t>
      </w:r>
      <w:r w:rsidR="00B86955" w:rsidRPr="00621505">
        <w:rPr>
          <w:rFonts w:ascii="Times New Roman" w:hAnsi="Times New Roman"/>
          <w:sz w:val="28"/>
          <w:szCs w:val="28"/>
          <w:lang w:val="kk-KZ"/>
        </w:rPr>
        <w:t>– Алматы: «Ел-</w:t>
      </w:r>
      <w:r w:rsidRPr="00621505">
        <w:rPr>
          <w:rFonts w:ascii="Times New Roman" w:hAnsi="Times New Roman"/>
          <w:sz w:val="28"/>
          <w:szCs w:val="28"/>
          <w:lang w:val="kk-KZ"/>
        </w:rPr>
        <w:t>шежіре», – 2013. Т. ІІ.</w:t>
      </w:r>
      <w:r w:rsidR="00B86955" w:rsidRPr="00621505">
        <w:rPr>
          <w:rFonts w:ascii="Times New Roman" w:hAnsi="Times New Roman"/>
          <w:sz w:val="28"/>
          <w:szCs w:val="28"/>
          <w:lang w:val="kk-KZ"/>
        </w:rPr>
        <w:t xml:space="preserve"> –384 б.</w:t>
      </w:r>
    </w:p>
    <w:p w14:paraId="5A6DB4C7"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 xml:space="preserve"> Бітібаева Қ. Әдебиетті оқыту әдістемесі. А., Рауан, 1997.  – 283 б.</w:t>
      </w:r>
    </w:p>
    <w:p w14:paraId="3DBD24F6"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shd w:val="clear" w:color="auto" w:fill="FFFFFF"/>
          <w:lang w:val="kk-KZ"/>
        </w:rPr>
        <w:t>Бітібаева Қ. Әдебиет пәнін оқытудың тиімді жолдары. – Алматы: Рауан, 1990. – 200 б.</w:t>
      </w:r>
    </w:p>
    <w:p w14:paraId="1C3FD613"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eastAsiaTheme="minorEastAsia" w:hAnsi="Times New Roman"/>
          <w:sz w:val="28"/>
          <w:szCs w:val="28"/>
          <w:lang w:val="kk-KZ" w:eastAsia="ru-RU"/>
        </w:rPr>
        <w:t xml:space="preserve">Бітібаева Қ.О. Қазақ әдебиетін тереңдетіп оқытудың инновациялық әдістері мен технологиялары. 5-11 сынып мұғалімдеріне арналған әдістемелік құрал. Бірінші кітап. </w:t>
      </w:r>
      <w:r w:rsidR="000B39CF" w:rsidRPr="00621505">
        <w:rPr>
          <w:rFonts w:ascii="Times New Roman" w:eastAsiaTheme="minorEastAsia" w:hAnsi="Times New Roman"/>
          <w:sz w:val="28"/>
          <w:szCs w:val="28"/>
          <w:lang w:val="kk-KZ" w:eastAsia="ru-RU"/>
        </w:rPr>
        <w:t>–</w:t>
      </w:r>
      <w:r w:rsidR="00E70394" w:rsidRPr="00621505">
        <w:rPr>
          <w:rFonts w:ascii="Times New Roman" w:eastAsiaTheme="minorEastAsia" w:hAnsi="Times New Roman"/>
          <w:sz w:val="28"/>
          <w:szCs w:val="28"/>
          <w:lang w:val="kk-KZ" w:eastAsia="ru-RU"/>
        </w:rPr>
        <w:t xml:space="preserve"> Алматы; Дәуір-Кітап баспасы</w:t>
      </w:r>
      <w:r w:rsidRPr="00621505">
        <w:rPr>
          <w:rFonts w:ascii="Times New Roman" w:eastAsiaTheme="minorEastAsia" w:hAnsi="Times New Roman"/>
          <w:sz w:val="28"/>
          <w:szCs w:val="28"/>
          <w:lang w:val="kk-KZ" w:eastAsia="ru-RU"/>
        </w:rPr>
        <w:t xml:space="preserve">, 2012. </w:t>
      </w:r>
      <w:r w:rsidR="00815032" w:rsidRPr="00621505">
        <w:rPr>
          <w:rFonts w:ascii="Times New Roman" w:hAnsi="Times New Roman"/>
          <w:sz w:val="28"/>
          <w:szCs w:val="28"/>
          <w:lang w:val="kk-KZ"/>
        </w:rPr>
        <w:t>–</w:t>
      </w:r>
      <w:r w:rsidR="00727BAC" w:rsidRPr="00621505">
        <w:rPr>
          <w:rFonts w:ascii="Times New Roman" w:eastAsiaTheme="minorEastAsia" w:hAnsi="Times New Roman"/>
          <w:sz w:val="28"/>
          <w:szCs w:val="28"/>
          <w:lang w:val="kk-KZ" w:eastAsia="ru-RU"/>
        </w:rPr>
        <w:t xml:space="preserve">314 </w:t>
      </w:r>
      <w:r w:rsidRPr="00621505">
        <w:rPr>
          <w:rFonts w:ascii="Times New Roman" w:eastAsiaTheme="minorEastAsia" w:hAnsi="Times New Roman"/>
          <w:sz w:val="28"/>
          <w:szCs w:val="28"/>
          <w:lang w:val="kk-KZ" w:eastAsia="ru-RU"/>
        </w:rPr>
        <w:t>.</w:t>
      </w:r>
      <w:r w:rsidR="00727BAC" w:rsidRPr="00621505">
        <w:rPr>
          <w:rFonts w:ascii="Times New Roman" w:eastAsiaTheme="minorEastAsia" w:hAnsi="Times New Roman"/>
          <w:sz w:val="28"/>
          <w:szCs w:val="28"/>
          <w:lang w:val="kk-KZ" w:eastAsia="ru-RU"/>
        </w:rPr>
        <w:t xml:space="preserve"> </w:t>
      </w:r>
    </w:p>
    <w:p w14:paraId="58044F2C" w14:textId="77777777" w:rsidR="000B39CF" w:rsidRPr="00621505" w:rsidRDefault="000B39CF" w:rsidP="000B39CF">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Бітібаева Қ. Әдебиетті оқыту әдістері мен технологиялары: Екінші басылым. – Алматы: Мектеп 2003. - 336 б.</w:t>
      </w:r>
    </w:p>
    <w:p w14:paraId="385E34A2" w14:textId="77777777" w:rsidR="000B39CF" w:rsidRPr="00621505" w:rsidRDefault="000B39CF" w:rsidP="005D781A">
      <w:pPr>
        <w:pStyle w:val="a4"/>
        <w:numPr>
          <w:ilvl w:val="0"/>
          <w:numId w:val="19"/>
        </w:numPr>
        <w:spacing w:after="0" w:line="240" w:lineRule="auto"/>
        <w:rPr>
          <w:rFonts w:ascii="Times New Roman" w:eastAsia="Times New Roman" w:hAnsi="Times New Roman"/>
          <w:bCs/>
          <w:sz w:val="28"/>
          <w:szCs w:val="28"/>
          <w:lang w:val="kk-KZ"/>
        </w:rPr>
      </w:pPr>
    </w:p>
    <w:p w14:paraId="1116090A"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Көшімбаев А. Қазақ әдебиетін оқыту методикалсы. А., Мектеп, 1969.                –  217 б.</w:t>
      </w:r>
    </w:p>
    <w:p w14:paraId="1565847A"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noProof/>
          <w:sz w:val="28"/>
          <w:szCs w:val="28"/>
          <w:lang w:val="kk-KZ"/>
        </w:rPr>
        <w:t xml:space="preserve">Ақшолақов Т. Көркем шығарманы  талдау әдістемесі.  Монография. – </w:t>
      </w:r>
    </w:p>
    <w:p w14:paraId="7297E681" w14:textId="77777777" w:rsidR="00B86955" w:rsidRPr="00621505" w:rsidRDefault="00B86955" w:rsidP="00B86955">
      <w:pPr>
        <w:shd w:val="clear" w:color="auto" w:fill="FFFFFF"/>
        <w:autoSpaceDE w:val="0"/>
        <w:autoSpaceDN w:val="0"/>
        <w:adjustRightInd w:val="0"/>
        <w:spacing w:after="0" w:line="240" w:lineRule="auto"/>
        <w:jc w:val="both"/>
        <w:rPr>
          <w:rFonts w:ascii="Times New Roman" w:hAnsi="Times New Roman"/>
          <w:noProof/>
          <w:sz w:val="28"/>
          <w:szCs w:val="28"/>
          <w:lang w:val="kk-KZ"/>
        </w:rPr>
      </w:pPr>
      <w:r w:rsidRPr="00621505">
        <w:rPr>
          <w:rFonts w:ascii="Times New Roman" w:hAnsi="Times New Roman"/>
          <w:noProof/>
          <w:sz w:val="28"/>
          <w:szCs w:val="28"/>
          <w:lang w:val="kk-KZ"/>
        </w:rPr>
        <w:t xml:space="preserve">           Алматы: Абай. атындағы  Қазақ ұлттық педагогикалық уиверситетінің    </w:t>
      </w:r>
    </w:p>
    <w:p w14:paraId="4872C6D1" w14:textId="77777777" w:rsidR="00B86955" w:rsidRPr="00621505" w:rsidRDefault="00B86955" w:rsidP="00B86955">
      <w:pPr>
        <w:shd w:val="clear" w:color="auto" w:fill="FFFFFF"/>
        <w:autoSpaceDE w:val="0"/>
        <w:autoSpaceDN w:val="0"/>
        <w:adjustRightInd w:val="0"/>
        <w:spacing w:after="0" w:line="240" w:lineRule="auto"/>
        <w:jc w:val="both"/>
        <w:rPr>
          <w:rFonts w:ascii="Times New Roman" w:hAnsi="Times New Roman"/>
          <w:noProof/>
          <w:sz w:val="28"/>
          <w:szCs w:val="28"/>
          <w:lang w:val="kk-KZ"/>
        </w:rPr>
      </w:pPr>
      <w:r w:rsidRPr="00621505">
        <w:rPr>
          <w:rFonts w:ascii="Times New Roman" w:hAnsi="Times New Roman"/>
          <w:noProof/>
          <w:sz w:val="28"/>
          <w:szCs w:val="28"/>
          <w:lang w:val="kk-KZ"/>
        </w:rPr>
        <w:t xml:space="preserve">           «Ұлағат» баспасы, 2011. – 344 б. </w:t>
      </w:r>
    </w:p>
    <w:p w14:paraId="764225C0" w14:textId="77777777" w:rsidR="00B86955" w:rsidRPr="00621505" w:rsidRDefault="00B86955" w:rsidP="005D781A">
      <w:pPr>
        <w:pStyle w:val="a4"/>
        <w:numPr>
          <w:ilvl w:val="0"/>
          <w:numId w:val="19"/>
        </w:numPr>
        <w:shd w:val="clear" w:color="auto" w:fill="FFFFFF"/>
        <w:autoSpaceDE w:val="0"/>
        <w:autoSpaceDN w:val="0"/>
        <w:adjustRightInd w:val="0"/>
        <w:spacing w:after="0" w:line="240" w:lineRule="auto"/>
        <w:jc w:val="both"/>
        <w:rPr>
          <w:rFonts w:ascii="Times New Roman" w:hAnsi="Times New Roman"/>
          <w:noProof/>
          <w:sz w:val="28"/>
          <w:szCs w:val="28"/>
          <w:lang w:val="kk-KZ"/>
        </w:rPr>
      </w:pPr>
      <w:r w:rsidRPr="00621505">
        <w:rPr>
          <w:rFonts w:ascii="Times New Roman" w:hAnsi="Times New Roman"/>
          <w:sz w:val="28"/>
          <w:szCs w:val="28"/>
          <w:lang w:val="kk-KZ"/>
        </w:rPr>
        <w:t>Жапбаров А. Қазақ тілін оқытудың тәжірибелік әдіс-тәсілдері: мазмұндама жүргізу. – Алматы: Эверо, 2018. – 192 б.</w:t>
      </w:r>
    </w:p>
    <w:p w14:paraId="62AF312E" w14:textId="77777777" w:rsidR="00B86955" w:rsidRPr="00621505" w:rsidRDefault="00B86955" w:rsidP="005D781A">
      <w:pPr>
        <w:pStyle w:val="a4"/>
        <w:numPr>
          <w:ilvl w:val="0"/>
          <w:numId w:val="19"/>
        </w:numPr>
        <w:shd w:val="clear" w:color="auto" w:fill="FFFFFF"/>
        <w:autoSpaceDE w:val="0"/>
        <w:autoSpaceDN w:val="0"/>
        <w:adjustRightInd w:val="0"/>
        <w:spacing w:after="0" w:line="240" w:lineRule="auto"/>
        <w:jc w:val="both"/>
        <w:rPr>
          <w:rFonts w:ascii="Times New Roman" w:hAnsi="Times New Roman"/>
          <w:noProof/>
          <w:sz w:val="28"/>
          <w:szCs w:val="28"/>
          <w:lang w:val="kk-KZ"/>
        </w:rPr>
      </w:pPr>
      <w:r w:rsidRPr="00621505">
        <w:rPr>
          <w:rFonts w:ascii="Times New Roman" w:hAnsi="Times New Roman"/>
          <w:sz w:val="28"/>
          <w:szCs w:val="28"/>
          <w:lang w:val="kk-KZ"/>
        </w:rPr>
        <w:t>Жапбаров А. Қазақ тілін дамыта оқытудың тәжірибелік әдістері: логикалық амал-тәсілдер. – Алматы: Эверо, 2016. – 252 б.</w:t>
      </w:r>
    </w:p>
    <w:p w14:paraId="75FEAA6B"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eastAsiaTheme="minorEastAsia" w:hAnsi="Times New Roman"/>
          <w:sz w:val="28"/>
          <w:szCs w:val="28"/>
          <w:lang w:val="kk-KZ" w:eastAsia="ru-RU"/>
        </w:rPr>
        <w:t>Жапбаров А. Қазақ тілін дамыта оқытудың тәжірибелік әдістері: шығарма жаздыру әдістемесі. – Алматы: Эверо, 2016. – 236 б.</w:t>
      </w:r>
    </w:p>
    <w:p w14:paraId="45DCBC9D"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eastAsiaTheme="minorEastAsia" w:hAnsi="Times New Roman"/>
          <w:sz w:val="28"/>
          <w:szCs w:val="28"/>
          <w:lang w:val="kk-KZ" w:eastAsia="ru-RU"/>
        </w:rPr>
        <w:t>Жапбаров А. Қазақ тілін оқытудың тәжірибелік әдіс-тәсілдері: талдау әдістері. – Алматы: Эверо, 2018. – 228 б.</w:t>
      </w:r>
    </w:p>
    <w:p w14:paraId="403CA2AF"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eastAsiaTheme="minorEastAsia" w:hAnsi="Times New Roman"/>
          <w:sz w:val="28"/>
          <w:szCs w:val="28"/>
          <w:lang w:val="kk-KZ" w:eastAsia="ru-RU"/>
        </w:rPr>
        <w:t xml:space="preserve">Жапбаров А. Қазақ тілін оқыту арқылы тіл дамытудың әдіснамалық және әдістемелік негіздері. Пед. ғыл. док. дисс. – Алматы, 2004. – 300 б. </w:t>
      </w:r>
    </w:p>
    <w:p w14:paraId="7139F0A2"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Байтанасова Қ., Айтуғанова С. Қазақ әдебиетін оқыту әдістемесі. – А</w:t>
      </w:r>
      <w:r w:rsidR="00727BAC" w:rsidRPr="00621505">
        <w:rPr>
          <w:rFonts w:ascii="Times New Roman" w:hAnsi="Times New Roman"/>
          <w:sz w:val="28"/>
          <w:szCs w:val="28"/>
          <w:lang w:val="kk-KZ"/>
        </w:rPr>
        <w:t>лматы</w:t>
      </w:r>
      <w:r w:rsidRPr="00621505">
        <w:rPr>
          <w:rFonts w:ascii="Times New Roman" w:hAnsi="Times New Roman"/>
          <w:sz w:val="28"/>
          <w:szCs w:val="28"/>
          <w:lang w:val="kk-KZ"/>
        </w:rPr>
        <w:t>, 2008. – 255 б.</w:t>
      </w:r>
    </w:p>
    <w:p w14:paraId="56D1679E"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Жұмақаева Б. Қазақ әдебиетін оқыту әдістемесі. Оқулық. –Алматы, «Қыздар университеті» баспасы, 2015. – 242 б.</w:t>
      </w:r>
    </w:p>
    <w:p w14:paraId="3A810079"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Жұмажанова Т. Әдебиеттен кластан тыс жұмыстарды ұйымдастырудың ғылыми-әдістемелік негіздері. А., 1995. – 230 б.</w:t>
      </w:r>
    </w:p>
    <w:p w14:paraId="01FC0744"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Жұмажанова Т. Әдебиетті оқ</w:t>
      </w:r>
      <w:r w:rsidR="00727BAC" w:rsidRPr="00621505">
        <w:rPr>
          <w:rFonts w:ascii="Times New Roman" w:hAnsi="Times New Roman"/>
          <w:sz w:val="28"/>
          <w:szCs w:val="28"/>
          <w:lang w:val="kk-KZ"/>
        </w:rPr>
        <w:t>ыту әдістемесі. – Алматы: Білім</w:t>
      </w:r>
      <w:r w:rsidRPr="00621505">
        <w:rPr>
          <w:rFonts w:ascii="Times New Roman" w:hAnsi="Times New Roman"/>
          <w:sz w:val="28"/>
          <w:szCs w:val="28"/>
          <w:lang w:val="kk-KZ"/>
        </w:rPr>
        <w:t>, 2009. – 288 б.</w:t>
      </w:r>
    </w:p>
    <w:p w14:paraId="3CAF5EFF"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Әлімов А.Қ. Интербелсенді оқыту әдістемесін мектепте қолдану. Оқу құралы /«Назарбаев зияткерлік мектептері» ДББҰ Педагогикалық шеберлік орталығы, 2014. – 230 б.</w:t>
      </w:r>
    </w:p>
    <w:p w14:paraId="2EDC2552" w14:textId="77777777" w:rsidR="00B86955" w:rsidRPr="00621505" w:rsidRDefault="00B86955"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t xml:space="preserve">Құлмағамбетова А. Тілдік төрт дағды бойынша белсенді оқыту тапсырмалары, оқуәдістемелік құрал. 2014. – 250 б. </w:t>
      </w:r>
    </w:p>
    <w:p w14:paraId="4E908C9C" w14:textId="77777777" w:rsidR="00B86955" w:rsidRPr="00621505" w:rsidRDefault="00E70394" w:rsidP="005D781A">
      <w:pPr>
        <w:pStyle w:val="a4"/>
        <w:numPr>
          <w:ilvl w:val="0"/>
          <w:numId w:val="19"/>
        </w:numPr>
        <w:spacing w:after="0" w:line="240" w:lineRule="auto"/>
        <w:rPr>
          <w:rFonts w:ascii="Times New Roman" w:eastAsia="Times New Roman" w:hAnsi="Times New Roman"/>
          <w:bCs/>
          <w:sz w:val="28"/>
          <w:szCs w:val="28"/>
          <w:lang w:val="kk-KZ"/>
        </w:rPr>
      </w:pPr>
      <w:r w:rsidRPr="00621505">
        <w:rPr>
          <w:rFonts w:ascii="Times New Roman" w:hAnsi="Times New Roman"/>
          <w:sz w:val="28"/>
          <w:szCs w:val="28"/>
          <w:lang w:val="kk-KZ"/>
        </w:rPr>
        <w:lastRenderedPageBreak/>
        <w:t>Оспанов Е.Т.А</w:t>
      </w:r>
      <w:r w:rsidR="00B86955" w:rsidRPr="00621505">
        <w:rPr>
          <w:rFonts w:ascii="Times New Roman" w:hAnsi="Times New Roman"/>
          <w:sz w:val="28"/>
          <w:szCs w:val="28"/>
          <w:lang w:val="kk-KZ"/>
        </w:rPr>
        <w:t>кадемиялық жазылым негіздері: Оқу құралы. – Алматы: «Білік» баспасы, 2020. –  340 б.</w:t>
      </w:r>
    </w:p>
    <w:p w14:paraId="1A6F2400" w14:textId="77777777" w:rsidR="00B86955" w:rsidRPr="00621505" w:rsidRDefault="00B86955" w:rsidP="005D781A">
      <w:pPr>
        <w:pStyle w:val="a8"/>
        <w:numPr>
          <w:ilvl w:val="0"/>
          <w:numId w:val="19"/>
        </w:numPr>
        <w:shd w:val="clear" w:color="auto" w:fill="FFFFFF"/>
        <w:spacing w:before="0" w:beforeAutospacing="0" w:after="0" w:afterAutospacing="0"/>
        <w:jc w:val="both"/>
        <w:rPr>
          <w:rStyle w:val="af2"/>
          <w:rFonts w:eastAsia="Calibri"/>
          <w:b w:val="0"/>
          <w:bCs w:val="0"/>
          <w:sz w:val="28"/>
          <w:szCs w:val="28"/>
          <w:lang w:val="kk-KZ"/>
        </w:rPr>
      </w:pPr>
      <w:r w:rsidRPr="00621505">
        <w:rPr>
          <w:rStyle w:val="af2"/>
          <w:rFonts w:eastAsia="Calibri"/>
          <w:b w:val="0"/>
          <w:sz w:val="28"/>
          <w:szCs w:val="28"/>
          <w:lang w:val="kk-KZ"/>
        </w:rPr>
        <w:t>Керімбекова, Б.</w:t>
      </w:r>
      <w:r w:rsidRPr="00621505">
        <w:rPr>
          <w:sz w:val="28"/>
          <w:szCs w:val="28"/>
          <w:lang w:val="kk-KZ"/>
        </w:rPr>
        <w:t xml:space="preserve"> </w:t>
      </w:r>
      <w:r w:rsidRPr="00621505">
        <w:rPr>
          <w:rStyle w:val="af2"/>
          <w:rFonts w:eastAsia="Calibri"/>
          <w:b w:val="0"/>
          <w:sz w:val="28"/>
          <w:szCs w:val="28"/>
          <w:lang w:val="kk-KZ"/>
        </w:rPr>
        <w:t xml:space="preserve"> Қазақ әдебиетін</w:t>
      </w:r>
      <w:r w:rsidR="00B359AD" w:rsidRPr="00621505">
        <w:rPr>
          <w:rStyle w:val="af2"/>
          <w:rFonts w:eastAsia="Calibri"/>
          <w:b w:val="0"/>
          <w:sz w:val="28"/>
          <w:szCs w:val="28"/>
          <w:lang w:val="kk-KZ"/>
        </w:rPr>
        <w:t xml:space="preserve"> оқыту әдістемесі. О</w:t>
      </w:r>
      <w:r w:rsidRPr="00621505">
        <w:rPr>
          <w:rStyle w:val="af2"/>
          <w:rFonts w:eastAsia="Calibri"/>
          <w:b w:val="0"/>
          <w:sz w:val="28"/>
          <w:szCs w:val="28"/>
          <w:lang w:val="kk-KZ"/>
        </w:rPr>
        <w:t xml:space="preserve">қу құралы. </w:t>
      </w:r>
      <w:r w:rsidRPr="00621505">
        <w:rPr>
          <w:sz w:val="28"/>
          <w:szCs w:val="28"/>
          <w:lang w:val="kk-KZ"/>
        </w:rPr>
        <w:t>–</w:t>
      </w:r>
      <w:r w:rsidR="008A13A0" w:rsidRPr="00621505">
        <w:rPr>
          <w:rStyle w:val="af2"/>
          <w:rFonts w:eastAsia="Calibri"/>
          <w:b w:val="0"/>
          <w:sz w:val="28"/>
          <w:szCs w:val="28"/>
          <w:lang w:val="kk-KZ"/>
        </w:rPr>
        <w:t xml:space="preserve"> Астана</w:t>
      </w:r>
      <w:r w:rsidRPr="00621505">
        <w:rPr>
          <w:rStyle w:val="af2"/>
          <w:rFonts w:eastAsia="Calibri"/>
          <w:b w:val="0"/>
          <w:sz w:val="28"/>
          <w:szCs w:val="28"/>
          <w:lang w:val="kk-KZ"/>
        </w:rPr>
        <w:t xml:space="preserve">: Фолиант, 2017. </w:t>
      </w:r>
      <w:r w:rsidRPr="00621505">
        <w:rPr>
          <w:sz w:val="28"/>
          <w:szCs w:val="28"/>
          <w:lang w:val="kk-KZ"/>
        </w:rPr>
        <w:t>–</w:t>
      </w:r>
      <w:r w:rsidRPr="00621505">
        <w:rPr>
          <w:rStyle w:val="af2"/>
          <w:rFonts w:eastAsia="Calibri"/>
          <w:b w:val="0"/>
          <w:sz w:val="28"/>
          <w:szCs w:val="28"/>
          <w:lang w:val="kk-KZ"/>
        </w:rPr>
        <w:t xml:space="preserve"> 160 б.</w:t>
      </w:r>
    </w:p>
    <w:p w14:paraId="34C4D9FC" w14:textId="77777777" w:rsidR="00B86955" w:rsidRPr="00621505" w:rsidRDefault="00B86955" w:rsidP="005D781A">
      <w:pPr>
        <w:pStyle w:val="a8"/>
        <w:numPr>
          <w:ilvl w:val="0"/>
          <w:numId w:val="19"/>
        </w:numPr>
        <w:shd w:val="clear" w:color="auto" w:fill="FFFFFF"/>
        <w:spacing w:before="0" w:beforeAutospacing="0" w:after="0" w:afterAutospacing="0"/>
        <w:jc w:val="both"/>
        <w:rPr>
          <w:rFonts w:eastAsia="Calibri"/>
          <w:bCs/>
          <w:sz w:val="28"/>
          <w:szCs w:val="28"/>
          <w:lang w:val="kk-KZ"/>
        </w:rPr>
      </w:pPr>
      <w:r w:rsidRPr="00621505">
        <w:rPr>
          <w:rStyle w:val="af2"/>
          <w:rFonts w:eastAsia="Calibri"/>
          <w:b w:val="0"/>
          <w:sz w:val="28"/>
          <w:szCs w:val="28"/>
          <w:lang w:val="kk-KZ"/>
        </w:rPr>
        <w:t xml:space="preserve">Оразбаева Ф. </w:t>
      </w:r>
      <w:r w:rsidRPr="00621505">
        <w:rPr>
          <w:spacing w:val="8"/>
          <w:sz w:val="28"/>
          <w:szCs w:val="28"/>
          <w:lang w:val="kk-KZ"/>
        </w:rPr>
        <w:t xml:space="preserve">Тілдік қатынас негіздері. </w:t>
      </w:r>
      <w:r w:rsidRPr="00621505">
        <w:rPr>
          <w:sz w:val="28"/>
          <w:szCs w:val="28"/>
          <w:lang w:val="kk-KZ"/>
        </w:rPr>
        <w:t>Оқулық. – Алматы: Print-S, 2005. – 145 б.</w:t>
      </w:r>
    </w:p>
    <w:p w14:paraId="7EEB650C" w14:textId="77777777" w:rsidR="00B86955" w:rsidRPr="00621505" w:rsidRDefault="00B86955" w:rsidP="005D781A">
      <w:pPr>
        <w:pStyle w:val="a8"/>
        <w:numPr>
          <w:ilvl w:val="0"/>
          <w:numId w:val="19"/>
        </w:numPr>
        <w:shd w:val="clear" w:color="auto" w:fill="FFFFFF"/>
        <w:spacing w:before="0" w:beforeAutospacing="0" w:after="0" w:afterAutospacing="0"/>
        <w:jc w:val="both"/>
        <w:rPr>
          <w:rFonts w:eastAsia="Calibri"/>
          <w:bCs/>
          <w:sz w:val="28"/>
          <w:szCs w:val="28"/>
          <w:lang w:val="kk-KZ"/>
        </w:rPr>
      </w:pPr>
      <w:r w:rsidRPr="00621505">
        <w:rPr>
          <w:rFonts w:eastAsia="Calibri"/>
          <w:bCs/>
          <w:sz w:val="28"/>
          <w:szCs w:val="28"/>
          <w:lang w:val="kk-KZ"/>
        </w:rPr>
        <w:t>Оразбаева Ф., Рахметова Р. Қазақ тілін оқыту әдістемесі. Оқу құралы. – Алматы:</w:t>
      </w:r>
      <w:r w:rsidRPr="00621505">
        <w:rPr>
          <w:sz w:val="28"/>
          <w:szCs w:val="28"/>
          <w:lang w:val="kk-KZ"/>
        </w:rPr>
        <w:t xml:space="preserve"> Print-S, 2005. – 170 б.</w:t>
      </w:r>
    </w:p>
    <w:p w14:paraId="279068A9" w14:textId="77777777" w:rsidR="00B86955" w:rsidRPr="00621505" w:rsidRDefault="00B86955" w:rsidP="005D781A">
      <w:pPr>
        <w:pStyle w:val="a8"/>
        <w:numPr>
          <w:ilvl w:val="0"/>
          <w:numId w:val="19"/>
        </w:numPr>
        <w:shd w:val="clear" w:color="auto" w:fill="FFFFFF"/>
        <w:spacing w:before="0" w:beforeAutospacing="0" w:after="0" w:afterAutospacing="0"/>
        <w:jc w:val="both"/>
        <w:rPr>
          <w:rFonts w:eastAsia="Calibri"/>
          <w:bCs/>
          <w:sz w:val="28"/>
          <w:szCs w:val="28"/>
          <w:lang w:val="kk-KZ"/>
        </w:rPr>
      </w:pPr>
      <w:r w:rsidRPr="00621505">
        <w:rPr>
          <w:bCs/>
          <w:sz w:val="28"/>
          <w:szCs w:val="28"/>
          <w:lang w:val="kk-KZ"/>
        </w:rPr>
        <w:t>Таубаева Ш.Т.</w:t>
      </w:r>
      <w:r w:rsidR="008A13A0" w:rsidRPr="00621505">
        <w:rPr>
          <w:bCs/>
          <w:sz w:val="28"/>
          <w:szCs w:val="28"/>
          <w:lang w:val="kk-KZ"/>
        </w:rPr>
        <w:t xml:space="preserve"> Оқытуың қазіргі технологиялары</w:t>
      </w:r>
      <w:r w:rsidRPr="00621505">
        <w:rPr>
          <w:bCs/>
          <w:sz w:val="28"/>
          <w:szCs w:val="28"/>
          <w:lang w:val="kk-KZ"/>
        </w:rPr>
        <w:t xml:space="preserve">//Бастауыш мектеп.             </w:t>
      </w:r>
      <w:r w:rsidR="00B359AD" w:rsidRPr="00621505">
        <w:rPr>
          <w:bCs/>
          <w:sz w:val="28"/>
          <w:szCs w:val="28"/>
          <w:lang w:val="kk-KZ"/>
        </w:rPr>
        <w:t xml:space="preserve">–1999. №4. </w:t>
      </w:r>
      <w:r w:rsidRPr="00621505">
        <w:rPr>
          <w:bCs/>
          <w:sz w:val="28"/>
          <w:szCs w:val="28"/>
          <w:lang w:val="kk-KZ"/>
        </w:rPr>
        <w:t>5-12</w:t>
      </w:r>
      <w:r w:rsidR="00B359AD" w:rsidRPr="00621505">
        <w:rPr>
          <w:bCs/>
          <w:sz w:val="28"/>
          <w:szCs w:val="28"/>
          <w:lang w:val="kk-KZ"/>
        </w:rPr>
        <w:t xml:space="preserve"> Б.</w:t>
      </w:r>
    </w:p>
    <w:p w14:paraId="6A0BD310" w14:textId="77777777" w:rsidR="00B86955" w:rsidRPr="00621505" w:rsidRDefault="00B86955" w:rsidP="005D781A">
      <w:pPr>
        <w:pStyle w:val="a4"/>
        <w:numPr>
          <w:ilvl w:val="0"/>
          <w:numId w:val="19"/>
        </w:numPr>
        <w:shd w:val="clear" w:color="auto" w:fill="FFFFFF"/>
        <w:autoSpaceDE w:val="0"/>
        <w:autoSpaceDN w:val="0"/>
        <w:adjustRightInd w:val="0"/>
        <w:spacing w:after="0" w:line="240" w:lineRule="auto"/>
        <w:jc w:val="both"/>
        <w:rPr>
          <w:rFonts w:ascii="Times New Roman" w:hAnsi="Times New Roman"/>
          <w:sz w:val="28"/>
          <w:szCs w:val="28"/>
          <w:lang w:val="kk-KZ"/>
        </w:rPr>
      </w:pPr>
      <w:r w:rsidRPr="00621505">
        <w:rPr>
          <w:rFonts w:ascii="Times New Roman" w:eastAsia="Times New Roman" w:hAnsi="Times New Roman"/>
          <w:sz w:val="28"/>
          <w:szCs w:val="28"/>
          <w:lang w:val="kk-KZ"/>
        </w:rPr>
        <w:t xml:space="preserve">Жанпейісова  М.М. Модульдік оқыту технологиясы оқушыны дамыту </w:t>
      </w:r>
    </w:p>
    <w:p w14:paraId="62AD0B71" w14:textId="77777777" w:rsidR="00B86955" w:rsidRPr="00621505" w:rsidRDefault="00B86955" w:rsidP="00B86955">
      <w:pPr>
        <w:pStyle w:val="a4"/>
        <w:shd w:val="clear" w:color="auto" w:fill="FFFFFF"/>
        <w:autoSpaceDE w:val="0"/>
        <w:autoSpaceDN w:val="0"/>
        <w:adjustRightInd w:val="0"/>
        <w:spacing w:after="0" w:line="240" w:lineRule="auto"/>
        <w:jc w:val="both"/>
        <w:rPr>
          <w:rFonts w:ascii="Times New Roman" w:eastAsia="Times New Roman" w:hAnsi="Times New Roman"/>
          <w:sz w:val="28"/>
          <w:szCs w:val="28"/>
        </w:rPr>
      </w:pPr>
      <w:proofErr w:type="spellStart"/>
      <w:r w:rsidRPr="00621505">
        <w:rPr>
          <w:rFonts w:ascii="Times New Roman" w:eastAsia="Times New Roman" w:hAnsi="Times New Roman"/>
          <w:sz w:val="28"/>
          <w:szCs w:val="28"/>
        </w:rPr>
        <w:t>құралы</w:t>
      </w:r>
      <w:proofErr w:type="spellEnd"/>
      <w:r w:rsidRPr="00621505">
        <w:rPr>
          <w:rFonts w:ascii="Times New Roman" w:eastAsia="Times New Roman" w:hAnsi="Times New Roman"/>
          <w:sz w:val="28"/>
          <w:szCs w:val="28"/>
        </w:rPr>
        <w:t xml:space="preserve"> </w:t>
      </w:r>
      <w:proofErr w:type="spellStart"/>
      <w:r w:rsidRPr="00621505">
        <w:rPr>
          <w:rFonts w:ascii="Times New Roman" w:eastAsia="Times New Roman" w:hAnsi="Times New Roman"/>
          <w:sz w:val="28"/>
          <w:szCs w:val="28"/>
        </w:rPr>
        <w:t>ретінде</w:t>
      </w:r>
      <w:proofErr w:type="spellEnd"/>
      <w:r w:rsidRPr="00621505">
        <w:rPr>
          <w:rFonts w:ascii="Times New Roman" w:eastAsia="Times New Roman" w:hAnsi="Times New Roman"/>
          <w:sz w:val="28"/>
          <w:szCs w:val="28"/>
        </w:rPr>
        <w:t xml:space="preserve">. – Алматы: </w:t>
      </w:r>
      <w:proofErr w:type="spellStart"/>
      <w:r w:rsidRPr="00621505">
        <w:rPr>
          <w:rFonts w:ascii="Times New Roman" w:eastAsia="Times New Roman" w:hAnsi="Times New Roman"/>
          <w:sz w:val="28"/>
          <w:szCs w:val="28"/>
        </w:rPr>
        <w:t>Мектеп</w:t>
      </w:r>
      <w:proofErr w:type="spellEnd"/>
      <w:r w:rsidRPr="00621505">
        <w:rPr>
          <w:rFonts w:ascii="Times New Roman" w:eastAsia="Times New Roman" w:hAnsi="Times New Roman"/>
          <w:sz w:val="28"/>
          <w:szCs w:val="28"/>
        </w:rPr>
        <w:t>, 2006. – 150 б.</w:t>
      </w:r>
    </w:p>
    <w:p w14:paraId="239CC6D8" w14:textId="77777777" w:rsidR="00AB193F" w:rsidRPr="00621505" w:rsidRDefault="00B86955" w:rsidP="00B86955">
      <w:pPr>
        <w:shd w:val="clear" w:color="auto" w:fill="FFFFFF"/>
        <w:autoSpaceDE w:val="0"/>
        <w:autoSpaceDN w:val="0"/>
        <w:adjustRightInd w:val="0"/>
        <w:spacing w:after="0" w:line="240" w:lineRule="auto"/>
        <w:jc w:val="both"/>
        <w:rPr>
          <w:rFonts w:ascii="Times New Roman" w:hAnsi="Times New Roman"/>
          <w:sz w:val="28"/>
          <w:szCs w:val="28"/>
          <w:shd w:val="clear" w:color="auto" w:fill="FFFFFF"/>
          <w:lang w:val="kk-KZ"/>
        </w:rPr>
      </w:pPr>
      <w:r w:rsidRPr="00621505">
        <w:rPr>
          <w:rFonts w:ascii="Times New Roman" w:hAnsi="Times New Roman"/>
          <w:bCs/>
          <w:sz w:val="28"/>
          <w:szCs w:val="28"/>
          <w:shd w:val="clear" w:color="auto" w:fill="FFFFFF"/>
          <w:lang w:val="kk-KZ"/>
        </w:rPr>
        <w:t xml:space="preserve">     </w:t>
      </w:r>
      <w:r w:rsidR="00B359AD" w:rsidRPr="00621505">
        <w:rPr>
          <w:rFonts w:ascii="Times New Roman" w:hAnsi="Times New Roman"/>
          <w:bCs/>
          <w:sz w:val="28"/>
          <w:szCs w:val="28"/>
          <w:shd w:val="clear" w:color="auto" w:fill="FFFFFF"/>
          <w:lang w:val="kk-KZ"/>
        </w:rPr>
        <w:t>25</w:t>
      </w:r>
      <w:r w:rsidR="00AB193F" w:rsidRPr="00621505">
        <w:rPr>
          <w:rFonts w:ascii="Times New Roman" w:hAnsi="Times New Roman"/>
          <w:bCs/>
          <w:sz w:val="28"/>
          <w:szCs w:val="28"/>
          <w:shd w:val="clear" w:color="auto" w:fill="FFFFFF"/>
          <w:lang w:val="kk-KZ"/>
        </w:rPr>
        <w:t>.</w:t>
      </w:r>
      <w:r w:rsidRPr="00621505">
        <w:rPr>
          <w:rFonts w:ascii="Times New Roman" w:hAnsi="Times New Roman"/>
          <w:bCs/>
          <w:sz w:val="28"/>
          <w:szCs w:val="28"/>
          <w:shd w:val="clear" w:color="auto" w:fill="FFFFFF"/>
          <w:lang w:val="kk-KZ"/>
        </w:rPr>
        <w:t xml:space="preserve"> Кадашева  Қ. </w:t>
      </w:r>
      <w:r w:rsidRPr="00621505">
        <w:rPr>
          <w:rFonts w:ascii="Times New Roman" w:hAnsi="Times New Roman"/>
          <w:sz w:val="28"/>
          <w:szCs w:val="28"/>
          <w:shd w:val="clear" w:color="auto" w:fill="FFFFFF"/>
          <w:lang w:val="kk-KZ"/>
        </w:rPr>
        <w:t>Қазақ тілін оқыту әдістемесі. Оқу құралы.</w:t>
      </w:r>
      <w:r w:rsidR="00AB193F" w:rsidRPr="00621505">
        <w:rPr>
          <w:rFonts w:ascii="Times New Roman" w:hAnsi="Times New Roman"/>
          <w:sz w:val="28"/>
          <w:szCs w:val="28"/>
          <w:shd w:val="clear" w:color="auto" w:fill="FFFFFF"/>
          <w:lang w:val="kk-KZ"/>
        </w:rPr>
        <w:t xml:space="preserve"> –</w:t>
      </w:r>
      <w:r w:rsidRPr="00621505">
        <w:rPr>
          <w:rFonts w:ascii="Times New Roman" w:hAnsi="Times New Roman"/>
          <w:sz w:val="28"/>
          <w:szCs w:val="28"/>
          <w:shd w:val="clear" w:color="auto" w:fill="FFFFFF"/>
          <w:lang w:val="kk-KZ"/>
        </w:rPr>
        <w:t xml:space="preserve"> Алматы</w:t>
      </w:r>
      <w:r w:rsidR="00AB193F" w:rsidRPr="00621505">
        <w:rPr>
          <w:rFonts w:ascii="Times New Roman" w:hAnsi="Times New Roman"/>
          <w:sz w:val="28"/>
          <w:szCs w:val="28"/>
          <w:shd w:val="clear" w:color="auto" w:fill="FFFFFF"/>
          <w:lang w:val="kk-KZ"/>
        </w:rPr>
        <w:t>:</w:t>
      </w:r>
    </w:p>
    <w:p w14:paraId="5085094F" w14:textId="77777777" w:rsidR="00B86955" w:rsidRPr="00621505" w:rsidRDefault="00AB193F" w:rsidP="00B86955">
      <w:pPr>
        <w:shd w:val="clear" w:color="auto" w:fill="FFFFFF"/>
        <w:autoSpaceDE w:val="0"/>
        <w:autoSpaceDN w:val="0"/>
        <w:adjustRightInd w:val="0"/>
        <w:spacing w:after="0" w:line="240" w:lineRule="auto"/>
        <w:jc w:val="both"/>
        <w:rPr>
          <w:rFonts w:ascii="Times New Roman" w:hAnsi="Times New Roman"/>
          <w:sz w:val="28"/>
          <w:szCs w:val="28"/>
          <w:shd w:val="clear" w:color="auto" w:fill="FFFFFF"/>
          <w:lang w:val="kk-KZ"/>
        </w:rPr>
      </w:pPr>
      <w:r w:rsidRPr="00621505">
        <w:rPr>
          <w:rFonts w:ascii="Times New Roman" w:hAnsi="Times New Roman"/>
          <w:sz w:val="28"/>
          <w:szCs w:val="28"/>
          <w:shd w:val="clear" w:color="auto" w:fill="FFFFFF"/>
          <w:lang w:val="kk-KZ"/>
        </w:rPr>
        <w:t xml:space="preserve">          Мұрагер,</w:t>
      </w:r>
      <w:r w:rsidR="00B359AD" w:rsidRPr="00621505">
        <w:rPr>
          <w:rFonts w:ascii="Times New Roman" w:hAnsi="Times New Roman"/>
          <w:sz w:val="28"/>
          <w:szCs w:val="28"/>
          <w:shd w:val="clear" w:color="auto" w:fill="FFFFFF"/>
          <w:lang w:val="kk-KZ"/>
        </w:rPr>
        <w:t xml:space="preserve"> </w:t>
      </w:r>
      <w:r w:rsidR="00B86955" w:rsidRPr="00621505">
        <w:rPr>
          <w:rFonts w:ascii="Times New Roman" w:hAnsi="Times New Roman"/>
          <w:sz w:val="28"/>
          <w:szCs w:val="28"/>
          <w:shd w:val="clear" w:color="auto" w:fill="FFFFFF"/>
          <w:lang w:val="kk-KZ"/>
        </w:rPr>
        <w:t>2005. – 176 б.</w:t>
      </w:r>
      <w:r w:rsidR="00B86955" w:rsidRPr="00621505">
        <w:rPr>
          <w:rFonts w:ascii="Times New Roman" w:hAnsi="Times New Roman"/>
          <w:sz w:val="28"/>
          <w:szCs w:val="28"/>
          <w:lang w:val="kk-KZ"/>
        </w:rPr>
        <w:t xml:space="preserve"> </w:t>
      </w:r>
    </w:p>
    <w:p w14:paraId="1AC3086C" w14:textId="77777777" w:rsidR="00B359AD" w:rsidRPr="00621505" w:rsidRDefault="00B86955" w:rsidP="00B359AD">
      <w:pPr>
        <w:shd w:val="clear" w:color="auto" w:fill="FFFFFF"/>
        <w:autoSpaceDE w:val="0"/>
        <w:autoSpaceDN w:val="0"/>
        <w:adjustRightInd w:val="0"/>
        <w:spacing w:after="0" w:line="240" w:lineRule="auto"/>
        <w:jc w:val="both"/>
        <w:rPr>
          <w:rFonts w:ascii="Times New Roman" w:hAnsi="Times New Roman"/>
          <w:b/>
          <w:bCs/>
          <w:sz w:val="27"/>
          <w:szCs w:val="27"/>
          <w:shd w:val="clear" w:color="auto" w:fill="FFFFFF"/>
          <w:lang w:val="kk-KZ"/>
        </w:rPr>
      </w:pPr>
      <w:r w:rsidRPr="00621505">
        <w:rPr>
          <w:rFonts w:ascii="Times New Roman" w:hAnsi="Times New Roman"/>
          <w:sz w:val="28"/>
          <w:szCs w:val="28"/>
          <w:lang w:val="kk-KZ"/>
        </w:rPr>
        <w:t xml:space="preserve">      </w:t>
      </w:r>
      <w:r w:rsidR="00B359AD" w:rsidRPr="00621505">
        <w:rPr>
          <w:rFonts w:ascii="Times New Roman" w:hAnsi="Times New Roman"/>
          <w:sz w:val="28"/>
          <w:szCs w:val="28"/>
          <w:lang w:val="kk-KZ"/>
        </w:rPr>
        <w:t>26</w:t>
      </w:r>
      <w:r w:rsidR="00AB193F" w:rsidRPr="00621505">
        <w:rPr>
          <w:rFonts w:ascii="Times New Roman" w:hAnsi="Times New Roman"/>
          <w:sz w:val="28"/>
          <w:szCs w:val="28"/>
          <w:lang w:val="kk-KZ"/>
        </w:rPr>
        <w:t>.</w:t>
      </w:r>
      <w:r w:rsidRPr="00621505">
        <w:rPr>
          <w:rFonts w:ascii="Times New Roman" w:hAnsi="Times New Roman"/>
          <w:sz w:val="28"/>
          <w:szCs w:val="28"/>
          <w:lang w:val="kk-KZ"/>
        </w:rPr>
        <w:t xml:space="preserve"> </w:t>
      </w:r>
      <w:r w:rsidRPr="00621505">
        <w:rPr>
          <w:rFonts w:ascii="Times New Roman" w:eastAsia="Times New Roman" w:hAnsi="Times New Roman"/>
          <w:bCs/>
          <w:sz w:val="28"/>
          <w:szCs w:val="28"/>
          <w:lang w:val="kk-KZ"/>
        </w:rPr>
        <w:t xml:space="preserve">Қуанбаева Б. Оқытудың педагогикалық жүйесін технологиялық негізде </w:t>
      </w:r>
      <w:r w:rsidR="00B359AD" w:rsidRPr="00621505">
        <w:rPr>
          <w:rFonts w:ascii="Times New Roman" w:hAnsi="Times New Roman"/>
          <w:b/>
          <w:bCs/>
          <w:sz w:val="27"/>
          <w:szCs w:val="27"/>
          <w:shd w:val="clear" w:color="auto" w:fill="FFFFFF"/>
          <w:lang w:val="kk-KZ"/>
        </w:rPr>
        <w:t xml:space="preserve">  </w:t>
      </w:r>
    </w:p>
    <w:p w14:paraId="4726E037" w14:textId="77777777" w:rsidR="00B359AD" w:rsidRPr="00621505" w:rsidRDefault="00B359AD" w:rsidP="00B359AD">
      <w:pPr>
        <w:shd w:val="clear" w:color="auto" w:fill="FFFFFF"/>
        <w:autoSpaceDE w:val="0"/>
        <w:autoSpaceDN w:val="0"/>
        <w:adjustRightInd w:val="0"/>
        <w:spacing w:after="0" w:line="240" w:lineRule="auto"/>
        <w:jc w:val="both"/>
        <w:rPr>
          <w:rFonts w:ascii="Times New Roman" w:eastAsia="Times New Roman" w:hAnsi="Times New Roman"/>
          <w:bCs/>
          <w:sz w:val="28"/>
          <w:szCs w:val="28"/>
          <w:lang w:val="kk-KZ"/>
        </w:rPr>
      </w:pPr>
      <w:r w:rsidRPr="00621505">
        <w:rPr>
          <w:rFonts w:ascii="Times New Roman" w:hAnsi="Times New Roman"/>
          <w:b/>
          <w:bCs/>
          <w:sz w:val="27"/>
          <w:szCs w:val="27"/>
          <w:shd w:val="clear" w:color="auto" w:fill="FFFFFF"/>
          <w:lang w:val="kk-KZ"/>
        </w:rPr>
        <w:t xml:space="preserve">          </w:t>
      </w:r>
      <w:r w:rsidR="00B86955" w:rsidRPr="00621505">
        <w:rPr>
          <w:rFonts w:ascii="Times New Roman" w:eastAsia="Times New Roman" w:hAnsi="Times New Roman"/>
          <w:bCs/>
          <w:sz w:val="28"/>
          <w:szCs w:val="28"/>
          <w:lang w:val="kk-KZ"/>
        </w:rPr>
        <w:t>жетілдіруді</w:t>
      </w:r>
      <w:r w:rsidRPr="00621505">
        <w:rPr>
          <w:rFonts w:ascii="Times New Roman" w:eastAsia="Times New Roman" w:hAnsi="Times New Roman"/>
          <w:bCs/>
          <w:sz w:val="28"/>
          <w:szCs w:val="28"/>
          <w:lang w:val="kk-KZ"/>
        </w:rPr>
        <w:t>ң дидактикалық шарттары: дисс. п</w:t>
      </w:r>
      <w:r w:rsidR="00B86955" w:rsidRPr="00621505">
        <w:rPr>
          <w:rFonts w:ascii="Times New Roman" w:eastAsia="Times New Roman" w:hAnsi="Times New Roman"/>
          <w:bCs/>
          <w:sz w:val="28"/>
          <w:szCs w:val="28"/>
          <w:lang w:val="kk-KZ"/>
        </w:rPr>
        <w:t>ед. ғы</w:t>
      </w:r>
      <w:r w:rsidRPr="00621505">
        <w:rPr>
          <w:rFonts w:ascii="Times New Roman" w:eastAsia="Times New Roman" w:hAnsi="Times New Roman"/>
          <w:bCs/>
          <w:sz w:val="28"/>
          <w:szCs w:val="28"/>
          <w:lang w:val="kk-KZ"/>
        </w:rPr>
        <w:t xml:space="preserve">л.канд. – Алматы,  </w:t>
      </w:r>
    </w:p>
    <w:p w14:paraId="397474AC" w14:textId="77777777" w:rsidR="00CC610D" w:rsidRPr="00621505" w:rsidRDefault="00B359AD" w:rsidP="00CC610D">
      <w:pPr>
        <w:shd w:val="clear" w:color="auto" w:fill="FFFFFF"/>
        <w:autoSpaceDE w:val="0"/>
        <w:autoSpaceDN w:val="0"/>
        <w:adjustRightInd w:val="0"/>
        <w:spacing w:after="0" w:line="240" w:lineRule="auto"/>
        <w:jc w:val="both"/>
        <w:rPr>
          <w:rFonts w:ascii="Times New Roman" w:eastAsia="Times New Roman" w:hAnsi="Times New Roman"/>
          <w:bCs/>
          <w:sz w:val="28"/>
          <w:szCs w:val="28"/>
          <w:lang w:val="kk-KZ"/>
        </w:rPr>
      </w:pPr>
      <w:r w:rsidRPr="00621505">
        <w:rPr>
          <w:rFonts w:ascii="Times New Roman" w:eastAsia="Times New Roman" w:hAnsi="Times New Roman"/>
          <w:bCs/>
          <w:sz w:val="28"/>
          <w:szCs w:val="28"/>
          <w:lang w:val="kk-KZ"/>
        </w:rPr>
        <w:t xml:space="preserve">           2005. –137 б</w:t>
      </w:r>
      <w:r w:rsidR="00B86955" w:rsidRPr="00621505">
        <w:rPr>
          <w:rFonts w:ascii="Times New Roman" w:eastAsia="Times New Roman" w:hAnsi="Times New Roman"/>
          <w:bCs/>
          <w:sz w:val="28"/>
          <w:szCs w:val="28"/>
          <w:lang w:val="kk-KZ"/>
        </w:rPr>
        <w:t>.</w:t>
      </w:r>
    </w:p>
    <w:p w14:paraId="43ACCA65" w14:textId="77777777" w:rsidR="00CC610D" w:rsidRPr="00621505" w:rsidRDefault="00CC610D" w:rsidP="00CC610D">
      <w:pPr>
        <w:shd w:val="clear" w:color="auto" w:fill="FFFFFF"/>
        <w:autoSpaceDE w:val="0"/>
        <w:autoSpaceDN w:val="0"/>
        <w:adjustRightInd w:val="0"/>
        <w:spacing w:after="0" w:line="240" w:lineRule="auto"/>
        <w:jc w:val="both"/>
        <w:rPr>
          <w:rFonts w:ascii="Times New Roman" w:eastAsia="Times New Roman" w:hAnsi="Times New Roman"/>
          <w:bCs/>
          <w:sz w:val="28"/>
          <w:szCs w:val="28"/>
          <w:lang w:val="kk-KZ" w:eastAsia="ko-KR"/>
        </w:rPr>
      </w:pPr>
      <w:r w:rsidRPr="00621505">
        <w:rPr>
          <w:rFonts w:ascii="Times New Roman" w:eastAsia="Times New Roman" w:hAnsi="Times New Roman"/>
          <w:bCs/>
          <w:sz w:val="28"/>
          <w:szCs w:val="28"/>
          <w:lang w:val="kk-KZ"/>
        </w:rPr>
        <w:t xml:space="preserve">      27. </w:t>
      </w:r>
      <w:r w:rsidRPr="00621505">
        <w:rPr>
          <w:rFonts w:ascii="Times New Roman" w:eastAsia="Times New Roman" w:hAnsi="Times New Roman"/>
          <w:bCs/>
          <w:sz w:val="28"/>
          <w:szCs w:val="28"/>
          <w:lang w:val="kk-KZ" w:eastAsia="ko-KR"/>
        </w:rPr>
        <w:t>Қазақстан Президенті «Artificial Intelligence Journey» атты онлайн</w:t>
      </w:r>
    </w:p>
    <w:p w14:paraId="56DD4B59" w14:textId="77777777" w:rsidR="0047594B" w:rsidRPr="0047594B" w:rsidRDefault="00CC610D" w:rsidP="0047594B">
      <w:pPr>
        <w:shd w:val="clear" w:color="auto" w:fill="FFFFFF"/>
        <w:autoSpaceDE w:val="0"/>
        <w:autoSpaceDN w:val="0"/>
        <w:adjustRightInd w:val="0"/>
        <w:spacing w:after="0" w:line="240" w:lineRule="auto"/>
        <w:ind w:left="709"/>
        <w:jc w:val="both"/>
        <w:rPr>
          <w:rFonts w:ascii="Times New Roman" w:eastAsia="Times New Roman" w:hAnsi="Times New Roman"/>
          <w:spacing w:val="-22"/>
          <w:kern w:val="36"/>
          <w:sz w:val="28"/>
          <w:szCs w:val="28"/>
          <w:u w:val="single"/>
          <w:lang w:val="kk-KZ" w:eastAsia="ko-KR"/>
        </w:rPr>
      </w:pPr>
      <w:r w:rsidRPr="00621505">
        <w:rPr>
          <w:rFonts w:ascii="Times New Roman" w:eastAsia="Times New Roman" w:hAnsi="Times New Roman"/>
          <w:bCs/>
          <w:sz w:val="28"/>
          <w:szCs w:val="28"/>
          <w:lang w:val="kk-KZ" w:eastAsia="ko-KR"/>
        </w:rPr>
        <w:t xml:space="preserve">конференцияда сөз сөйледі.  </w:t>
      </w:r>
      <w:r w:rsidRPr="00621505">
        <w:rPr>
          <w:rFonts w:ascii="Times New Roman" w:hAnsi="Times New Roman"/>
          <w:sz w:val="28"/>
          <w:szCs w:val="28"/>
          <w:lang w:val="kk-KZ"/>
        </w:rPr>
        <w:t xml:space="preserve">Қазақстан республикасы президентінің ресми сайты 04.12. </w:t>
      </w:r>
      <w:r w:rsidRPr="00621505">
        <w:rPr>
          <w:rFonts w:ascii="Times New Roman" w:eastAsia="Times New Roman" w:hAnsi="Times New Roman"/>
          <w:sz w:val="28"/>
          <w:szCs w:val="28"/>
          <w:lang w:val="kk-KZ" w:eastAsia="ko-KR"/>
        </w:rPr>
        <w:t xml:space="preserve">2020 </w:t>
      </w:r>
      <w:hyperlink r:id="rId93" w:history="1">
        <w:r w:rsidRPr="00621505">
          <w:rPr>
            <w:rStyle w:val="ac"/>
            <w:rFonts w:ascii="Times New Roman" w:eastAsia="Times New Roman" w:hAnsi="Times New Roman"/>
            <w:color w:val="auto"/>
            <w:spacing w:val="-22"/>
            <w:kern w:val="36"/>
            <w:sz w:val="28"/>
            <w:szCs w:val="28"/>
            <w:lang w:val="kk-KZ" w:eastAsia="ko-KR"/>
          </w:rPr>
          <w:t>Қазақстан Президенті «Artificial Intelligence Journey» атты онлайн конференцияда сөз сөйледі — Қазақстан Республикасы Президентінің ресми сайты (akorda.kz)</w:t>
        </w:r>
      </w:hyperlink>
    </w:p>
    <w:p w14:paraId="02A07A31" w14:textId="77777777" w:rsidR="00CC610D" w:rsidRPr="00621505" w:rsidRDefault="00E70394" w:rsidP="00E70394">
      <w:pPr>
        <w:pStyle w:val="a4"/>
        <w:numPr>
          <w:ilvl w:val="0"/>
          <w:numId w:val="31"/>
        </w:numPr>
        <w:spacing w:after="0" w:line="240" w:lineRule="auto"/>
        <w:jc w:val="both"/>
        <w:rPr>
          <w:rFonts w:ascii="Times New Roman" w:hAnsi="Times New Roman"/>
          <w:sz w:val="28"/>
          <w:szCs w:val="28"/>
          <w:lang w:val="kk-KZ"/>
        </w:rPr>
      </w:pPr>
      <w:r w:rsidRPr="00621505">
        <w:rPr>
          <w:rFonts w:ascii="Times New Roman" w:hAnsi="Times New Roman"/>
          <w:sz w:val="28"/>
          <w:szCs w:val="28"/>
          <w:lang w:val="kk-KZ"/>
        </w:rPr>
        <w:t xml:space="preserve">Қазақстан университетінде жасанды интеллект курсы міндетті болады // Метамекен 12.10.2023. </w:t>
      </w:r>
      <w:hyperlink r:id="rId94" w:history="1">
        <w:r w:rsidR="00CC610D" w:rsidRPr="00621505">
          <w:rPr>
            <w:rFonts w:ascii="Times New Roman" w:hAnsi="Times New Roman"/>
            <w:sz w:val="28"/>
            <w:szCs w:val="28"/>
            <w:u w:val="single"/>
            <w:lang w:val="kk-KZ"/>
          </w:rPr>
          <w:t>Қазақстан университеттерінде жасанды интеллект курсы міндетті болады (metameken.kz)</w:t>
        </w:r>
      </w:hyperlink>
    </w:p>
    <w:p w14:paraId="617C49A5" w14:textId="77777777" w:rsidR="00CC610D" w:rsidRPr="00621505" w:rsidRDefault="00CC610D" w:rsidP="00CC610D">
      <w:pPr>
        <w:pStyle w:val="a4"/>
        <w:numPr>
          <w:ilvl w:val="0"/>
          <w:numId w:val="31"/>
        </w:numPr>
        <w:spacing w:after="0" w:line="240" w:lineRule="auto"/>
        <w:jc w:val="both"/>
        <w:rPr>
          <w:rFonts w:ascii="Times New Roman" w:eastAsia="Times New Roman" w:hAnsi="Times New Roman"/>
          <w:sz w:val="28"/>
          <w:szCs w:val="28"/>
          <w:lang w:val="kk-KZ" w:eastAsia="ru-RU"/>
        </w:rPr>
      </w:pPr>
      <w:r w:rsidRPr="00621505">
        <w:rPr>
          <w:rFonts w:ascii="Times New Roman" w:hAnsi="Times New Roman"/>
          <w:sz w:val="28"/>
          <w:szCs w:val="28"/>
          <w:lang w:val="kk-KZ"/>
        </w:rPr>
        <w:t xml:space="preserve">Нұрбек С. </w:t>
      </w:r>
      <w:r w:rsidRPr="00621505">
        <w:rPr>
          <w:rFonts w:ascii="Times New Roman" w:eastAsia="Times New Roman" w:hAnsi="Times New Roman"/>
          <w:spacing w:val="-22"/>
          <w:kern w:val="36"/>
          <w:sz w:val="28"/>
          <w:szCs w:val="28"/>
          <w:lang w:val="kk-KZ" w:eastAsia="ko-KR"/>
        </w:rPr>
        <w:t xml:space="preserve">Қазақ тілі тірі қалу үшін жасанды интеллект тіліне айналуы керек. </w:t>
      </w:r>
      <w:hyperlink r:id="rId95" w:history="1">
        <w:r w:rsidRPr="00621505">
          <w:rPr>
            <w:rFonts w:ascii="Times New Roman" w:hAnsi="Times New Roman"/>
            <w:sz w:val="28"/>
            <w:szCs w:val="28"/>
            <w:u w:val="single"/>
            <w:lang w:val="kk-KZ"/>
          </w:rPr>
          <w:t>Қазақ тілі тірі қалу үшін жасанды интеллект тіліне айналуы керек – Саясат Нұрбек (inform.kz)</w:t>
        </w:r>
      </w:hyperlink>
      <w:r w:rsidRPr="00621505">
        <w:rPr>
          <w:rFonts w:ascii="Times New Roman" w:hAnsi="Times New Roman"/>
          <w:sz w:val="28"/>
          <w:szCs w:val="28"/>
          <w:lang w:val="kk-KZ"/>
        </w:rPr>
        <w:t xml:space="preserve">. 14.10.2023 </w:t>
      </w:r>
    </w:p>
    <w:p w14:paraId="78222059" w14:textId="77777777" w:rsidR="0051665F" w:rsidRPr="00621505" w:rsidRDefault="00AB193F" w:rsidP="00CC610D">
      <w:pPr>
        <w:pStyle w:val="a4"/>
        <w:numPr>
          <w:ilvl w:val="0"/>
          <w:numId w:val="31"/>
        </w:numPr>
        <w:spacing w:after="0" w:line="240" w:lineRule="auto"/>
        <w:jc w:val="both"/>
        <w:rPr>
          <w:rFonts w:ascii="Times New Roman" w:hAnsi="Times New Roman"/>
          <w:sz w:val="28"/>
          <w:szCs w:val="28"/>
          <w:u w:val="single"/>
          <w:shd w:val="clear" w:color="auto" w:fill="FFFFFF"/>
          <w:lang w:val="kk-KZ"/>
        </w:rPr>
      </w:pPr>
      <w:r w:rsidRPr="00621505">
        <w:rPr>
          <w:rFonts w:ascii="Times New Roman" w:hAnsi="Times New Roman"/>
          <w:bCs/>
          <w:sz w:val="28"/>
          <w:szCs w:val="28"/>
          <w:shd w:val="clear" w:color="auto" w:fill="FFFFFF"/>
          <w:lang w:val="kk-KZ"/>
        </w:rPr>
        <w:t xml:space="preserve">Фазылжан А. Қазақ тілін цифрландыру керек. </w:t>
      </w:r>
      <w:r w:rsidR="00CC610D" w:rsidRPr="00621505">
        <w:rPr>
          <w:rFonts w:ascii="Times New Roman" w:hAnsi="Times New Roman"/>
          <w:sz w:val="28"/>
          <w:szCs w:val="28"/>
          <w:shd w:val="clear" w:color="auto" w:fill="FFFFFF"/>
          <w:lang w:val="kk-KZ"/>
        </w:rPr>
        <w:t xml:space="preserve"> </w:t>
      </w:r>
      <w:hyperlink r:id="rId96" w:history="1">
        <w:r w:rsidR="00CC610D" w:rsidRPr="00621505">
          <w:rPr>
            <w:rFonts w:ascii="Times New Roman" w:hAnsi="Times New Roman"/>
            <w:sz w:val="28"/>
            <w:szCs w:val="28"/>
            <w:u w:val="single"/>
            <w:lang w:val="kk-KZ"/>
          </w:rPr>
          <w:t>«Қазақ тілін цифрландыруымыз керек» – Анар Фазылжан (www.gov.kz)</w:t>
        </w:r>
      </w:hyperlink>
    </w:p>
    <w:p w14:paraId="503FEC45"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F57E94F"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2A9E582A"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17A8FC48"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48E31266"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4A45AE64"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6E401C46"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2C89A37D"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751C834"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577A4BE8"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09BED508"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8FF4DE6"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55C6105"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402EF61"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3B849D4" w14:textId="78B51E90" w:rsidR="0051665F" w:rsidRPr="00621505" w:rsidRDefault="00164D45" w:rsidP="00164D45">
      <w:pPr>
        <w:spacing w:after="0" w:line="240" w:lineRule="auto"/>
        <w:jc w:val="both"/>
        <w:rPr>
          <w:rFonts w:ascii="Times New Roman" w:hAnsi="Times New Roman"/>
          <w:sz w:val="28"/>
          <w:szCs w:val="28"/>
          <w:lang w:val="kk-KZ"/>
        </w:rPr>
      </w:pPr>
      <w:r>
        <w:rPr>
          <w:rFonts w:ascii="Times New Roman" w:hAnsi="Times New Roman"/>
          <w:noProof/>
          <w:sz w:val="28"/>
          <w:szCs w:val="28"/>
          <w:lang w:val="kk-KZ"/>
        </w:rPr>
        <w:lastRenderedPageBreak/>
        <w:drawing>
          <wp:inline distT="0" distB="0" distL="0" distR="0" wp14:anchorId="449E40A4" wp14:editId="0D5D78B9">
            <wp:extent cx="6219825" cy="5077604"/>
            <wp:effectExtent l="0" t="0" r="0" b="8890"/>
            <wp:docPr id="175347860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368" cy="5086211"/>
                    </a:xfrm>
                    <a:prstGeom prst="rect">
                      <a:avLst/>
                    </a:prstGeom>
                    <a:noFill/>
                    <a:ln>
                      <a:noFill/>
                    </a:ln>
                  </pic:spPr>
                </pic:pic>
              </a:graphicData>
            </a:graphic>
          </wp:inline>
        </w:drawing>
      </w:r>
    </w:p>
    <w:p w14:paraId="7FF53203"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C8CA1C9"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A27903C"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1AD51D26"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CCBFBFD"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88F1A2A"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64EB7D78"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93957FC"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67F12DE5"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2A7A91BE"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B3600E9"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21CDD126"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6FDD64DC"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1B7345C2"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3047E471"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51138908"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57CEAC5"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544772DD" w14:textId="77777777" w:rsidR="0051665F" w:rsidRPr="00621505" w:rsidRDefault="0051665F" w:rsidP="00B86955">
      <w:pPr>
        <w:spacing w:after="0" w:line="240" w:lineRule="auto"/>
        <w:ind w:firstLine="709"/>
        <w:jc w:val="both"/>
        <w:rPr>
          <w:rFonts w:ascii="Times New Roman" w:hAnsi="Times New Roman"/>
          <w:sz w:val="28"/>
          <w:szCs w:val="28"/>
          <w:lang w:val="kk-KZ"/>
        </w:rPr>
      </w:pPr>
    </w:p>
    <w:p w14:paraId="76929369" w14:textId="77777777" w:rsidR="00D7053C" w:rsidRPr="00621505" w:rsidRDefault="00D7053C" w:rsidP="006E6A6C">
      <w:pPr>
        <w:spacing w:after="0" w:line="240" w:lineRule="auto"/>
        <w:rPr>
          <w:rFonts w:ascii="Times New Roman" w:hAnsi="Times New Roman"/>
          <w:sz w:val="28"/>
          <w:szCs w:val="28"/>
          <w:lang w:val="kk-KZ"/>
        </w:rPr>
      </w:pPr>
    </w:p>
    <w:sectPr w:rsidR="00D7053C" w:rsidRPr="00621505" w:rsidSect="007F54A3">
      <w:footerReference w:type="default" r:id="rId97"/>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7C061" w14:textId="77777777" w:rsidR="00CC109E" w:rsidRDefault="00CC109E" w:rsidP="00245D57">
      <w:pPr>
        <w:spacing w:after="0" w:line="240" w:lineRule="auto"/>
      </w:pPr>
      <w:r>
        <w:separator/>
      </w:r>
    </w:p>
  </w:endnote>
  <w:endnote w:type="continuationSeparator" w:id="0">
    <w:p w14:paraId="6928C62E" w14:textId="77777777" w:rsidR="00CC109E" w:rsidRDefault="00CC109E" w:rsidP="00245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mn-ea">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008685"/>
      <w:docPartObj>
        <w:docPartGallery w:val="Page Numbers (Bottom of Page)"/>
        <w:docPartUnique/>
      </w:docPartObj>
    </w:sdtPr>
    <w:sdtContent>
      <w:p w14:paraId="2DE343CD" w14:textId="77777777" w:rsidR="005A10E9" w:rsidRDefault="005A10E9">
        <w:pPr>
          <w:pStyle w:val="af0"/>
          <w:jc w:val="center"/>
        </w:pPr>
        <w:r>
          <w:fldChar w:fldCharType="begin"/>
        </w:r>
        <w:r>
          <w:instrText>PAGE   \* MERGEFORMAT</w:instrText>
        </w:r>
        <w:r>
          <w:fldChar w:fldCharType="separate"/>
        </w:r>
        <w:r w:rsidR="00EC3AC7">
          <w:rPr>
            <w:noProof/>
          </w:rPr>
          <w:t>132</w:t>
        </w:r>
        <w:r>
          <w:fldChar w:fldCharType="end"/>
        </w:r>
      </w:p>
    </w:sdtContent>
  </w:sdt>
  <w:p w14:paraId="02ACED36" w14:textId="77777777" w:rsidR="005A10E9" w:rsidRDefault="005A1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CB408" w14:textId="77777777" w:rsidR="00CC109E" w:rsidRDefault="00CC109E" w:rsidP="00245D57">
      <w:pPr>
        <w:spacing w:after="0" w:line="240" w:lineRule="auto"/>
      </w:pPr>
      <w:r>
        <w:separator/>
      </w:r>
    </w:p>
  </w:footnote>
  <w:footnote w:type="continuationSeparator" w:id="0">
    <w:p w14:paraId="5D3E241B" w14:textId="77777777" w:rsidR="00CC109E" w:rsidRDefault="00CC109E" w:rsidP="00245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0A0A"/>
    <w:multiLevelType w:val="hybridMultilevel"/>
    <w:tmpl w:val="D896A6B4"/>
    <w:lvl w:ilvl="0" w:tplc="8F2E53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357B3F"/>
    <w:multiLevelType w:val="hybridMultilevel"/>
    <w:tmpl w:val="1DD250A4"/>
    <w:lvl w:ilvl="0" w:tplc="36FE2FE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665F08"/>
    <w:multiLevelType w:val="hybridMultilevel"/>
    <w:tmpl w:val="19C2A0E8"/>
    <w:lvl w:ilvl="0" w:tplc="78165D6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AA5175"/>
    <w:multiLevelType w:val="hybridMultilevel"/>
    <w:tmpl w:val="645479F8"/>
    <w:lvl w:ilvl="0" w:tplc="DAF8E2F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F7F3282"/>
    <w:multiLevelType w:val="hybridMultilevel"/>
    <w:tmpl w:val="23ACFABE"/>
    <w:lvl w:ilvl="0" w:tplc="41E8C3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436D43"/>
    <w:multiLevelType w:val="hybridMultilevel"/>
    <w:tmpl w:val="2084E6F8"/>
    <w:lvl w:ilvl="0" w:tplc="35B256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3597684"/>
    <w:multiLevelType w:val="hybridMultilevel"/>
    <w:tmpl w:val="D692402C"/>
    <w:lvl w:ilvl="0" w:tplc="2D06B138">
      <w:start w:val="1"/>
      <w:numFmt w:val="decimal"/>
      <w:lvlText w:val="%1)"/>
      <w:lvlJc w:val="left"/>
      <w:pPr>
        <w:ind w:left="645" w:hanging="360"/>
      </w:pPr>
      <w:rPr>
        <w:rFonts w:ascii="Times New Roman" w:eastAsia="Times New Roman" w:hAnsi="Times New Roman" w:cs="Times New Roman"/>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7" w15:restartNumberingAfterBreak="0">
    <w:nsid w:val="18ED6B63"/>
    <w:multiLevelType w:val="hybridMultilevel"/>
    <w:tmpl w:val="ECC85B42"/>
    <w:lvl w:ilvl="0" w:tplc="A134DC8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2F702C"/>
    <w:multiLevelType w:val="hybridMultilevel"/>
    <w:tmpl w:val="CA6621FA"/>
    <w:lvl w:ilvl="0" w:tplc="8A18471E">
      <w:start w:val="28"/>
      <w:numFmt w:val="decimal"/>
      <w:lvlText w:val="%1."/>
      <w:lvlJc w:val="left"/>
      <w:pPr>
        <w:ind w:left="735" w:hanging="375"/>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2714E"/>
    <w:multiLevelType w:val="hybridMultilevel"/>
    <w:tmpl w:val="53D2FE8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20F0525E"/>
    <w:multiLevelType w:val="hybridMultilevel"/>
    <w:tmpl w:val="E66C70A8"/>
    <w:lvl w:ilvl="0" w:tplc="C7A0DE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210417"/>
    <w:multiLevelType w:val="hybridMultilevel"/>
    <w:tmpl w:val="BB0A1346"/>
    <w:lvl w:ilvl="0" w:tplc="F984D11C">
      <w:numFmt w:val="bullet"/>
      <w:lvlText w:val="-"/>
      <w:lvlJc w:val="left"/>
      <w:pPr>
        <w:ind w:left="420" w:hanging="360"/>
      </w:pPr>
      <w:rPr>
        <w:rFonts w:ascii="Times New Roman" w:eastAsia="Times New Roman" w:hAnsi="Times New Roman" w:cs="Times New Roman"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2" w15:restartNumberingAfterBreak="0">
    <w:nsid w:val="26096221"/>
    <w:multiLevelType w:val="hybridMultilevel"/>
    <w:tmpl w:val="F9C22D80"/>
    <w:lvl w:ilvl="0" w:tplc="F77C08BA">
      <w:start w:val="1"/>
      <w:numFmt w:val="decimal"/>
      <w:lvlText w:val="%1."/>
      <w:lvlJc w:val="left"/>
      <w:pPr>
        <w:ind w:left="975" w:hanging="405"/>
      </w:pPr>
      <w:rPr>
        <w:rFonts w:hint="default"/>
        <w:color w:val="auto"/>
        <w:lang w:val="ru-RU"/>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3" w15:restartNumberingAfterBreak="0">
    <w:nsid w:val="261656E9"/>
    <w:multiLevelType w:val="hybridMultilevel"/>
    <w:tmpl w:val="BE0C56D6"/>
    <w:lvl w:ilvl="0" w:tplc="AFA498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75477BB"/>
    <w:multiLevelType w:val="hybridMultilevel"/>
    <w:tmpl w:val="E340A130"/>
    <w:lvl w:ilvl="0" w:tplc="62BE9B8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8231008"/>
    <w:multiLevelType w:val="hybridMultilevel"/>
    <w:tmpl w:val="52063FB0"/>
    <w:lvl w:ilvl="0" w:tplc="378693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CEB6D0D"/>
    <w:multiLevelType w:val="hybridMultilevel"/>
    <w:tmpl w:val="CDBA0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62B53AB"/>
    <w:multiLevelType w:val="hybridMultilevel"/>
    <w:tmpl w:val="544EC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AE3317"/>
    <w:multiLevelType w:val="hybridMultilevel"/>
    <w:tmpl w:val="7B841802"/>
    <w:lvl w:ilvl="0" w:tplc="6DB42F7A">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A104925"/>
    <w:multiLevelType w:val="hybridMultilevel"/>
    <w:tmpl w:val="FCE0E8F8"/>
    <w:lvl w:ilvl="0" w:tplc="0BBEFAE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A1136E"/>
    <w:multiLevelType w:val="hybridMultilevel"/>
    <w:tmpl w:val="F9EC64B8"/>
    <w:lvl w:ilvl="0" w:tplc="76340AE2">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9736BE"/>
    <w:multiLevelType w:val="hybridMultilevel"/>
    <w:tmpl w:val="C3122F30"/>
    <w:lvl w:ilvl="0" w:tplc="20000001">
      <w:start w:val="1"/>
      <w:numFmt w:val="bullet"/>
      <w:lvlText w:val=""/>
      <w:lvlJc w:val="left"/>
      <w:pPr>
        <w:tabs>
          <w:tab w:val="num" w:pos="720"/>
        </w:tabs>
        <w:ind w:left="720" w:hanging="360"/>
      </w:pPr>
      <w:rPr>
        <w:rFonts w:ascii="Symbol" w:hAnsi="Symbol" w:hint="default"/>
      </w:rPr>
    </w:lvl>
    <w:lvl w:ilvl="1" w:tplc="DFB25676">
      <w:start w:val="1"/>
      <w:numFmt w:val="bullet"/>
      <w:lvlText w:val=""/>
      <w:lvlJc w:val="left"/>
      <w:pPr>
        <w:tabs>
          <w:tab w:val="num" w:pos="1440"/>
        </w:tabs>
        <w:ind w:left="1440" w:hanging="360"/>
      </w:pPr>
      <w:rPr>
        <w:rFonts w:ascii="Wingdings 3" w:hAnsi="Wingdings 3" w:hint="default"/>
      </w:rPr>
    </w:lvl>
    <w:lvl w:ilvl="2" w:tplc="7F2ADC16">
      <w:start w:val="1"/>
      <w:numFmt w:val="bullet"/>
      <w:lvlText w:val=""/>
      <w:lvlJc w:val="left"/>
      <w:pPr>
        <w:tabs>
          <w:tab w:val="num" w:pos="2160"/>
        </w:tabs>
        <w:ind w:left="2160" w:hanging="360"/>
      </w:pPr>
      <w:rPr>
        <w:rFonts w:ascii="Wingdings 3" w:hAnsi="Wingdings 3" w:hint="default"/>
      </w:rPr>
    </w:lvl>
    <w:lvl w:ilvl="3" w:tplc="D89A4D74">
      <w:start w:val="1"/>
      <w:numFmt w:val="bullet"/>
      <w:lvlText w:val=""/>
      <w:lvlJc w:val="left"/>
      <w:pPr>
        <w:tabs>
          <w:tab w:val="num" w:pos="2880"/>
        </w:tabs>
        <w:ind w:left="2880" w:hanging="360"/>
      </w:pPr>
      <w:rPr>
        <w:rFonts w:ascii="Wingdings 3" w:hAnsi="Wingdings 3" w:hint="default"/>
      </w:rPr>
    </w:lvl>
    <w:lvl w:ilvl="4" w:tplc="EFD2FA38">
      <w:start w:val="1"/>
      <w:numFmt w:val="bullet"/>
      <w:lvlText w:val=""/>
      <w:lvlJc w:val="left"/>
      <w:pPr>
        <w:tabs>
          <w:tab w:val="num" w:pos="3600"/>
        </w:tabs>
        <w:ind w:left="3600" w:hanging="360"/>
      </w:pPr>
      <w:rPr>
        <w:rFonts w:ascii="Wingdings 3" w:hAnsi="Wingdings 3" w:hint="default"/>
      </w:rPr>
    </w:lvl>
    <w:lvl w:ilvl="5" w:tplc="CBFC0CA8">
      <w:start w:val="1"/>
      <w:numFmt w:val="bullet"/>
      <w:lvlText w:val=""/>
      <w:lvlJc w:val="left"/>
      <w:pPr>
        <w:tabs>
          <w:tab w:val="num" w:pos="4320"/>
        </w:tabs>
        <w:ind w:left="4320" w:hanging="360"/>
      </w:pPr>
      <w:rPr>
        <w:rFonts w:ascii="Wingdings 3" w:hAnsi="Wingdings 3" w:hint="default"/>
      </w:rPr>
    </w:lvl>
    <w:lvl w:ilvl="6" w:tplc="E786AEB8">
      <w:start w:val="1"/>
      <w:numFmt w:val="bullet"/>
      <w:lvlText w:val=""/>
      <w:lvlJc w:val="left"/>
      <w:pPr>
        <w:tabs>
          <w:tab w:val="num" w:pos="5040"/>
        </w:tabs>
        <w:ind w:left="5040" w:hanging="360"/>
      </w:pPr>
      <w:rPr>
        <w:rFonts w:ascii="Wingdings 3" w:hAnsi="Wingdings 3" w:hint="default"/>
      </w:rPr>
    </w:lvl>
    <w:lvl w:ilvl="7" w:tplc="7B56FAC4">
      <w:start w:val="1"/>
      <w:numFmt w:val="bullet"/>
      <w:lvlText w:val=""/>
      <w:lvlJc w:val="left"/>
      <w:pPr>
        <w:tabs>
          <w:tab w:val="num" w:pos="5760"/>
        </w:tabs>
        <w:ind w:left="5760" w:hanging="360"/>
      </w:pPr>
      <w:rPr>
        <w:rFonts w:ascii="Wingdings 3" w:hAnsi="Wingdings 3" w:hint="default"/>
      </w:rPr>
    </w:lvl>
    <w:lvl w:ilvl="8" w:tplc="FB72CD7C">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C801989"/>
    <w:multiLevelType w:val="hybridMultilevel"/>
    <w:tmpl w:val="3BCEE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FB393A"/>
    <w:multiLevelType w:val="hybridMultilevel"/>
    <w:tmpl w:val="A3C2DDB8"/>
    <w:lvl w:ilvl="0" w:tplc="3A8A227E">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4" w15:restartNumberingAfterBreak="0">
    <w:nsid w:val="56DA29DA"/>
    <w:multiLevelType w:val="hybridMultilevel"/>
    <w:tmpl w:val="C2DCE7AC"/>
    <w:lvl w:ilvl="0" w:tplc="9688440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15:restartNumberingAfterBreak="0">
    <w:nsid w:val="57E53654"/>
    <w:multiLevelType w:val="hybridMultilevel"/>
    <w:tmpl w:val="0C72D3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B24BE3"/>
    <w:multiLevelType w:val="hybridMultilevel"/>
    <w:tmpl w:val="B5F85BDE"/>
    <w:lvl w:ilvl="0" w:tplc="DCE870CC">
      <w:start w:val="1"/>
      <w:numFmt w:val="decimal"/>
      <w:lvlText w:val="%1."/>
      <w:lvlJc w:val="left"/>
      <w:pPr>
        <w:ind w:left="720" w:hanging="360"/>
      </w:pPr>
      <w:rPr>
        <w:rFonts w:eastAsia="Montserra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C007D7"/>
    <w:multiLevelType w:val="hybridMultilevel"/>
    <w:tmpl w:val="072EC740"/>
    <w:lvl w:ilvl="0" w:tplc="9656E648">
      <w:start w:val="2"/>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28" w15:restartNumberingAfterBreak="0">
    <w:nsid w:val="60A56048"/>
    <w:multiLevelType w:val="hybridMultilevel"/>
    <w:tmpl w:val="6532B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B9415C"/>
    <w:multiLevelType w:val="hybridMultilevel"/>
    <w:tmpl w:val="BE0C56D6"/>
    <w:lvl w:ilvl="0" w:tplc="AFA498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656483B"/>
    <w:multiLevelType w:val="hybridMultilevel"/>
    <w:tmpl w:val="90A0F3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727101E"/>
    <w:multiLevelType w:val="hybridMultilevel"/>
    <w:tmpl w:val="65806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D52A7C"/>
    <w:multiLevelType w:val="hybridMultilevel"/>
    <w:tmpl w:val="AA2E4356"/>
    <w:lvl w:ilvl="0" w:tplc="1E90C290">
      <w:start w:val="2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93A3615"/>
    <w:multiLevelType w:val="hybridMultilevel"/>
    <w:tmpl w:val="BF7C7E5E"/>
    <w:lvl w:ilvl="0" w:tplc="FCACE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C6F3427"/>
    <w:multiLevelType w:val="hybridMultilevel"/>
    <w:tmpl w:val="1C3A6342"/>
    <w:lvl w:ilvl="0" w:tplc="3208B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ED114D7"/>
    <w:multiLevelType w:val="hybridMultilevel"/>
    <w:tmpl w:val="1394541C"/>
    <w:lvl w:ilvl="0" w:tplc="EB8AC55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6" w15:restartNumberingAfterBreak="0">
    <w:nsid w:val="711179B1"/>
    <w:multiLevelType w:val="hybridMultilevel"/>
    <w:tmpl w:val="A33E3006"/>
    <w:lvl w:ilvl="0" w:tplc="8DF0C492">
      <w:start w:val="2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A1305AF"/>
    <w:multiLevelType w:val="hybridMultilevel"/>
    <w:tmpl w:val="3934E8CC"/>
    <w:lvl w:ilvl="0" w:tplc="DC3A49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2E0517"/>
    <w:multiLevelType w:val="hybridMultilevel"/>
    <w:tmpl w:val="C4DA7C4E"/>
    <w:lvl w:ilvl="0" w:tplc="B1E2A9E8">
      <w:start w:val="1"/>
      <w:numFmt w:val="decimal"/>
      <w:lvlText w:val="%1."/>
      <w:lvlJc w:val="left"/>
      <w:pPr>
        <w:ind w:left="720" w:hanging="360"/>
      </w:pPr>
      <w:rPr>
        <w:rFonts w:eastAsia="Montserra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1567361">
    <w:abstractNumId w:val="27"/>
  </w:num>
  <w:num w:numId="2" w16cid:durableId="1879924696">
    <w:abstractNumId w:val="23"/>
  </w:num>
  <w:num w:numId="3" w16cid:durableId="1580140137">
    <w:abstractNumId w:val="6"/>
  </w:num>
  <w:num w:numId="4" w16cid:durableId="219826494">
    <w:abstractNumId w:val="35"/>
  </w:num>
  <w:num w:numId="5" w16cid:durableId="1059745450">
    <w:abstractNumId w:val="24"/>
  </w:num>
  <w:num w:numId="6" w16cid:durableId="283578427">
    <w:abstractNumId w:val="18"/>
  </w:num>
  <w:num w:numId="7" w16cid:durableId="1269657004">
    <w:abstractNumId w:val="4"/>
  </w:num>
  <w:num w:numId="8" w16cid:durableId="40711012">
    <w:abstractNumId w:val="2"/>
  </w:num>
  <w:num w:numId="9" w16cid:durableId="1582058371">
    <w:abstractNumId w:val="14"/>
  </w:num>
  <w:num w:numId="10" w16cid:durableId="360865199">
    <w:abstractNumId w:val="12"/>
  </w:num>
  <w:num w:numId="11" w16cid:durableId="1048142704">
    <w:abstractNumId w:val="22"/>
  </w:num>
  <w:num w:numId="12" w16cid:durableId="1999377634">
    <w:abstractNumId w:val="11"/>
  </w:num>
  <w:num w:numId="13" w16cid:durableId="958490627">
    <w:abstractNumId w:val="30"/>
  </w:num>
  <w:num w:numId="14" w16cid:durableId="1607618076">
    <w:abstractNumId w:val="21"/>
  </w:num>
  <w:num w:numId="15" w16cid:durableId="575165882">
    <w:abstractNumId w:val="16"/>
  </w:num>
  <w:num w:numId="16" w16cid:durableId="2013876417">
    <w:abstractNumId w:val="0"/>
  </w:num>
  <w:num w:numId="17" w16cid:durableId="1075007384">
    <w:abstractNumId w:val="3"/>
  </w:num>
  <w:num w:numId="18" w16cid:durableId="552082441">
    <w:abstractNumId w:val="34"/>
  </w:num>
  <w:num w:numId="19" w16cid:durableId="1100763453">
    <w:abstractNumId w:val="37"/>
  </w:num>
  <w:num w:numId="20" w16cid:durableId="956642946">
    <w:abstractNumId w:val="15"/>
  </w:num>
  <w:num w:numId="21" w16cid:durableId="262764853">
    <w:abstractNumId w:val="33"/>
  </w:num>
  <w:num w:numId="22" w16cid:durableId="249314682">
    <w:abstractNumId w:val="26"/>
  </w:num>
  <w:num w:numId="23" w16cid:durableId="112066989">
    <w:abstractNumId w:val="38"/>
  </w:num>
  <w:num w:numId="24" w16cid:durableId="631835133">
    <w:abstractNumId w:val="5"/>
  </w:num>
  <w:num w:numId="25" w16cid:durableId="1382943146">
    <w:abstractNumId w:val="7"/>
  </w:num>
  <w:num w:numId="26" w16cid:durableId="290215021">
    <w:abstractNumId w:val="19"/>
  </w:num>
  <w:num w:numId="27" w16cid:durableId="1842769860">
    <w:abstractNumId w:val="9"/>
  </w:num>
  <w:num w:numId="28" w16cid:durableId="124200604">
    <w:abstractNumId w:val="32"/>
  </w:num>
  <w:num w:numId="29" w16cid:durableId="728845372">
    <w:abstractNumId w:val="36"/>
  </w:num>
  <w:num w:numId="30" w16cid:durableId="1202671524">
    <w:abstractNumId w:val="20"/>
  </w:num>
  <w:num w:numId="31" w16cid:durableId="1535918276">
    <w:abstractNumId w:val="8"/>
  </w:num>
  <w:num w:numId="32" w16cid:durableId="1069421097">
    <w:abstractNumId w:val="17"/>
  </w:num>
  <w:num w:numId="33" w16cid:durableId="1258442136">
    <w:abstractNumId w:val="13"/>
  </w:num>
  <w:num w:numId="34" w16cid:durableId="2084714221">
    <w:abstractNumId w:val="29"/>
  </w:num>
  <w:num w:numId="35" w16cid:durableId="1232933781">
    <w:abstractNumId w:val="25"/>
  </w:num>
  <w:num w:numId="36" w16cid:durableId="214859087">
    <w:abstractNumId w:val="31"/>
  </w:num>
  <w:num w:numId="37" w16cid:durableId="1133013011">
    <w:abstractNumId w:val="1"/>
  </w:num>
  <w:num w:numId="38" w16cid:durableId="2143889158">
    <w:abstractNumId w:val="28"/>
  </w:num>
  <w:num w:numId="39" w16cid:durableId="193096921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53C"/>
    <w:rsid w:val="00014A0F"/>
    <w:rsid w:val="00016D78"/>
    <w:rsid w:val="000245EC"/>
    <w:rsid w:val="00024840"/>
    <w:rsid w:val="0003076B"/>
    <w:rsid w:val="00032092"/>
    <w:rsid w:val="00032756"/>
    <w:rsid w:val="00036ECF"/>
    <w:rsid w:val="00042E1E"/>
    <w:rsid w:val="000435C8"/>
    <w:rsid w:val="00044316"/>
    <w:rsid w:val="00044D29"/>
    <w:rsid w:val="00061EFD"/>
    <w:rsid w:val="00064566"/>
    <w:rsid w:val="0006617C"/>
    <w:rsid w:val="00072641"/>
    <w:rsid w:val="000728E6"/>
    <w:rsid w:val="000743B9"/>
    <w:rsid w:val="000822E4"/>
    <w:rsid w:val="00082DE4"/>
    <w:rsid w:val="000841AB"/>
    <w:rsid w:val="0008778E"/>
    <w:rsid w:val="00090A07"/>
    <w:rsid w:val="00091FFC"/>
    <w:rsid w:val="00096702"/>
    <w:rsid w:val="000969F0"/>
    <w:rsid w:val="000A0B0C"/>
    <w:rsid w:val="000A76C5"/>
    <w:rsid w:val="000B39CF"/>
    <w:rsid w:val="000C0781"/>
    <w:rsid w:val="000C0A8B"/>
    <w:rsid w:val="000C4FFE"/>
    <w:rsid w:val="000C665A"/>
    <w:rsid w:val="000C7342"/>
    <w:rsid w:val="000D49AB"/>
    <w:rsid w:val="000E06BB"/>
    <w:rsid w:val="000E13AF"/>
    <w:rsid w:val="000E20B1"/>
    <w:rsid w:val="000E2454"/>
    <w:rsid w:val="000E3108"/>
    <w:rsid w:val="000E5B5B"/>
    <w:rsid w:val="000E68FA"/>
    <w:rsid w:val="000F3FC8"/>
    <w:rsid w:val="000F47B3"/>
    <w:rsid w:val="000F5560"/>
    <w:rsid w:val="001024A0"/>
    <w:rsid w:val="001024B2"/>
    <w:rsid w:val="0011164E"/>
    <w:rsid w:val="00116298"/>
    <w:rsid w:val="001247F1"/>
    <w:rsid w:val="00125A45"/>
    <w:rsid w:val="00126B44"/>
    <w:rsid w:val="00127D18"/>
    <w:rsid w:val="0013288B"/>
    <w:rsid w:val="00137D7D"/>
    <w:rsid w:val="00141A18"/>
    <w:rsid w:val="001428E9"/>
    <w:rsid w:val="001464A8"/>
    <w:rsid w:val="00146DFD"/>
    <w:rsid w:val="00153566"/>
    <w:rsid w:val="001569D2"/>
    <w:rsid w:val="00161CA3"/>
    <w:rsid w:val="00164D45"/>
    <w:rsid w:val="00167D68"/>
    <w:rsid w:val="00171078"/>
    <w:rsid w:val="00172423"/>
    <w:rsid w:val="00173ED7"/>
    <w:rsid w:val="00180719"/>
    <w:rsid w:val="00183800"/>
    <w:rsid w:val="0018456A"/>
    <w:rsid w:val="001848DA"/>
    <w:rsid w:val="001905E3"/>
    <w:rsid w:val="001938A1"/>
    <w:rsid w:val="001963F0"/>
    <w:rsid w:val="00197CEB"/>
    <w:rsid w:val="001A18F4"/>
    <w:rsid w:val="001A7377"/>
    <w:rsid w:val="001B2E9C"/>
    <w:rsid w:val="001B5CAC"/>
    <w:rsid w:val="001B6458"/>
    <w:rsid w:val="001B75BA"/>
    <w:rsid w:val="001C2F77"/>
    <w:rsid w:val="001C50D8"/>
    <w:rsid w:val="001C6605"/>
    <w:rsid w:val="001C75A6"/>
    <w:rsid w:val="001D489A"/>
    <w:rsid w:val="001E0BD3"/>
    <w:rsid w:val="001E33C0"/>
    <w:rsid w:val="001E67B6"/>
    <w:rsid w:val="001E6C63"/>
    <w:rsid w:val="001E6DDD"/>
    <w:rsid w:val="001E7812"/>
    <w:rsid w:val="001F7341"/>
    <w:rsid w:val="002069D1"/>
    <w:rsid w:val="00210738"/>
    <w:rsid w:val="0021315B"/>
    <w:rsid w:val="00217B09"/>
    <w:rsid w:val="00217F47"/>
    <w:rsid w:val="00221521"/>
    <w:rsid w:val="0022187E"/>
    <w:rsid w:val="0022254E"/>
    <w:rsid w:val="00224D1B"/>
    <w:rsid w:val="00225195"/>
    <w:rsid w:val="002256A0"/>
    <w:rsid w:val="002263D1"/>
    <w:rsid w:val="00231510"/>
    <w:rsid w:val="00234E28"/>
    <w:rsid w:val="0024031E"/>
    <w:rsid w:val="00245D57"/>
    <w:rsid w:val="00255DDA"/>
    <w:rsid w:val="00264B41"/>
    <w:rsid w:val="00265BFA"/>
    <w:rsid w:val="0026715E"/>
    <w:rsid w:val="00270662"/>
    <w:rsid w:val="0027269B"/>
    <w:rsid w:val="00272744"/>
    <w:rsid w:val="00272D42"/>
    <w:rsid w:val="00274981"/>
    <w:rsid w:val="00276289"/>
    <w:rsid w:val="00281DC8"/>
    <w:rsid w:val="002900FE"/>
    <w:rsid w:val="00292151"/>
    <w:rsid w:val="00293C5E"/>
    <w:rsid w:val="00295CFA"/>
    <w:rsid w:val="002A065F"/>
    <w:rsid w:val="002A084E"/>
    <w:rsid w:val="002A0AB6"/>
    <w:rsid w:val="002A1DC2"/>
    <w:rsid w:val="002A3815"/>
    <w:rsid w:val="002A39E2"/>
    <w:rsid w:val="002A3B1F"/>
    <w:rsid w:val="002A3E3C"/>
    <w:rsid w:val="002B3938"/>
    <w:rsid w:val="002B5C32"/>
    <w:rsid w:val="002C71A4"/>
    <w:rsid w:val="002D02BC"/>
    <w:rsid w:val="002D1330"/>
    <w:rsid w:val="002D25C2"/>
    <w:rsid w:val="002D79B6"/>
    <w:rsid w:val="002E43D1"/>
    <w:rsid w:val="002F12DF"/>
    <w:rsid w:val="002F16BE"/>
    <w:rsid w:val="002F4AAF"/>
    <w:rsid w:val="0031341E"/>
    <w:rsid w:val="003236D2"/>
    <w:rsid w:val="00325E77"/>
    <w:rsid w:val="003334BD"/>
    <w:rsid w:val="00333C06"/>
    <w:rsid w:val="0033436A"/>
    <w:rsid w:val="00335B3A"/>
    <w:rsid w:val="00335E65"/>
    <w:rsid w:val="00342E85"/>
    <w:rsid w:val="003461EC"/>
    <w:rsid w:val="00351805"/>
    <w:rsid w:val="00354076"/>
    <w:rsid w:val="00355B4E"/>
    <w:rsid w:val="00357F15"/>
    <w:rsid w:val="00360CB9"/>
    <w:rsid w:val="00362A6E"/>
    <w:rsid w:val="00362D6C"/>
    <w:rsid w:val="00363C20"/>
    <w:rsid w:val="00363F6C"/>
    <w:rsid w:val="0036455E"/>
    <w:rsid w:val="00365193"/>
    <w:rsid w:val="00365BAE"/>
    <w:rsid w:val="003700E5"/>
    <w:rsid w:val="00370960"/>
    <w:rsid w:val="00381E19"/>
    <w:rsid w:val="00383458"/>
    <w:rsid w:val="0038524C"/>
    <w:rsid w:val="00385D5B"/>
    <w:rsid w:val="00387E70"/>
    <w:rsid w:val="00387FEA"/>
    <w:rsid w:val="00390441"/>
    <w:rsid w:val="0039210D"/>
    <w:rsid w:val="00394312"/>
    <w:rsid w:val="003A3A54"/>
    <w:rsid w:val="003A4611"/>
    <w:rsid w:val="003A71BF"/>
    <w:rsid w:val="003B0979"/>
    <w:rsid w:val="003B577F"/>
    <w:rsid w:val="003B592C"/>
    <w:rsid w:val="003C33D6"/>
    <w:rsid w:val="003C5751"/>
    <w:rsid w:val="003C6854"/>
    <w:rsid w:val="003D235F"/>
    <w:rsid w:val="003D295D"/>
    <w:rsid w:val="003D40DF"/>
    <w:rsid w:val="003D5148"/>
    <w:rsid w:val="003D727F"/>
    <w:rsid w:val="003D7CA3"/>
    <w:rsid w:val="003D7DEE"/>
    <w:rsid w:val="003E03AC"/>
    <w:rsid w:val="003E3884"/>
    <w:rsid w:val="003E438F"/>
    <w:rsid w:val="003F46D4"/>
    <w:rsid w:val="003F7B6F"/>
    <w:rsid w:val="004075BE"/>
    <w:rsid w:val="00415A0F"/>
    <w:rsid w:val="00416124"/>
    <w:rsid w:val="004211FE"/>
    <w:rsid w:val="004220AF"/>
    <w:rsid w:val="00422CEC"/>
    <w:rsid w:val="004269D9"/>
    <w:rsid w:val="0042771D"/>
    <w:rsid w:val="0043057C"/>
    <w:rsid w:val="0043199A"/>
    <w:rsid w:val="00432327"/>
    <w:rsid w:val="00433535"/>
    <w:rsid w:val="004351B3"/>
    <w:rsid w:val="004364E1"/>
    <w:rsid w:val="00452CCC"/>
    <w:rsid w:val="00453648"/>
    <w:rsid w:val="004545E1"/>
    <w:rsid w:val="00465637"/>
    <w:rsid w:val="00466FCE"/>
    <w:rsid w:val="004721CC"/>
    <w:rsid w:val="004729A0"/>
    <w:rsid w:val="0047594B"/>
    <w:rsid w:val="0048130D"/>
    <w:rsid w:val="004834DA"/>
    <w:rsid w:val="0048587E"/>
    <w:rsid w:val="004869D7"/>
    <w:rsid w:val="0049035C"/>
    <w:rsid w:val="004928B6"/>
    <w:rsid w:val="004A3D82"/>
    <w:rsid w:val="004A53F6"/>
    <w:rsid w:val="004A5E56"/>
    <w:rsid w:val="004B07E7"/>
    <w:rsid w:val="004B18E2"/>
    <w:rsid w:val="004B3626"/>
    <w:rsid w:val="004B55BF"/>
    <w:rsid w:val="004C45CA"/>
    <w:rsid w:val="004D4228"/>
    <w:rsid w:val="004D4C39"/>
    <w:rsid w:val="004D700F"/>
    <w:rsid w:val="004E0C84"/>
    <w:rsid w:val="004E4912"/>
    <w:rsid w:val="004E5D81"/>
    <w:rsid w:val="004F0010"/>
    <w:rsid w:val="004F6490"/>
    <w:rsid w:val="00502038"/>
    <w:rsid w:val="00502464"/>
    <w:rsid w:val="005026E5"/>
    <w:rsid w:val="005039DB"/>
    <w:rsid w:val="005075BD"/>
    <w:rsid w:val="00513AC1"/>
    <w:rsid w:val="00513C88"/>
    <w:rsid w:val="0051665F"/>
    <w:rsid w:val="00520389"/>
    <w:rsid w:val="00525404"/>
    <w:rsid w:val="0052570B"/>
    <w:rsid w:val="0052691F"/>
    <w:rsid w:val="0053072E"/>
    <w:rsid w:val="00533596"/>
    <w:rsid w:val="00534230"/>
    <w:rsid w:val="0053474E"/>
    <w:rsid w:val="0053624E"/>
    <w:rsid w:val="005443C5"/>
    <w:rsid w:val="00547945"/>
    <w:rsid w:val="00555E66"/>
    <w:rsid w:val="00556576"/>
    <w:rsid w:val="005609E2"/>
    <w:rsid w:val="005676F2"/>
    <w:rsid w:val="005752DF"/>
    <w:rsid w:val="0058199F"/>
    <w:rsid w:val="00585AC4"/>
    <w:rsid w:val="00590B67"/>
    <w:rsid w:val="005920D8"/>
    <w:rsid w:val="0059284A"/>
    <w:rsid w:val="00593C1B"/>
    <w:rsid w:val="005978FF"/>
    <w:rsid w:val="005A10E9"/>
    <w:rsid w:val="005A2AB7"/>
    <w:rsid w:val="005B06C0"/>
    <w:rsid w:val="005B1A4F"/>
    <w:rsid w:val="005B66A9"/>
    <w:rsid w:val="005C0406"/>
    <w:rsid w:val="005C1E1F"/>
    <w:rsid w:val="005C4449"/>
    <w:rsid w:val="005C6DC1"/>
    <w:rsid w:val="005D1DC1"/>
    <w:rsid w:val="005D4809"/>
    <w:rsid w:val="005D6F7C"/>
    <w:rsid w:val="005D781A"/>
    <w:rsid w:val="005E1336"/>
    <w:rsid w:val="005E46B3"/>
    <w:rsid w:val="005E7512"/>
    <w:rsid w:val="005F5120"/>
    <w:rsid w:val="005F618C"/>
    <w:rsid w:val="005F67EF"/>
    <w:rsid w:val="005F7D82"/>
    <w:rsid w:val="006060B9"/>
    <w:rsid w:val="0062092F"/>
    <w:rsid w:val="00621505"/>
    <w:rsid w:val="006252EA"/>
    <w:rsid w:val="00626BF5"/>
    <w:rsid w:val="00630814"/>
    <w:rsid w:val="00635569"/>
    <w:rsid w:val="0064028E"/>
    <w:rsid w:val="00645585"/>
    <w:rsid w:val="006523A1"/>
    <w:rsid w:val="00652D69"/>
    <w:rsid w:val="006552AA"/>
    <w:rsid w:val="0065636E"/>
    <w:rsid w:val="00660824"/>
    <w:rsid w:val="006610F5"/>
    <w:rsid w:val="00661DF2"/>
    <w:rsid w:val="00664824"/>
    <w:rsid w:val="00672316"/>
    <w:rsid w:val="00674660"/>
    <w:rsid w:val="00674EBE"/>
    <w:rsid w:val="00675F24"/>
    <w:rsid w:val="00682F33"/>
    <w:rsid w:val="006912C7"/>
    <w:rsid w:val="00693BDC"/>
    <w:rsid w:val="00694A27"/>
    <w:rsid w:val="00695567"/>
    <w:rsid w:val="0069709C"/>
    <w:rsid w:val="006A109A"/>
    <w:rsid w:val="006A2237"/>
    <w:rsid w:val="006A30EE"/>
    <w:rsid w:val="006B0363"/>
    <w:rsid w:val="006B37B9"/>
    <w:rsid w:val="006C03CB"/>
    <w:rsid w:val="006C1F9F"/>
    <w:rsid w:val="006C7EBF"/>
    <w:rsid w:val="006D096A"/>
    <w:rsid w:val="006D1BE4"/>
    <w:rsid w:val="006D4F12"/>
    <w:rsid w:val="006D5ED1"/>
    <w:rsid w:val="006E4752"/>
    <w:rsid w:val="006E6A6C"/>
    <w:rsid w:val="006F2687"/>
    <w:rsid w:val="006F2E61"/>
    <w:rsid w:val="00704C17"/>
    <w:rsid w:val="00710143"/>
    <w:rsid w:val="00710E4E"/>
    <w:rsid w:val="00710F5D"/>
    <w:rsid w:val="0071418F"/>
    <w:rsid w:val="00714571"/>
    <w:rsid w:val="007162E7"/>
    <w:rsid w:val="00716A36"/>
    <w:rsid w:val="0072461E"/>
    <w:rsid w:val="00726048"/>
    <w:rsid w:val="007262E7"/>
    <w:rsid w:val="00726583"/>
    <w:rsid w:val="00727BAC"/>
    <w:rsid w:val="00730EB9"/>
    <w:rsid w:val="00731972"/>
    <w:rsid w:val="007368D0"/>
    <w:rsid w:val="00743182"/>
    <w:rsid w:val="00743AA0"/>
    <w:rsid w:val="00743D93"/>
    <w:rsid w:val="00743F38"/>
    <w:rsid w:val="0074530E"/>
    <w:rsid w:val="00746052"/>
    <w:rsid w:val="0074662F"/>
    <w:rsid w:val="00752B6D"/>
    <w:rsid w:val="00754A99"/>
    <w:rsid w:val="00761F44"/>
    <w:rsid w:val="00767E9E"/>
    <w:rsid w:val="00776635"/>
    <w:rsid w:val="007816E9"/>
    <w:rsid w:val="007910C3"/>
    <w:rsid w:val="00793B09"/>
    <w:rsid w:val="00794E38"/>
    <w:rsid w:val="007960AC"/>
    <w:rsid w:val="0079726F"/>
    <w:rsid w:val="00797503"/>
    <w:rsid w:val="0079764E"/>
    <w:rsid w:val="00797C45"/>
    <w:rsid w:val="007A2AA4"/>
    <w:rsid w:val="007A47BA"/>
    <w:rsid w:val="007A6D9F"/>
    <w:rsid w:val="007A74D7"/>
    <w:rsid w:val="007B00DA"/>
    <w:rsid w:val="007B655C"/>
    <w:rsid w:val="007B77FF"/>
    <w:rsid w:val="007C0297"/>
    <w:rsid w:val="007C17B5"/>
    <w:rsid w:val="007C3C35"/>
    <w:rsid w:val="007D2F61"/>
    <w:rsid w:val="007D3ED4"/>
    <w:rsid w:val="007D5922"/>
    <w:rsid w:val="007D6842"/>
    <w:rsid w:val="007D6D81"/>
    <w:rsid w:val="007D7190"/>
    <w:rsid w:val="007E0E23"/>
    <w:rsid w:val="007E5E76"/>
    <w:rsid w:val="007F03B1"/>
    <w:rsid w:val="007F1026"/>
    <w:rsid w:val="007F4D7D"/>
    <w:rsid w:val="007F54A3"/>
    <w:rsid w:val="0080201D"/>
    <w:rsid w:val="0080203B"/>
    <w:rsid w:val="00803862"/>
    <w:rsid w:val="00805FCB"/>
    <w:rsid w:val="00811D08"/>
    <w:rsid w:val="00812D94"/>
    <w:rsid w:val="00812FEC"/>
    <w:rsid w:val="00815032"/>
    <w:rsid w:val="00827BA2"/>
    <w:rsid w:val="008336DB"/>
    <w:rsid w:val="00834440"/>
    <w:rsid w:val="00834A8A"/>
    <w:rsid w:val="0083773F"/>
    <w:rsid w:val="00840D6E"/>
    <w:rsid w:val="008423F8"/>
    <w:rsid w:val="0084308B"/>
    <w:rsid w:val="00846427"/>
    <w:rsid w:val="00846D72"/>
    <w:rsid w:val="008508AE"/>
    <w:rsid w:val="00855495"/>
    <w:rsid w:val="00862582"/>
    <w:rsid w:val="00870D3A"/>
    <w:rsid w:val="00873DEE"/>
    <w:rsid w:val="0087483C"/>
    <w:rsid w:val="00874942"/>
    <w:rsid w:val="00877407"/>
    <w:rsid w:val="008776D0"/>
    <w:rsid w:val="00881390"/>
    <w:rsid w:val="00882580"/>
    <w:rsid w:val="0089248D"/>
    <w:rsid w:val="00892DE8"/>
    <w:rsid w:val="008931A0"/>
    <w:rsid w:val="008A13A0"/>
    <w:rsid w:val="008A1A27"/>
    <w:rsid w:val="008A3ACA"/>
    <w:rsid w:val="008A3C3F"/>
    <w:rsid w:val="008A4141"/>
    <w:rsid w:val="008A4CAC"/>
    <w:rsid w:val="008A6EA8"/>
    <w:rsid w:val="008B257E"/>
    <w:rsid w:val="008B7F65"/>
    <w:rsid w:val="008C11E4"/>
    <w:rsid w:val="008C1D12"/>
    <w:rsid w:val="008C27C9"/>
    <w:rsid w:val="008D1349"/>
    <w:rsid w:val="008D55CD"/>
    <w:rsid w:val="008E183B"/>
    <w:rsid w:val="008E23EE"/>
    <w:rsid w:val="008E31A4"/>
    <w:rsid w:val="008F0899"/>
    <w:rsid w:val="008F3257"/>
    <w:rsid w:val="00902A35"/>
    <w:rsid w:val="00903477"/>
    <w:rsid w:val="00905393"/>
    <w:rsid w:val="00913BB7"/>
    <w:rsid w:val="00915050"/>
    <w:rsid w:val="00920AE4"/>
    <w:rsid w:val="00922F46"/>
    <w:rsid w:val="00923F6A"/>
    <w:rsid w:val="00924674"/>
    <w:rsid w:val="0092491D"/>
    <w:rsid w:val="00926283"/>
    <w:rsid w:val="00926BEC"/>
    <w:rsid w:val="0093020E"/>
    <w:rsid w:val="00930D1E"/>
    <w:rsid w:val="0093715C"/>
    <w:rsid w:val="00940E29"/>
    <w:rsid w:val="0094119E"/>
    <w:rsid w:val="00943946"/>
    <w:rsid w:val="009453D4"/>
    <w:rsid w:val="00950E0A"/>
    <w:rsid w:val="0095351F"/>
    <w:rsid w:val="00953ECB"/>
    <w:rsid w:val="009555ED"/>
    <w:rsid w:val="009627B3"/>
    <w:rsid w:val="0096697F"/>
    <w:rsid w:val="00971884"/>
    <w:rsid w:val="00973996"/>
    <w:rsid w:val="00975E8E"/>
    <w:rsid w:val="00977699"/>
    <w:rsid w:val="0098147B"/>
    <w:rsid w:val="00981FC4"/>
    <w:rsid w:val="0098498A"/>
    <w:rsid w:val="00991A20"/>
    <w:rsid w:val="009937CD"/>
    <w:rsid w:val="009953A6"/>
    <w:rsid w:val="00995E76"/>
    <w:rsid w:val="00995ED1"/>
    <w:rsid w:val="00997110"/>
    <w:rsid w:val="00997246"/>
    <w:rsid w:val="00997CEB"/>
    <w:rsid w:val="009A02B6"/>
    <w:rsid w:val="009A3042"/>
    <w:rsid w:val="009A52E7"/>
    <w:rsid w:val="009B232F"/>
    <w:rsid w:val="009B3531"/>
    <w:rsid w:val="009B62D4"/>
    <w:rsid w:val="009C4F47"/>
    <w:rsid w:val="009D0EED"/>
    <w:rsid w:val="009D1211"/>
    <w:rsid w:val="009D4D98"/>
    <w:rsid w:val="009E513B"/>
    <w:rsid w:val="009F4494"/>
    <w:rsid w:val="009F4B5B"/>
    <w:rsid w:val="00A00003"/>
    <w:rsid w:val="00A01C11"/>
    <w:rsid w:val="00A024B5"/>
    <w:rsid w:val="00A02C33"/>
    <w:rsid w:val="00A134D6"/>
    <w:rsid w:val="00A27A65"/>
    <w:rsid w:val="00A27C98"/>
    <w:rsid w:val="00A3027D"/>
    <w:rsid w:val="00A42042"/>
    <w:rsid w:val="00A45857"/>
    <w:rsid w:val="00A4589B"/>
    <w:rsid w:val="00A471AF"/>
    <w:rsid w:val="00A50018"/>
    <w:rsid w:val="00A50A26"/>
    <w:rsid w:val="00A52434"/>
    <w:rsid w:val="00A52B2E"/>
    <w:rsid w:val="00A635AB"/>
    <w:rsid w:val="00A66851"/>
    <w:rsid w:val="00A70411"/>
    <w:rsid w:val="00A7175A"/>
    <w:rsid w:val="00A71EE1"/>
    <w:rsid w:val="00A7469B"/>
    <w:rsid w:val="00A74B3D"/>
    <w:rsid w:val="00A80E3D"/>
    <w:rsid w:val="00A8214E"/>
    <w:rsid w:val="00A83D2E"/>
    <w:rsid w:val="00A91ED7"/>
    <w:rsid w:val="00AA2A1C"/>
    <w:rsid w:val="00AA74BF"/>
    <w:rsid w:val="00AB039E"/>
    <w:rsid w:val="00AB193F"/>
    <w:rsid w:val="00AB1C4C"/>
    <w:rsid w:val="00AB26F7"/>
    <w:rsid w:val="00AB4A69"/>
    <w:rsid w:val="00AB70F9"/>
    <w:rsid w:val="00AC04DC"/>
    <w:rsid w:val="00AD1845"/>
    <w:rsid w:val="00AD201A"/>
    <w:rsid w:val="00AD3C31"/>
    <w:rsid w:val="00AD476F"/>
    <w:rsid w:val="00AD4E96"/>
    <w:rsid w:val="00AD6D7D"/>
    <w:rsid w:val="00AD7269"/>
    <w:rsid w:val="00AE7C89"/>
    <w:rsid w:val="00AF0448"/>
    <w:rsid w:val="00AF5A5A"/>
    <w:rsid w:val="00AF7259"/>
    <w:rsid w:val="00AF7B40"/>
    <w:rsid w:val="00B11E11"/>
    <w:rsid w:val="00B1333F"/>
    <w:rsid w:val="00B219CE"/>
    <w:rsid w:val="00B25149"/>
    <w:rsid w:val="00B25D8F"/>
    <w:rsid w:val="00B302DB"/>
    <w:rsid w:val="00B303A7"/>
    <w:rsid w:val="00B3457E"/>
    <w:rsid w:val="00B359AD"/>
    <w:rsid w:val="00B35BA8"/>
    <w:rsid w:val="00B36FE8"/>
    <w:rsid w:val="00B37D34"/>
    <w:rsid w:val="00B4220E"/>
    <w:rsid w:val="00B43541"/>
    <w:rsid w:val="00B50A12"/>
    <w:rsid w:val="00B51702"/>
    <w:rsid w:val="00B53598"/>
    <w:rsid w:val="00B54E2D"/>
    <w:rsid w:val="00B5572F"/>
    <w:rsid w:val="00B60F05"/>
    <w:rsid w:val="00B70EF7"/>
    <w:rsid w:val="00B723CE"/>
    <w:rsid w:val="00B730CC"/>
    <w:rsid w:val="00B7434E"/>
    <w:rsid w:val="00B744C1"/>
    <w:rsid w:val="00B811F7"/>
    <w:rsid w:val="00B84D25"/>
    <w:rsid w:val="00B86955"/>
    <w:rsid w:val="00B87D61"/>
    <w:rsid w:val="00B93A51"/>
    <w:rsid w:val="00BA39A1"/>
    <w:rsid w:val="00BA75E5"/>
    <w:rsid w:val="00BB0A5E"/>
    <w:rsid w:val="00BB72C0"/>
    <w:rsid w:val="00BB7A49"/>
    <w:rsid w:val="00BC07FC"/>
    <w:rsid w:val="00BC5D69"/>
    <w:rsid w:val="00BC6BC7"/>
    <w:rsid w:val="00BC6D72"/>
    <w:rsid w:val="00BC7217"/>
    <w:rsid w:val="00BC7CA4"/>
    <w:rsid w:val="00BD1967"/>
    <w:rsid w:val="00BD1DBA"/>
    <w:rsid w:val="00BD47FF"/>
    <w:rsid w:val="00BD5818"/>
    <w:rsid w:val="00BD6158"/>
    <w:rsid w:val="00BE0994"/>
    <w:rsid w:val="00BE0B3E"/>
    <w:rsid w:val="00BE1BB8"/>
    <w:rsid w:val="00BE7F8C"/>
    <w:rsid w:val="00BF116F"/>
    <w:rsid w:val="00BF3009"/>
    <w:rsid w:val="00C05E15"/>
    <w:rsid w:val="00C075E9"/>
    <w:rsid w:val="00C14239"/>
    <w:rsid w:val="00C14B6F"/>
    <w:rsid w:val="00C16D31"/>
    <w:rsid w:val="00C17425"/>
    <w:rsid w:val="00C21578"/>
    <w:rsid w:val="00C21900"/>
    <w:rsid w:val="00C255A1"/>
    <w:rsid w:val="00C300B5"/>
    <w:rsid w:val="00C304EC"/>
    <w:rsid w:val="00C335DC"/>
    <w:rsid w:val="00C3687D"/>
    <w:rsid w:val="00C42CBC"/>
    <w:rsid w:val="00C47206"/>
    <w:rsid w:val="00C52068"/>
    <w:rsid w:val="00C536B0"/>
    <w:rsid w:val="00C53DD0"/>
    <w:rsid w:val="00C541A8"/>
    <w:rsid w:val="00C64EC2"/>
    <w:rsid w:val="00C71998"/>
    <w:rsid w:val="00C8008E"/>
    <w:rsid w:val="00C85A3F"/>
    <w:rsid w:val="00C90FCF"/>
    <w:rsid w:val="00CA7C9C"/>
    <w:rsid w:val="00CB11AF"/>
    <w:rsid w:val="00CB1617"/>
    <w:rsid w:val="00CC109E"/>
    <w:rsid w:val="00CC610D"/>
    <w:rsid w:val="00CC6B7B"/>
    <w:rsid w:val="00CD0B4E"/>
    <w:rsid w:val="00CD0DFA"/>
    <w:rsid w:val="00CD6F4E"/>
    <w:rsid w:val="00CE53EF"/>
    <w:rsid w:val="00CE622D"/>
    <w:rsid w:val="00CF1274"/>
    <w:rsid w:val="00CF2A26"/>
    <w:rsid w:val="00D05C8A"/>
    <w:rsid w:val="00D13DA5"/>
    <w:rsid w:val="00D17B31"/>
    <w:rsid w:val="00D20B25"/>
    <w:rsid w:val="00D20FFE"/>
    <w:rsid w:val="00D231C3"/>
    <w:rsid w:val="00D240D5"/>
    <w:rsid w:val="00D32C7F"/>
    <w:rsid w:val="00D413D7"/>
    <w:rsid w:val="00D43D0F"/>
    <w:rsid w:val="00D518CF"/>
    <w:rsid w:val="00D51DE5"/>
    <w:rsid w:val="00D53DCE"/>
    <w:rsid w:val="00D5538A"/>
    <w:rsid w:val="00D63BAF"/>
    <w:rsid w:val="00D7053C"/>
    <w:rsid w:val="00D748EE"/>
    <w:rsid w:val="00D74A1A"/>
    <w:rsid w:val="00D810C1"/>
    <w:rsid w:val="00D82C01"/>
    <w:rsid w:val="00D85453"/>
    <w:rsid w:val="00D85D32"/>
    <w:rsid w:val="00D91560"/>
    <w:rsid w:val="00D91700"/>
    <w:rsid w:val="00D91900"/>
    <w:rsid w:val="00D92F8C"/>
    <w:rsid w:val="00D94436"/>
    <w:rsid w:val="00D97D31"/>
    <w:rsid w:val="00DB1FAF"/>
    <w:rsid w:val="00DB31BD"/>
    <w:rsid w:val="00DB3D04"/>
    <w:rsid w:val="00DC1E05"/>
    <w:rsid w:val="00DC2522"/>
    <w:rsid w:val="00DC5639"/>
    <w:rsid w:val="00DC64C1"/>
    <w:rsid w:val="00DE0E4C"/>
    <w:rsid w:val="00DE5A6B"/>
    <w:rsid w:val="00DE7731"/>
    <w:rsid w:val="00DF1447"/>
    <w:rsid w:val="00DF1889"/>
    <w:rsid w:val="00DF50CD"/>
    <w:rsid w:val="00DF7D22"/>
    <w:rsid w:val="00E00AB5"/>
    <w:rsid w:val="00E04455"/>
    <w:rsid w:val="00E044D0"/>
    <w:rsid w:val="00E11A5A"/>
    <w:rsid w:val="00E17BDB"/>
    <w:rsid w:val="00E17C41"/>
    <w:rsid w:val="00E2632B"/>
    <w:rsid w:val="00E347B6"/>
    <w:rsid w:val="00E3554E"/>
    <w:rsid w:val="00E37255"/>
    <w:rsid w:val="00E37F6C"/>
    <w:rsid w:val="00E46744"/>
    <w:rsid w:val="00E467E6"/>
    <w:rsid w:val="00E47795"/>
    <w:rsid w:val="00E531B3"/>
    <w:rsid w:val="00E567D1"/>
    <w:rsid w:val="00E6024E"/>
    <w:rsid w:val="00E70394"/>
    <w:rsid w:val="00E74654"/>
    <w:rsid w:val="00E811C9"/>
    <w:rsid w:val="00E82DC2"/>
    <w:rsid w:val="00E836A0"/>
    <w:rsid w:val="00E92FAF"/>
    <w:rsid w:val="00E93EB2"/>
    <w:rsid w:val="00E95659"/>
    <w:rsid w:val="00E95A7C"/>
    <w:rsid w:val="00EA19DE"/>
    <w:rsid w:val="00EA20CB"/>
    <w:rsid w:val="00EA259E"/>
    <w:rsid w:val="00EA2676"/>
    <w:rsid w:val="00EA339E"/>
    <w:rsid w:val="00EA348A"/>
    <w:rsid w:val="00EA3553"/>
    <w:rsid w:val="00EA3F02"/>
    <w:rsid w:val="00EA5117"/>
    <w:rsid w:val="00EA647F"/>
    <w:rsid w:val="00EA72B5"/>
    <w:rsid w:val="00EB6405"/>
    <w:rsid w:val="00EB7C4B"/>
    <w:rsid w:val="00EC1325"/>
    <w:rsid w:val="00EC3AC7"/>
    <w:rsid w:val="00EC5A6E"/>
    <w:rsid w:val="00ED0A1C"/>
    <w:rsid w:val="00ED3C05"/>
    <w:rsid w:val="00EE2928"/>
    <w:rsid w:val="00EE497D"/>
    <w:rsid w:val="00F0265C"/>
    <w:rsid w:val="00F041A8"/>
    <w:rsid w:val="00F04278"/>
    <w:rsid w:val="00F11FFF"/>
    <w:rsid w:val="00F14BD4"/>
    <w:rsid w:val="00F163FE"/>
    <w:rsid w:val="00F21A14"/>
    <w:rsid w:val="00F2436B"/>
    <w:rsid w:val="00F30DF2"/>
    <w:rsid w:val="00F31187"/>
    <w:rsid w:val="00F328F4"/>
    <w:rsid w:val="00F35C19"/>
    <w:rsid w:val="00F37C6F"/>
    <w:rsid w:val="00F44ED3"/>
    <w:rsid w:val="00F47417"/>
    <w:rsid w:val="00F57414"/>
    <w:rsid w:val="00F62F17"/>
    <w:rsid w:val="00F62F2F"/>
    <w:rsid w:val="00F63C49"/>
    <w:rsid w:val="00F67963"/>
    <w:rsid w:val="00F719C6"/>
    <w:rsid w:val="00F71CEF"/>
    <w:rsid w:val="00F722D0"/>
    <w:rsid w:val="00F72F26"/>
    <w:rsid w:val="00F73027"/>
    <w:rsid w:val="00F76F24"/>
    <w:rsid w:val="00F80218"/>
    <w:rsid w:val="00F86F61"/>
    <w:rsid w:val="00F87063"/>
    <w:rsid w:val="00F9193F"/>
    <w:rsid w:val="00F93FFB"/>
    <w:rsid w:val="00F9597F"/>
    <w:rsid w:val="00F970D9"/>
    <w:rsid w:val="00FA0CD6"/>
    <w:rsid w:val="00FA2C09"/>
    <w:rsid w:val="00FA4E7F"/>
    <w:rsid w:val="00FA5A18"/>
    <w:rsid w:val="00FA5C99"/>
    <w:rsid w:val="00FB2798"/>
    <w:rsid w:val="00FC5A35"/>
    <w:rsid w:val="00FC6224"/>
    <w:rsid w:val="00FD0CD3"/>
    <w:rsid w:val="00FD100E"/>
    <w:rsid w:val="00FD2B67"/>
    <w:rsid w:val="00FD44E0"/>
    <w:rsid w:val="00FE1B1A"/>
    <w:rsid w:val="00FE60CC"/>
    <w:rsid w:val="00FF0183"/>
    <w:rsid w:val="00FF09ED"/>
    <w:rsid w:val="00FF26A1"/>
    <w:rsid w:val="00FF26B2"/>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2612B"/>
  <w15:docId w15:val="{069B4C7E-73A7-4C28-ADF7-8A968C03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053C"/>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0"/>
    <w:uiPriority w:val="9"/>
    <w:qFormat/>
    <w:rsid w:val="00EA19DE"/>
    <w:pPr>
      <w:keepNext/>
      <w:keepLines/>
      <w:spacing w:before="240" w:after="0"/>
      <w:ind w:left="714" w:hanging="357"/>
      <w:jc w:val="both"/>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19DE"/>
    <w:pPr>
      <w:keepNext/>
      <w:keepLines/>
      <w:spacing w:before="40" w:after="0"/>
      <w:ind w:left="714" w:hanging="357"/>
      <w:jc w:val="both"/>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A19DE"/>
    <w:pPr>
      <w:keepNext/>
      <w:keepLines/>
      <w:spacing w:before="40" w:after="0"/>
      <w:ind w:left="714" w:hanging="357"/>
      <w:jc w:val="both"/>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5E1336"/>
    <w:pPr>
      <w:spacing w:before="100" w:beforeAutospacing="1" w:after="100" w:afterAutospacing="1" w:line="240" w:lineRule="auto"/>
      <w:outlineLvl w:val="3"/>
    </w:pPr>
    <w:rPr>
      <w:rFonts w:ascii="Times New Roman" w:eastAsia="Times New Roman" w:hAnsi="Times New Roman"/>
      <w:b/>
      <w:bCs/>
      <w:sz w:val="24"/>
      <w:szCs w:val="24"/>
      <w:lang w:eastAsia="ko-KR"/>
    </w:rPr>
  </w:style>
  <w:style w:type="paragraph" w:styleId="5">
    <w:name w:val="heading 5"/>
    <w:basedOn w:val="a"/>
    <w:next w:val="a"/>
    <w:link w:val="50"/>
    <w:uiPriority w:val="9"/>
    <w:semiHidden/>
    <w:unhideWhenUsed/>
    <w:qFormat/>
    <w:rsid w:val="009D12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D7053C"/>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List Paragraph,Абзац списка11,Абзац списка7,Абзац списка71,Абзац списка8,List Paragraph1,Абзац с отступом,References,без абзаца"/>
    <w:basedOn w:val="a"/>
    <w:link w:val="a5"/>
    <w:uiPriority w:val="34"/>
    <w:qFormat/>
    <w:rsid w:val="00D7053C"/>
    <w:pPr>
      <w:ind w:left="720"/>
      <w:contextualSpacing/>
    </w:pPr>
  </w:style>
  <w:style w:type="paragraph" w:styleId="a6">
    <w:name w:val="Balloon Text"/>
    <w:basedOn w:val="a"/>
    <w:link w:val="a7"/>
    <w:uiPriority w:val="99"/>
    <w:semiHidden/>
    <w:unhideWhenUsed/>
    <w:rsid w:val="00D705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053C"/>
    <w:rPr>
      <w:rFonts w:ascii="Tahoma" w:eastAsia="Calibri" w:hAnsi="Tahoma" w:cs="Tahoma"/>
      <w:kern w:val="0"/>
      <w:sz w:val="16"/>
      <w:szCs w:val="16"/>
      <w:lang w:val="ru-RU"/>
      <w14:ligatures w14:val="none"/>
    </w:rPr>
  </w:style>
  <w:style w:type="paragraph" w:styleId="a8">
    <w:name w:val="Normal (Web)"/>
    <w:aliases w:val="Знак Знак,Обычный (веб) Знак1,Обычный (веб) Знак Знак,Обычный (веб) Знак,Обычный (Web),Обычный (веб) Знак Знак Char Знак,Обычный (веб) Знак Знак Char Char Знак,Обычный (веб) Знак Знак Знак Знак,Обычный (веб) Знак Знак Знак1,Знак4"/>
    <w:basedOn w:val="a"/>
    <w:link w:val="a9"/>
    <w:uiPriority w:val="99"/>
    <w:unhideWhenUsed/>
    <w:qFormat/>
    <w:rsid w:val="00D705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7053C"/>
  </w:style>
  <w:style w:type="character" w:customStyle="1" w:styleId="markedcontent">
    <w:name w:val="markedcontent"/>
    <w:basedOn w:val="a0"/>
    <w:rsid w:val="00D7053C"/>
  </w:style>
  <w:style w:type="paragraph" w:styleId="aa">
    <w:name w:val="No Spacing"/>
    <w:link w:val="ab"/>
    <w:uiPriority w:val="1"/>
    <w:qFormat/>
    <w:rsid w:val="00D7053C"/>
    <w:rPr>
      <w:rFonts w:ascii="Calibri" w:eastAsia="Calibri" w:hAnsi="Calibri" w:cs="Times New Roman"/>
      <w:kern w:val="0"/>
      <w:sz w:val="22"/>
      <w:szCs w:val="22"/>
      <w14:ligatures w14:val="none"/>
    </w:rPr>
  </w:style>
  <w:style w:type="character" w:styleId="ac">
    <w:name w:val="Hyperlink"/>
    <w:uiPriority w:val="99"/>
    <w:unhideWhenUsed/>
    <w:rsid w:val="00D7053C"/>
    <w:rPr>
      <w:color w:val="0000FF"/>
      <w:u w:val="single"/>
    </w:rPr>
  </w:style>
  <w:style w:type="character" w:customStyle="1" w:styleId="ab">
    <w:name w:val="Без интервала Знак"/>
    <w:link w:val="aa"/>
    <w:uiPriority w:val="1"/>
    <w:locked/>
    <w:rsid w:val="00D7053C"/>
    <w:rPr>
      <w:rFonts w:ascii="Calibri" w:eastAsia="Calibri" w:hAnsi="Calibri" w:cs="Times New Roman"/>
      <w:kern w:val="0"/>
      <w:sz w:val="22"/>
      <w:szCs w:val="22"/>
      <w:lang w:val="ru-RU"/>
      <w14:ligatures w14:val="none"/>
    </w:rPr>
  </w:style>
  <w:style w:type="character" w:customStyle="1" w:styleId="a5">
    <w:name w:val="Абзац списка Знак"/>
    <w:aliases w:val="маркированный Знак,List Paragraph Знак,Абзац списка11 Знак,Абзац списка7 Знак,Абзац списка71 Знак,Абзац списка8 Знак,List Paragraph1 Знак,Абзац с отступом Знак,References Знак,без абзаца Знак"/>
    <w:link w:val="a4"/>
    <w:locked/>
    <w:rsid w:val="00D7053C"/>
    <w:rPr>
      <w:rFonts w:ascii="Calibri" w:eastAsia="Calibri" w:hAnsi="Calibri" w:cs="Times New Roman"/>
      <w:kern w:val="0"/>
      <w:sz w:val="22"/>
      <w:szCs w:val="22"/>
      <w:lang w:val="ru-RU"/>
      <w14:ligatures w14:val="none"/>
    </w:rPr>
  </w:style>
  <w:style w:type="character" w:styleId="ad">
    <w:name w:val="Intense Emphasis"/>
    <w:uiPriority w:val="21"/>
    <w:qFormat/>
    <w:rsid w:val="00D7053C"/>
    <w:rPr>
      <w:b/>
      <w:bCs/>
      <w:i/>
      <w:iCs/>
      <w:color w:val="4F81BD"/>
    </w:rPr>
  </w:style>
  <w:style w:type="table" w:customStyle="1" w:styleId="21">
    <w:name w:val="Сетка таблицы2"/>
    <w:basedOn w:val="a1"/>
    <w:next w:val="a3"/>
    <w:uiPriority w:val="59"/>
    <w:rsid w:val="00D7053C"/>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3"/>
    <w:uiPriority w:val="59"/>
    <w:qFormat/>
    <w:rsid w:val="00D7053C"/>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
    <w:rsid w:val="00D7053C"/>
    <w:pPr>
      <w:spacing w:after="0" w:line="240" w:lineRule="auto"/>
    </w:pPr>
    <w:rPr>
      <w:rFonts w:ascii=".AppleSystemUIFont" w:eastAsia="Times New Roman" w:hAnsi=".AppleSystemUIFont"/>
      <w:sz w:val="26"/>
      <w:szCs w:val="26"/>
      <w:lang w:eastAsia="ru-RU"/>
    </w:rPr>
  </w:style>
  <w:style w:type="paragraph" w:customStyle="1" w:styleId="p2">
    <w:name w:val="p2"/>
    <w:basedOn w:val="a"/>
    <w:rsid w:val="00D7053C"/>
    <w:pPr>
      <w:spacing w:after="0" w:line="240" w:lineRule="auto"/>
    </w:pPr>
    <w:rPr>
      <w:rFonts w:ascii=".AppleSystemUIFont" w:eastAsia="Times New Roman" w:hAnsi=".AppleSystemUIFont"/>
      <w:sz w:val="26"/>
      <w:szCs w:val="26"/>
      <w:lang w:eastAsia="ru-RU"/>
    </w:rPr>
  </w:style>
  <w:style w:type="character" w:customStyle="1" w:styleId="s1">
    <w:name w:val="s1"/>
    <w:rsid w:val="00D7053C"/>
    <w:rPr>
      <w:rFonts w:ascii="UICTFontTextStyleBody" w:hAnsi="UICTFontTextStyleBody" w:hint="default"/>
      <w:b w:val="0"/>
      <w:bCs w:val="0"/>
      <w:i w:val="0"/>
      <w:iCs w:val="0"/>
      <w:sz w:val="26"/>
      <w:szCs w:val="26"/>
    </w:rPr>
  </w:style>
  <w:style w:type="paragraph" w:customStyle="1" w:styleId="li1">
    <w:name w:val="li1"/>
    <w:basedOn w:val="a"/>
    <w:rsid w:val="00D7053C"/>
    <w:pPr>
      <w:spacing w:after="0" w:line="240" w:lineRule="auto"/>
    </w:pPr>
    <w:rPr>
      <w:rFonts w:ascii=".AppleSystemUIFont" w:eastAsia="Times New Roman" w:hAnsi=".AppleSystemUIFont"/>
      <w:sz w:val="26"/>
      <w:szCs w:val="26"/>
      <w:lang w:eastAsia="ru-RU"/>
    </w:rPr>
  </w:style>
  <w:style w:type="character" w:customStyle="1" w:styleId="bumpedfont15">
    <w:name w:val="bumpedfont15"/>
    <w:basedOn w:val="a0"/>
    <w:rsid w:val="00D7053C"/>
  </w:style>
  <w:style w:type="paragraph" w:customStyle="1" w:styleId="s9">
    <w:name w:val="s9"/>
    <w:basedOn w:val="a"/>
    <w:rsid w:val="00D705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8">
    <w:name w:val="s38"/>
    <w:basedOn w:val="a0"/>
    <w:rsid w:val="00D7053C"/>
  </w:style>
  <w:style w:type="table" w:styleId="-1">
    <w:name w:val="Light Grid Accent 1"/>
    <w:basedOn w:val="a1"/>
    <w:uiPriority w:val="62"/>
    <w:rsid w:val="004834DA"/>
    <w:rPr>
      <w:kern w:val="0"/>
      <w:sz w:val="22"/>
      <w:szCs w:val="22"/>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ae">
    <w:name w:val="header"/>
    <w:basedOn w:val="a"/>
    <w:link w:val="af"/>
    <w:uiPriority w:val="99"/>
    <w:unhideWhenUsed/>
    <w:rsid w:val="00245D5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45D57"/>
    <w:rPr>
      <w:rFonts w:ascii="Calibri" w:eastAsia="Calibri" w:hAnsi="Calibri" w:cs="Times New Roman"/>
      <w:kern w:val="0"/>
      <w:sz w:val="22"/>
      <w:szCs w:val="22"/>
      <w:lang w:val="ru-RU"/>
      <w14:ligatures w14:val="none"/>
    </w:rPr>
  </w:style>
  <w:style w:type="paragraph" w:styleId="af0">
    <w:name w:val="footer"/>
    <w:basedOn w:val="a"/>
    <w:link w:val="af1"/>
    <w:uiPriority w:val="99"/>
    <w:unhideWhenUsed/>
    <w:rsid w:val="00245D5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45D57"/>
    <w:rPr>
      <w:rFonts w:ascii="Calibri" w:eastAsia="Calibri" w:hAnsi="Calibri" w:cs="Times New Roman"/>
      <w:kern w:val="0"/>
      <w:sz w:val="22"/>
      <w:szCs w:val="22"/>
      <w:lang w:val="ru-RU"/>
      <w14:ligatures w14:val="none"/>
    </w:rPr>
  </w:style>
  <w:style w:type="paragraph" w:customStyle="1" w:styleId="richfactdown-paragraph">
    <w:name w:val="richfactdown-paragraph"/>
    <w:basedOn w:val="a"/>
    <w:rsid w:val="002A3E3C"/>
    <w:pPr>
      <w:spacing w:before="100" w:beforeAutospacing="1" w:after="100" w:afterAutospacing="1" w:line="240" w:lineRule="auto"/>
    </w:pPr>
    <w:rPr>
      <w:rFonts w:ascii="Times New Roman" w:eastAsia="Times New Roman" w:hAnsi="Times New Roman"/>
      <w:sz w:val="24"/>
      <w:szCs w:val="24"/>
      <w:lang w:eastAsia="ko-KR"/>
    </w:rPr>
  </w:style>
  <w:style w:type="character" w:styleId="af2">
    <w:name w:val="Strong"/>
    <w:basedOn w:val="a0"/>
    <w:uiPriority w:val="22"/>
    <w:qFormat/>
    <w:rsid w:val="002A3E3C"/>
    <w:rPr>
      <w:b/>
      <w:bCs/>
    </w:rPr>
  </w:style>
  <w:style w:type="character" w:customStyle="1" w:styleId="a9">
    <w:name w:val="Обычный (Интернет) Знак"/>
    <w:aliases w:val="Знак Знак Знак,Обычный (веб) Знак1 Знак,Обычный (веб) Знак Знак Знак,Обычный (веб) Знак Знак1,Обычный (Web) Знак,Обычный (веб) Знак Знак Char Знак Знак,Обычный (веб) Знак Знак Char Char Знак Знак,Знак4 Знак"/>
    <w:basedOn w:val="a0"/>
    <w:link w:val="a8"/>
    <w:uiPriority w:val="99"/>
    <w:locked/>
    <w:rsid w:val="00812D94"/>
    <w:rPr>
      <w:rFonts w:ascii="Times New Roman" w:eastAsia="Times New Roman" w:hAnsi="Times New Roman" w:cs="Times New Roman"/>
      <w:kern w:val="0"/>
      <w:lang w:eastAsia="ru-RU"/>
      <w14:ligatures w14:val="none"/>
    </w:rPr>
  </w:style>
  <w:style w:type="character" w:customStyle="1" w:styleId="40">
    <w:name w:val="Заголовок 4 Знак"/>
    <w:basedOn w:val="a0"/>
    <w:link w:val="4"/>
    <w:uiPriority w:val="9"/>
    <w:rsid w:val="005E1336"/>
    <w:rPr>
      <w:rFonts w:ascii="Times New Roman" w:eastAsia="Times New Roman" w:hAnsi="Times New Roman" w:cs="Times New Roman"/>
      <w:b/>
      <w:bCs/>
      <w:kern w:val="0"/>
      <w:lang w:eastAsia="ko-KR"/>
      <w14:ligatures w14:val="none"/>
    </w:rPr>
  </w:style>
  <w:style w:type="character" w:customStyle="1" w:styleId="statistics-figures">
    <w:name w:val="statistics-figures"/>
    <w:basedOn w:val="a0"/>
    <w:rsid w:val="005E1336"/>
  </w:style>
  <w:style w:type="paragraph" w:customStyle="1" w:styleId="arrival-text">
    <w:name w:val="arrival-text"/>
    <w:basedOn w:val="a"/>
    <w:rsid w:val="005E1336"/>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10">
    <w:name w:val="Заголовок 1 Знак"/>
    <w:basedOn w:val="a0"/>
    <w:link w:val="1"/>
    <w:uiPriority w:val="9"/>
    <w:rsid w:val="00EA19DE"/>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semiHidden/>
    <w:rsid w:val="00EA19DE"/>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basedOn w:val="a0"/>
    <w:link w:val="3"/>
    <w:uiPriority w:val="9"/>
    <w:semiHidden/>
    <w:rsid w:val="00EA19DE"/>
    <w:rPr>
      <w:rFonts w:asciiTheme="majorHAnsi" w:eastAsiaTheme="majorEastAsia" w:hAnsiTheme="majorHAnsi" w:cstheme="majorBidi"/>
      <w:color w:val="1F3763" w:themeColor="accent1" w:themeShade="7F"/>
      <w:kern w:val="0"/>
      <w14:ligatures w14:val="none"/>
    </w:rPr>
  </w:style>
  <w:style w:type="character" w:styleId="af3">
    <w:name w:val="Emphasis"/>
    <w:basedOn w:val="a0"/>
    <w:uiPriority w:val="20"/>
    <w:qFormat/>
    <w:rsid w:val="00EA19DE"/>
    <w:rPr>
      <w:i/>
      <w:iCs/>
    </w:rPr>
  </w:style>
  <w:style w:type="paragraph" w:customStyle="1" w:styleId="Default">
    <w:name w:val="Default"/>
    <w:rsid w:val="00EA19DE"/>
    <w:pPr>
      <w:autoSpaceDE w:val="0"/>
      <w:autoSpaceDN w:val="0"/>
      <w:adjustRightInd w:val="0"/>
    </w:pPr>
    <w:rPr>
      <w:rFonts w:ascii="Times New Roman" w:hAnsi="Times New Roman" w:cs="Times New Roman"/>
      <w:color w:val="000000"/>
      <w:kern w:val="0"/>
      <w14:ligatures w14:val="none"/>
    </w:rPr>
  </w:style>
  <w:style w:type="character" w:customStyle="1" w:styleId="50">
    <w:name w:val="Заголовок 5 Знак"/>
    <w:basedOn w:val="a0"/>
    <w:link w:val="5"/>
    <w:uiPriority w:val="9"/>
    <w:semiHidden/>
    <w:rsid w:val="009D1211"/>
    <w:rPr>
      <w:rFonts w:asciiTheme="majorHAnsi" w:eastAsiaTheme="majorEastAsia" w:hAnsiTheme="majorHAnsi" w:cstheme="majorBidi"/>
      <w:color w:val="2F5496" w:themeColor="accent1" w:themeShade="B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9541">
      <w:bodyDiv w:val="1"/>
      <w:marLeft w:val="0"/>
      <w:marRight w:val="0"/>
      <w:marTop w:val="0"/>
      <w:marBottom w:val="0"/>
      <w:divBdr>
        <w:top w:val="none" w:sz="0" w:space="0" w:color="auto"/>
        <w:left w:val="none" w:sz="0" w:space="0" w:color="auto"/>
        <w:bottom w:val="none" w:sz="0" w:space="0" w:color="auto"/>
        <w:right w:val="none" w:sz="0" w:space="0" w:color="auto"/>
      </w:divBdr>
    </w:div>
    <w:div w:id="410858511">
      <w:bodyDiv w:val="1"/>
      <w:marLeft w:val="0"/>
      <w:marRight w:val="0"/>
      <w:marTop w:val="0"/>
      <w:marBottom w:val="0"/>
      <w:divBdr>
        <w:top w:val="none" w:sz="0" w:space="0" w:color="auto"/>
        <w:left w:val="none" w:sz="0" w:space="0" w:color="auto"/>
        <w:bottom w:val="none" w:sz="0" w:space="0" w:color="auto"/>
        <w:right w:val="none" w:sz="0" w:space="0" w:color="auto"/>
      </w:divBdr>
    </w:div>
    <w:div w:id="855122398">
      <w:bodyDiv w:val="1"/>
      <w:marLeft w:val="0"/>
      <w:marRight w:val="0"/>
      <w:marTop w:val="0"/>
      <w:marBottom w:val="0"/>
      <w:divBdr>
        <w:top w:val="none" w:sz="0" w:space="0" w:color="auto"/>
        <w:left w:val="none" w:sz="0" w:space="0" w:color="auto"/>
        <w:bottom w:val="none" w:sz="0" w:space="0" w:color="auto"/>
        <w:right w:val="none" w:sz="0" w:space="0" w:color="auto"/>
      </w:divBdr>
      <w:divsChild>
        <w:div w:id="175076685">
          <w:marLeft w:val="0"/>
          <w:marRight w:val="0"/>
          <w:marTop w:val="120"/>
          <w:marBottom w:val="0"/>
          <w:divBdr>
            <w:top w:val="none" w:sz="0" w:space="0" w:color="auto"/>
            <w:left w:val="none" w:sz="0" w:space="0" w:color="auto"/>
            <w:bottom w:val="none" w:sz="0" w:space="0" w:color="auto"/>
            <w:right w:val="none" w:sz="0" w:space="0" w:color="auto"/>
          </w:divBdr>
        </w:div>
        <w:div w:id="570624360">
          <w:marLeft w:val="0"/>
          <w:marRight w:val="0"/>
          <w:marTop w:val="120"/>
          <w:marBottom w:val="0"/>
          <w:divBdr>
            <w:top w:val="none" w:sz="0" w:space="0" w:color="auto"/>
            <w:left w:val="none" w:sz="0" w:space="0" w:color="auto"/>
            <w:bottom w:val="none" w:sz="0" w:space="0" w:color="auto"/>
            <w:right w:val="none" w:sz="0" w:space="0" w:color="auto"/>
          </w:divBdr>
        </w:div>
        <w:div w:id="585773622">
          <w:marLeft w:val="0"/>
          <w:marRight w:val="0"/>
          <w:marTop w:val="120"/>
          <w:marBottom w:val="0"/>
          <w:divBdr>
            <w:top w:val="none" w:sz="0" w:space="0" w:color="auto"/>
            <w:left w:val="none" w:sz="0" w:space="0" w:color="auto"/>
            <w:bottom w:val="none" w:sz="0" w:space="0" w:color="auto"/>
            <w:right w:val="none" w:sz="0" w:space="0" w:color="auto"/>
          </w:divBdr>
        </w:div>
        <w:div w:id="681711479">
          <w:marLeft w:val="0"/>
          <w:marRight w:val="0"/>
          <w:marTop w:val="120"/>
          <w:marBottom w:val="0"/>
          <w:divBdr>
            <w:top w:val="none" w:sz="0" w:space="0" w:color="auto"/>
            <w:left w:val="none" w:sz="0" w:space="0" w:color="auto"/>
            <w:bottom w:val="none" w:sz="0" w:space="0" w:color="auto"/>
            <w:right w:val="none" w:sz="0" w:space="0" w:color="auto"/>
          </w:divBdr>
        </w:div>
        <w:div w:id="843789167">
          <w:marLeft w:val="0"/>
          <w:marRight w:val="0"/>
          <w:marTop w:val="120"/>
          <w:marBottom w:val="0"/>
          <w:divBdr>
            <w:top w:val="none" w:sz="0" w:space="0" w:color="auto"/>
            <w:left w:val="none" w:sz="0" w:space="0" w:color="auto"/>
            <w:bottom w:val="none" w:sz="0" w:space="0" w:color="auto"/>
            <w:right w:val="none" w:sz="0" w:space="0" w:color="auto"/>
          </w:divBdr>
        </w:div>
      </w:divsChild>
    </w:div>
    <w:div w:id="1130906089">
      <w:bodyDiv w:val="1"/>
      <w:marLeft w:val="0"/>
      <w:marRight w:val="0"/>
      <w:marTop w:val="0"/>
      <w:marBottom w:val="0"/>
      <w:divBdr>
        <w:top w:val="none" w:sz="0" w:space="0" w:color="auto"/>
        <w:left w:val="none" w:sz="0" w:space="0" w:color="auto"/>
        <w:bottom w:val="none" w:sz="0" w:space="0" w:color="auto"/>
        <w:right w:val="none" w:sz="0" w:space="0" w:color="auto"/>
      </w:divBdr>
      <w:divsChild>
        <w:div w:id="1101871670">
          <w:marLeft w:val="0"/>
          <w:marRight w:val="0"/>
          <w:marTop w:val="120"/>
          <w:marBottom w:val="0"/>
          <w:divBdr>
            <w:top w:val="none" w:sz="0" w:space="0" w:color="auto"/>
            <w:left w:val="none" w:sz="0" w:space="0" w:color="auto"/>
            <w:bottom w:val="none" w:sz="0" w:space="0" w:color="auto"/>
            <w:right w:val="none" w:sz="0" w:space="0" w:color="auto"/>
          </w:divBdr>
        </w:div>
        <w:div w:id="1710498079">
          <w:marLeft w:val="0"/>
          <w:marRight w:val="0"/>
          <w:marTop w:val="120"/>
          <w:marBottom w:val="0"/>
          <w:divBdr>
            <w:top w:val="none" w:sz="0" w:space="0" w:color="auto"/>
            <w:left w:val="none" w:sz="0" w:space="0" w:color="auto"/>
            <w:bottom w:val="none" w:sz="0" w:space="0" w:color="auto"/>
            <w:right w:val="none" w:sz="0" w:space="0" w:color="auto"/>
          </w:divBdr>
        </w:div>
      </w:divsChild>
    </w:div>
    <w:div w:id="1332105517">
      <w:bodyDiv w:val="1"/>
      <w:marLeft w:val="0"/>
      <w:marRight w:val="0"/>
      <w:marTop w:val="0"/>
      <w:marBottom w:val="0"/>
      <w:divBdr>
        <w:top w:val="none" w:sz="0" w:space="0" w:color="auto"/>
        <w:left w:val="none" w:sz="0" w:space="0" w:color="auto"/>
        <w:bottom w:val="none" w:sz="0" w:space="0" w:color="auto"/>
        <w:right w:val="none" w:sz="0" w:space="0" w:color="auto"/>
      </w:divBdr>
      <w:divsChild>
        <w:div w:id="940067841">
          <w:marLeft w:val="0"/>
          <w:marRight w:val="0"/>
          <w:marTop w:val="120"/>
          <w:marBottom w:val="0"/>
          <w:divBdr>
            <w:top w:val="none" w:sz="0" w:space="0" w:color="auto"/>
            <w:left w:val="none" w:sz="0" w:space="0" w:color="auto"/>
            <w:bottom w:val="none" w:sz="0" w:space="0" w:color="auto"/>
            <w:right w:val="none" w:sz="0" w:space="0" w:color="auto"/>
          </w:divBdr>
        </w:div>
        <w:div w:id="1094596503">
          <w:marLeft w:val="0"/>
          <w:marRight w:val="0"/>
          <w:marTop w:val="120"/>
          <w:marBottom w:val="0"/>
          <w:divBdr>
            <w:top w:val="none" w:sz="0" w:space="0" w:color="auto"/>
            <w:left w:val="none" w:sz="0" w:space="0" w:color="auto"/>
            <w:bottom w:val="none" w:sz="0" w:space="0" w:color="auto"/>
            <w:right w:val="none" w:sz="0" w:space="0" w:color="auto"/>
          </w:divBdr>
        </w:div>
        <w:div w:id="1098600852">
          <w:marLeft w:val="0"/>
          <w:marRight w:val="0"/>
          <w:marTop w:val="0"/>
          <w:marBottom w:val="0"/>
          <w:divBdr>
            <w:top w:val="none" w:sz="0" w:space="0" w:color="auto"/>
            <w:left w:val="none" w:sz="0" w:space="0" w:color="auto"/>
            <w:bottom w:val="none" w:sz="0" w:space="0" w:color="auto"/>
            <w:right w:val="none" w:sz="0" w:space="0" w:color="auto"/>
          </w:divBdr>
        </w:div>
        <w:div w:id="1124731143">
          <w:marLeft w:val="0"/>
          <w:marRight w:val="0"/>
          <w:marTop w:val="120"/>
          <w:marBottom w:val="0"/>
          <w:divBdr>
            <w:top w:val="none" w:sz="0" w:space="0" w:color="auto"/>
            <w:left w:val="none" w:sz="0" w:space="0" w:color="auto"/>
            <w:bottom w:val="none" w:sz="0" w:space="0" w:color="auto"/>
            <w:right w:val="none" w:sz="0" w:space="0" w:color="auto"/>
          </w:divBdr>
        </w:div>
        <w:div w:id="1819345508">
          <w:marLeft w:val="0"/>
          <w:marRight w:val="0"/>
          <w:marTop w:val="120"/>
          <w:marBottom w:val="0"/>
          <w:divBdr>
            <w:top w:val="none" w:sz="0" w:space="0" w:color="auto"/>
            <w:left w:val="none" w:sz="0" w:space="0" w:color="auto"/>
            <w:bottom w:val="none" w:sz="0" w:space="0" w:color="auto"/>
            <w:right w:val="none" w:sz="0" w:space="0" w:color="auto"/>
          </w:divBdr>
        </w:div>
      </w:divsChild>
    </w:div>
    <w:div w:id="1393305508">
      <w:bodyDiv w:val="1"/>
      <w:marLeft w:val="0"/>
      <w:marRight w:val="0"/>
      <w:marTop w:val="0"/>
      <w:marBottom w:val="0"/>
      <w:divBdr>
        <w:top w:val="none" w:sz="0" w:space="0" w:color="auto"/>
        <w:left w:val="none" w:sz="0" w:space="0" w:color="auto"/>
        <w:bottom w:val="none" w:sz="0" w:space="0" w:color="auto"/>
        <w:right w:val="none" w:sz="0" w:space="0" w:color="auto"/>
      </w:divBdr>
    </w:div>
    <w:div w:id="1586498510">
      <w:bodyDiv w:val="1"/>
      <w:marLeft w:val="0"/>
      <w:marRight w:val="0"/>
      <w:marTop w:val="0"/>
      <w:marBottom w:val="0"/>
      <w:divBdr>
        <w:top w:val="none" w:sz="0" w:space="0" w:color="auto"/>
        <w:left w:val="none" w:sz="0" w:space="0" w:color="auto"/>
        <w:bottom w:val="none" w:sz="0" w:space="0" w:color="auto"/>
        <w:right w:val="none" w:sz="0" w:space="0" w:color="auto"/>
      </w:divBdr>
      <w:divsChild>
        <w:div w:id="682825779">
          <w:marLeft w:val="0"/>
          <w:marRight w:val="0"/>
          <w:marTop w:val="225"/>
          <w:marBottom w:val="225"/>
          <w:divBdr>
            <w:top w:val="none" w:sz="0" w:space="0" w:color="auto"/>
            <w:left w:val="none" w:sz="0" w:space="0" w:color="auto"/>
            <w:bottom w:val="none" w:sz="0" w:space="0" w:color="auto"/>
            <w:right w:val="none" w:sz="0" w:space="0" w:color="auto"/>
          </w:divBdr>
        </w:div>
      </w:divsChild>
    </w:div>
    <w:div w:id="1598832493">
      <w:bodyDiv w:val="1"/>
      <w:marLeft w:val="0"/>
      <w:marRight w:val="0"/>
      <w:marTop w:val="0"/>
      <w:marBottom w:val="0"/>
      <w:divBdr>
        <w:top w:val="none" w:sz="0" w:space="0" w:color="auto"/>
        <w:left w:val="none" w:sz="0" w:space="0" w:color="auto"/>
        <w:bottom w:val="none" w:sz="0" w:space="0" w:color="auto"/>
        <w:right w:val="none" w:sz="0" w:space="0" w:color="auto"/>
      </w:divBdr>
      <w:divsChild>
        <w:div w:id="568928224">
          <w:marLeft w:val="0"/>
          <w:marRight w:val="0"/>
          <w:marTop w:val="120"/>
          <w:marBottom w:val="0"/>
          <w:divBdr>
            <w:top w:val="none" w:sz="0" w:space="0" w:color="auto"/>
            <w:left w:val="none" w:sz="0" w:space="0" w:color="auto"/>
            <w:bottom w:val="none" w:sz="0" w:space="0" w:color="auto"/>
            <w:right w:val="none" w:sz="0" w:space="0" w:color="auto"/>
          </w:divBdr>
        </w:div>
        <w:div w:id="672416200">
          <w:marLeft w:val="0"/>
          <w:marRight w:val="0"/>
          <w:marTop w:val="0"/>
          <w:marBottom w:val="0"/>
          <w:divBdr>
            <w:top w:val="none" w:sz="0" w:space="0" w:color="auto"/>
            <w:left w:val="none" w:sz="0" w:space="0" w:color="auto"/>
            <w:bottom w:val="none" w:sz="0" w:space="0" w:color="auto"/>
            <w:right w:val="none" w:sz="0" w:space="0" w:color="auto"/>
          </w:divBdr>
        </w:div>
        <w:div w:id="953514606">
          <w:marLeft w:val="0"/>
          <w:marRight w:val="0"/>
          <w:marTop w:val="120"/>
          <w:marBottom w:val="0"/>
          <w:divBdr>
            <w:top w:val="none" w:sz="0" w:space="0" w:color="auto"/>
            <w:left w:val="none" w:sz="0" w:space="0" w:color="auto"/>
            <w:bottom w:val="none" w:sz="0" w:space="0" w:color="auto"/>
            <w:right w:val="none" w:sz="0" w:space="0" w:color="auto"/>
          </w:divBdr>
        </w:div>
        <w:div w:id="1813987957">
          <w:marLeft w:val="0"/>
          <w:marRight w:val="0"/>
          <w:marTop w:val="120"/>
          <w:marBottom w:val="0"/>
          <w:divBdr>
            <w:top w:val="none" w:sz="0" w:space="0" w:color="auto"/>
            <w:left w:val="none" w:sz="0" w:space="0" w:color="auto"/>
            <w:bottom w:val="none" w:sz="0" w:space="0" w:color="auto"/>
            <w:right w:val="none" w:sz="0" w:space="0" w:color="auto"/>
          </w:divBdr>
        </w:div>
      </w:divsChild>
    </w:div>
    <w:div w:id="1961647845">
      <w:bodyDiv w:val="1"/>
      <w:marLeft w:val="0"/>
      <w:marRight w:val="0"/>
      <w:marTop w:val="0"/>
      <w:marBottom w:val="0"/>
      <w:divBdr>
        <w:top w:val="none" w:sz="0" w:space="0" w:color="auto"/>
        <w:left w:val="none" w:sz="0" w:space="0" w:color="auto"/>
        <w:bottom w:val="none" w:sz="0" w:space="0" w:color="auto"/>
        <w:right w:val="none" w:sz="0" w:space="0" w:color="auto"/>
      </w:divBdr>
      <w:divsChild>
        <w:div w:id="490295381">
          <w:marLeft w:val="0"/>
          <w:marRight w:val="0"/>
          <w:marTop w:val="120"/>
          <w:marBottom w:val="0"/>
          <w:divBdr>
            <w:top w:val="none" w:sz="0" w:space="0" w:color="auto"/>
            <w:left w:val="none" w:sz="0" w:space="0" w:color="auto"/>
            <w:bottom w:val="none" w:sz="0" w:space="0" w:color="auto"/>
            <w:right w:val="none" w:sz="0" w:space="0" w:color="auto"/>
          </w:divBdr>
        </w:div>
        <w:div w:id="2086222082">
          <w:marLeft w:val="0"/>
          <w:marRight w:val="0"/>
          <w:marTop w:val="0"/>
          <w:marBottom w:val="0"/>
          <w:divBdr>
            <w:top w:val="none" w:sz="0" w:space="0" w:color="auto"/>
            <w:left w:val="none" w:sz="0" w:space="0" w:color="auto"/>
            <w:bottom w:val="none" w:sz="0" w:space="0" w:color="auto"/>
            <w:right w:val="none" w:sz="0" w:space="0" w:color="auto"/>
          </w:divBdr>
        </w:div>
      </w:divsChild>
    </w:div>
    <w:div w:id="1964462560">
      <w:bodyDiv w:val="1"/>
      <w:marLeft w:val="0"/>
      <w:marRight w:val="0"/>
      <w:marTop w:val="0"/>
      <w:marBottom w:val="0"/>
      <w:divBdr>
        <w:top w:val="none" w:sz="0" w:space="0" w:color="auto"/>
        <w:left w:val="none" w:sz="0" w:space="0" w:color="auto"/>
        <w:bottom w:val="none" w:sz="0" w:space="0" w:color="auto"/>
        <w:right w:val="none" w:sz="0" w:space="0" w:color="auto"/>
      </w:divBdr>
      <w:divsChild>
        <w:div w:id="505366149">
          <w:marLeft w:val="0"/>
          <w:marRight w:val="0"/>
          <w:marTop w:val="120"/>
          <w:marBottom w:val="0"/>
          <w:divBdr>
            <w:top w:val="none" w:sz="0" w:space="0" w:color="auto"/>
            <w:left w:val="none" w:sz="0" w:space="0" w:color="auto"/>
            <w:bottom w:val="none" w:sz="0" w:space="0" w:color="auto"/>
            <w:right w:val="none" w:sz="0" w:space="0" w:color="auto"/>
          </w:divBdr>
        </w:div>
        <w:div w:id="819422629">
          <w:marLeft w:val="0"/>
          <w:marRight w:val="0"/>
          <w:marTop w:val="120"/>
          <w:marBottom w:val="0"/>
          <w:divBdr>
            <w:top w:val="none" w:sz="0" w:space="0" w:color="auto"/>
            <w:left w:val="none" w:sz="0" w:space="0" w:color="auto"/>
            <w:bottom w:val="none" w:sz="0" w:space="0" w:color="auto"/>
            <w:right w:val="none" w:sz="0" w:space="0" w:color="auto"/>
          </w:divBdr>
        </w:div>
        <w:div w:id="1221788194">
          <w:marLeft w:val="0"/>
          <w:marRight w:val="0"/>
          <w:marTop w:val="0"/>
          <w:marBottom w:val="0"/>
          <w:divBdr>
            <w:top w:val="none" w:sz="0" w:space="0" w:color="auto"/>
            <w:left w:val="none" w:sz="0" w:space="0" w:color="auto"/>
            <w:bottom w:val="none" w:sz="0" w:space="0" w:color="auto"/>
            <w:right w:val="none" w:sz="0" w:space="0" w:color="auto"/>
          </w:divBdr>
        </w:div>
        <w:div w:id="1437286729">
          <w:marLeft w:val="0"/>
          <w:marRight w:val="0"/>
          <w:marTop w:val="120"/>
          <w:marBottom w:val="0"/>
          <w:divBdr>
            <w:top w:val="none" w:sz="0" w:space="0" w:color="auto"/>
            <w:left w:val="none" w:sz="0" w:space="0" w:color="auto"/>
            <w:bottom w:val="none" w:sz="0" w:space="0" w:color="auto"/>
            <w:right w:val="none" w:sz="0" w:space="0" w:color="auto"/>
          </w:divBdr>
        </w:div>
      </w:divsChild>
    </w:div>
    <w:div w:id="2056196612">
      <w:bodyDiv w:val="1"/>
      <w:marLeft w:val="0"/>
      <w:marRight w:val="0"/>
      <w:marTop w:val="0"/>
      <w:marBottom w:val="0"/>
      <w:divBdr>
        <w:top w:val="none" w:sz="0" w:space="0" w:color="auto"/>
        <w:left w:val="none" w:sz="0" w:space="0" w:color="auto"/>
        <w:bottom w:val="none" w:sz="0" w:space="0" w:color="auto"/>
        <w:right w:val="none" w:sz="0" w:space="0" w:color="auto"/>
      </w:divBdr>
    </w:div>
    <w:div w:id="207515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diagramLayout" Target="diagrams/layout3.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image" Target="media/image28.jpeg"/><Relationship Id="rId68" Type="http://schemas.openxmlformats.org/officeDocument/2006/relationships/image" Target="media/image33.png"/><Relationship Id="rId84" Type="http://schemas.openxmlformats.org/officeDocument/2006/relationships/hyperlink" Target="https://kk.wikipedia.org/wiki/%D3%A8%D0%BC%D1%96%D1%80%D0%B1%D0%B0%D1%8F%D0%BD" TargetMode="External"/><Relationship Id="rId89" Type="http://schemas.openxmlformats.org/officeDocument/2006/relationships/hyperlink" Target="https://kk.wikipedia.org/wiki/%D0%9D%D2%B1%D1%81%D2%9B%D0%B0%D1%83" TargetMode="External"/><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0.png"/><Relationship Id="rId37" Type="http://schemas.openxmlformats.org/officeDocument/2006/relationships/diagramLayout" Target="diagrams/layout4.xml"/><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9.png"/><Relationship Id="rId79" Type="http://schemas.openxmlformats.org/officeDocument/2006/relationships/hyperlink" Target="https://kk.wikipedia.org/wiki/%D0%96%D0%B0%D1%80%D0%BD%D0%B0%D0%BC%D0%B0" TargetMode="External"/><Relationship Id="rId5" Type="http://schemas.openxmlformats.org/officeDocument/2006/relationships/webSettings" Target="webSettings.xml"/><Relationship Id="rId90" Type="http://schemas.openxmlformats.org/officeDocument/2006/relationships/hyperlink" Target="https://kk.wikipedia.org/wiki/%D0%9A%D0%B5%D0%BF%D1%96%D0%BB%D0%B4%D0%B5%D0%BC%D0%B5" TargetMode="External"/><Relationship Id="rId95" Type="http://schemas.openxmlformats.org/officeDocument/2006/relationships/hyperlink" Target="https://kaz.inform.kz/news/kazak-tl-tr-kalu-ushn-zhasandi-intellekt-tlne-aynalui-kerek-sayasat-nurbek-c71eff/?ysclid=lw1v9astyn651486434" TargetMode="External"/><Relationship Id="rId22" Type="http://schemas.openxmlformats.org/officeDocument/2006/relationships/diagramQuickStyle" Target="diagrams/quickStyle3.xml"/><Relationship Id="rId27" Type="http://schemas.openxmlformats.org/officeDocument/2006/relationships/image" Target="media/image5.jpeg"/><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image" Target="media/image29.png"/><Relationship Id="rId69" Type="http://schemas.openxmlformats.org/officeDocument/2006/relationships/image" Target="media/image34.jpeg"/><Relationship Id="rId80" Type="http://schemas.openxmlformats.org/officeDocument/2006/relationships/hyperlink" Target="https://kk.wikipedia.org/wiki/%D2%9A%D0%BE%D0%BB%D1%85%D0%B0%D1%82" TargetMode="External"/><Relationship Id="rId85" Type="http://schemas.openxmlformats.org/officeDocument/2006/relationships/hyperlink" Target="https://kk.wikipedia.org/wiki/%D0%A2%D2%AF%D0%B9%D1%96%D0%BD%D0%B4%D0%B5%D0%BC%D0%B5"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diagramData" Target="diagrams/data3.xml"/><Relationship Id="rId41" Type="http://schemas.openxmlformats.org/officeDocument/2006/relationships/diagramData" Target="diagrams/data5.xml"/><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yperlink" Target="https://kk.wikipedia.org/wiki/%D0%9A%D0%B5%D0%BF%D1%96%D0%BB%D1%85%D0%B0%D1%82" TargetMode="External"/><Relationship Id="rId88" Type="http://schemas.openxmlformats.org/officeDocument/2006/relationships/hyperlink" Target="https://kk.wikipedia.org/wiki/%D0%9C%D1%96%D0%BD%D0%B5%D0%B7%D0%B4%D0%B5%D0%BC%D0%B5" TargetMode="External"/><Relationship Id="rId91" Type="http://schemas.openxmlformats.org/officeDocument/2006/relationships/hyperlink" Target="https://kk.wikipedia.org/w/index.php?title=%D0%A0%D0%B5%D1%81%D0%BC%D0%B8_%D1%85%D0%B0%D1%82%D1%82%D0%B0%D1%80&amp;action=edit&amp;redlink=1" TargetMode="External"/><Relationship Id="rId96" Type="http://schemas.openxmlformats.org/officeDocument/2006/relationships/hyperlink" Target="https://www.gov.kz/memleket/entities/sci/press/article/details/129942?lang=kk&amp;ysclid=lw1vhefimm1189416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6.jpeg"/><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image" Target="media/image22.gif"/><Relationship Id="rId10"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diagramColors" Target="diagrams/colors5.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oleObject" Target="embeddings/oleObject1.bin"/><Relationship Id="rId81" Type="http://schemas.openxmlformats.org/officeDocument/2006/relationships/hyperlink" Target="https://kk.wikipedia.org/wiki/%D0%A5%D0%B0%D0%B1%D0%B0%D1%80%D0%BB%D0%B0%D0%BD%D0%B4%D1%8B%D1%80%D1%83" TargetMode="External"/><Relationship Id="rId86" Type="http://schemas.openxmlformats.org/officeDocument/2006/relationships/hyperlink" Target="https://kk.wikipedia.org/w/index.php?title=%D0%96%D0%B5%D0%BA%D0%B5_%D1%96%D1%81_%D0%BF%D0%B0%D1%80%D0%B0%D2%93%D1%8B&amp;action=edit&amp;redlink=1" TargetMode="External"/><Relationship Id="rId94" Type="http://schemas.openxmlformats.org/officeDocument/2006/relationships/hyperlink" Target="https://metameken.kz/news/qazaqstan-universitetterinde-jasandy-intellekt-kursy-mindetti-bolad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4.xml"/><Relationship Id="rId34" Type="http://schemas.openxmlformats.org/officeDocument/2006/relationships/image" Target="media/image12.png"/><Relationship Id="rId50" Type="http://schemas.microsoft.com/office/2007/relationships/diagramDrawing" Target="diagrams/drawing6.xm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kk.wikipedia.org/wiki/%D0%96%D0%B5%D0%B4%D0%B5%D0%BB%D1%85%D0%B0%D1%82" TargetMode="External"/><Relationship Id="rId2" Type="http://schemas.openxmlformats.org/officeDocument/2006/relationships/numbering" Target="numbering.xml"/><Relationship Id="rId29" Type="http://schemas.openxmlformats.org/officeDocument/2006/relationships/image" Target="media/image7.png"/><Relationship Id="rId24" Type="http://schemas.microsoft.com/office/2007/relationships/diagramDrawing" Target="diagrams/drawing3.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image" Target="media/image31.png"/><Relationship Id="rId87" Type="http://schemas.openxmlformats.org/officeDocument/2006/relationships/hyperlink" Target="https://kk.wikipedia.org/wiki/%D3%A8%D1%82%D1%96%D0%BD%D1%96%D1%88" TargetMode="External"/><Relationship Id="rId61" Type="http://schemas.openxmlformats.org/officeDocument/2006/relationships/image" Target="media/image26.jpeg"/><Relationship Id="rId82" Type="http://schemas.openxmlformats.org/officeDocument/2006/relationships/hyperlink" Target="https://kk.wikipedia.org/wiki/%D0%A1%D0%B5%D0%BD%D1%96%D0%BC%D1%85%D0%B0%D1%82" TargetMode="Externa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1.pn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s://www.akorda.kz/kz/events/astana_kazakhstan/participation_in_events/kazakstan-prezidenti-artificial-intelligence-journey-atty-onlain-konferenciyada-soz-soiledi" TargetMode="External"/><Relationship Id="rId98" Type="http://schemas.openxmlformats.org/officeDocument/2006/relationships/fontTable" Target="fontTable.xml"/></Relationships>
</file>

<file path=word/diagrams/_rels/data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79062D-85AD-42AE-AC43-9315984320C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08A31C7A-51EA-4E6C-B101-1F73DACCD745}">
      <dgm:prSet phldrT="[Текст]"/>
      <dgm:spPr>
        <a:xfrm rot="5400000">
          <a:off x="-180644" y="182640"/>
          <a:ext cx="1204294" cy="843006"/>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ru-RU">
              <a:solidFill>
                <a:sysClr val="window" lastClr="FFFFFF"/>
              </a:solidFill>
              <a:latin typeface="Calibri"/>
              <a:ea typeface="+mn-ea"/>
              <a:cs typeface="+mn-cs"/>
            </a:rPr>
            <a:t>1</a:t>
          </a:r>
        </a:p>
      </dgm:t>
    </dgm:pt>
    <dgm:pt modelId="{B8E8F81A-7CD7-4228-A609-5907D6CCB9D4}" type="parTrans" cxnId="{5A01A092-71B4-4CD1-9621-BB2079C414CE}">
      <dgm:prSet/>
      <dgm:spPr/>
      <dgm:t>
        <a:bodyPr/>
        <a:lstStyle/>
        <a:p>
          <a:endParaRPr lang="ru-RU"/>
        </a:p>
      </dgm:t>
    </dgm:pt>
    <dgm:pt modelId="{B7BC2770-E8B0-4530-8895-139C6020F67C}" type="sibTrans" cxnId="{5A01A092-71B4-4CD1-9621-BB2079C414CE}">
      <dgm:prSet/>
      <dgm:spPr/>
      <dgm:t>
        <a:bodyPr/>
        <a:lstStyle/>
        <a:p>
          <a:endParaRPr lang="ru-RU"/>
        </a:p>
      </dgm:t>
    </dgm:pt>
    <dgm:pt modelId="{A2B1BF6D-DB38-4FF2-ACF9-65EAA21A3AB9}">
      <dgm:prSet phldrT="[Текст]" custT="1"/>
      <dgm:spPr>
        <a:xfrm rot="5400000">
          <a:off x="2774894" y="-1929892"/>
          <a:ext cx="782791" cy="464656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Білім беру бағыттары </a:t>
          </a:r>
        </a:p>
      </dgm:t>
    </dgm:pt>
    <dgm:pt modelId="{2BA76007-6F3E-44C2-BC23-6083B1C4B93C}" type="parTrans" cxnId="{B36C9F35-0624-43B7-A944-4A63F46FA6E7}">
      <dgm:prSet/>
      <dgm:spPr/>
      <dgm:t>
        <a:bodyPr/>
        <a:lstStyle/>
        <a:p>
          <a:endParaRPr lang="ru-RU"/>
        </a:p>
      </dgm:t>
    </dgm:pt>
    <dgm:pt modelId="{799F6F44-02C8-4A5C-8694-3D50F6867359}" type="sibTrans" cxnId="{B36C9F35-0624-43B7-A944-4A63F46FA6E7}">
      <dgm:prSet/>
      <dgm:spPr/>
      <dgm:t>
        <a:bodyPr/>
        <a:lstStyle/>
        <a:p>
          <a:endParaRPr lang="ru-RU"/>
        </a:p>
      </dgm:t>
    </dgm:pt>
    <dgm:pt modelId="{189D51EC-49E5-438B-B97F-7429137AA417}">
      <dgm:prSet phldrT="[Текст]" custT="1"/>
      <dgm:spPr>
        <a:xfrm rot="5400000">
          <a:off x="2774894" y="-1929892"/>
          <a:ext cx="782791" cy="464656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Мемлекеттік білім беру стандарттары мен оқу жоспарлары</a:t>
          </a:r>
        </a:p>
      </dgm:t>
    </dgm:pt>
    <dgm:pt modelId="{02BC4875-CB34-4755-B9B5-23E3152ADDB7}" type="parTrans" cxnId="{C040911C-99AF-46A2-A9E8-C9F2211152AF}">
      <dgm:prSet/>
      <dgm:spPr/>
      <dgm:t>
        <a:bodyPr/>
        <a:lstStyle/>
        <a:p>
          <a:endParaRPr lang="ru-RU"/>
        </a:p>
      </dgm:t>
    </dgm:pt>
    <dgm:pt modelId="{1B997227-FA0B-44B7-BEF2-C2F2D0F7E1DF}" type="sibTrans" cxnId="{C040911C-99AF-46A2-A9E8-C9F2211152AF}">
      <dgm:prSet/>
      <dgm:spPr/>
      <dgm:t>
        <a:bodyPr/>
        <a:lstStyle/>
        <a:p>
          <a:endParaRPr lang="ru-RU"/>
        </a:p>
      </dgm:t>
    </dgm:pt>
    <dgm:pt modelId="{53CC578F-15BF-4F41-8E03-B013099A4BCD}">
      <dgm:prSet phldrT="[Текст]"/>
      <dgm:spPr>
        <a:xfrm rot="5400000">
          <a:off x="-180644" y="1186316"/>
          <a:ext cx="1204294" cy="843006"/>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ru-RU">
              <a:solidFill>
                <a:sysClr val="window" lastClr="FFFFFF"/>
              </a:solidFill>
              <a:latin typeface="Calibri"/>
              <a:ea typeface="+mn-ea"/>
              <a:cs typeface="+mn-cs"/>
            </a:rPr>
            <a:t>2</a:t>
          </a:r>
        </a:p>
      </dgm:t>
    </dgm:pt>
    <dgm:pt modelId="{5FC4D7B4-9586-4B2E-9000-8E33D6118CB9}" type="parTrans" cxnId="{351ADB13-F6A9-4FAB-B2C5-099D2224939D}">
      <dgm:prSet/>
      <dgm:spPr/>
      <dgm:t>
        <a:bodyPr/>
        <a:lstStyle/>
        <a:p>
          <a:endParaRPr lang="ru-RU"/>
        </a:p>
      </dgm:t>
    </dgm:pt>
    <dgm:pt modelId="{65CF0F80-0900-426E-B127-3AA4C74E9FFD}" type="sibTrans" cxnId="{351ADB13-F6A9-4FAB-B2C5-099D2224939D}">
      <dgm:prSet/>
      <dgm:spPr/>
      <dgm:t>
        <a:bodyPr/>
        <a:lstStyle/>
        <a:p>
          <a:endParaRPr lang="ru-RU"/>
        </a:p>
      </dgm:t>
    </dgm:pt>
    <dgm:pt modelId="{03B693DC-8B93-49B4-AD07-627304946FB1}">
      <dgm:prSet phldrT="[Текст]" custT="1"/>
      <dgm:spPr>
        <a:xfrm rot="5400000">
          <a:off x="2774894" y="-926215"/>
          <a:ext cx="782791" cy="464656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Басым бағыттары мен оқыту мүмкіндіктері </a:t>
          </a:r>
        </a:p>
      </dgm:t>
    </dgm:pt>
    <dgm:pt modelId="{54ADAE19-B6A5-4D3A-96A0-2FA9CCD5C827}" type="parTrans" cxnId="{4E6383B1-F038-4550-B523-F7D4BFF93ADC}">
      <dgm:prSet/>
      <dgm:spPr/>
      <dgm:t>
        <a:bodyPr/>
        <a:lstStyle/>
        <a:p>
          <a:endParaRPr lang="ru-RU"/>
        </a:p>
      </dgm:t>
    </dgm:pt>
    <dgm:pt modelId="{B9458C3C-4BE6-41F3-A935-3E052A53BEB8}" type="sibTrans" cxnId="{4E6383B1-F038-4550-B523-F7D4BFF93ADC}">
      <dgm:prSet/>
      <dgm:spPr/>
      <dgm:t>
        <a:bodyPr/>
        <a:lstStyle/>
        <a:p>
          <a:endParaRPr lang="ru-RU"/>
        </a:p>
      </dgm:t>
    </dgm:pt>
    <dgm:pt modelId="{965326D7-445A-4194-BB72-5E5476675003}">
      <dgm:prSet phldrT="[Текст]"/>
      <dgm:spPr>
        <a:xfrm rot="5400000">
          <a:off x="-180644" y="2189993"/>
          <a:ext cx="1204294" cy="843006"/>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pPr>
            <a:buNone/>
          </a:pPr>
          <a:r>
            <a:rPr lang="ru-RU">
              <a:solidFill>
                <a:sysClr val="window" lastClr="FFFFFF"/>
              </a:solidFill>
              <a:latin typeface="Calibri"/>
              <a:ea typeface="+mn-ea"/>
              <a:cs typeface="+mn-cs"/>
            </a:rPr>
            <a:t>3</a:t>
          </a:r>
        </a:p>
      </dgm:t>
    </dgm:pt>
    <dgm:pt modelId="{F2A3325F-25A0-4DF1-9E42-BB22BAE8A157}" type="parTrans" cxnId="{FF3284FA-088E-4C9E-861E-8D7E4BA52E33}">
      <dgm:prSet/>
      <dgm:spPr/>
      <dgm:t>
        <a:bodyPr/>
        <a:lstStyle/>
        <a:p>
          <a:endParaRPr lang="ru-RU"/>
        </a:p>
      </dgm:t>
    </dgm:pt>
    <dgm:pt modelId="{AFDFB6CD-50C3-4F3D-B13A-F1BC238F2BC3}" type="sibTrans" cxnId="{FF3284FA-088E-4C9E-861E-8D7E4BA52E33}">
      <dgm:prSet/>
      <dgm:spPr/>
      <dgm:t>
        <a:bodyPr/>
        <a:lstStyle/>
        <a:p>
          <a:endParaRPr lang="ru-RU"/>
        </a:p>
      </dgm:t>
    </dgm:pt>
    <dgm:pt modelId="{42FEF72C-AE01-4E12-9008-467E929AA7AE}">
      <dgm:prSet phldrT="[Текст]" custT="1"/>
      <dgm:spPr>
        <a:xfrm rot="5400000">
          <a:off x="2774894" y="77460"/>
          <a:ext cx="782791" cy="464656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Оқыту технологияларын таңдау және оны құрастыру</a:t>
          </a:r>
        </a:p>
      </dgm:t>
    </dgm:pt>
    <dgm:pt modelId="{11488F4E-A138-4593-86BA-85B200494ACA}" type="parTrans" cxnId="{13CDF66D-2A37-420A-8ECA-2C4E3DA43FE9}">
      <dgm:prSet/>
      <dgm:spPr/>
      <dgm:t>
        <a:bodyPr/>
        <a:lstStyle/>
        <a:p>
          <a:endParaRPr lang="ru-RU"/>
        </a:p>
      </dgm:t>
    </dgm:pt>
    <dgm:pt modelId="{DC55DA9B-A32B-4087-9309-3B40D5512B4E}" type="sibTrans" cxnId="{13CDF66D-2A37-420A-8ECA-2C4E3DA43FE9}">
      <dgm:prSet/>
      <dgm:spPr/>
      <dgm:t>
        <a:bodyPr/>
        <a:lstStyle/>
        <a:p>
          <a:endParaRPr lang="ru-RU"/>
        </a:p>
      </dgm:t>
    </dgm:pt>
    <dgm:pt modelId="{FF9A6F12-A70A-4263-B8FA-E5549BC3F013}" type="pres">
      <dgm:prSet presAssocID="{9879062D-85AD-42AE-AC43-9315984320C8}" presName="linearFlow" presStyleCnt="0">
        <dgm:presLayoutVars>
          <dgm:dir/>
          <dgm:animLvl val="lvl"/>
          <dgm:resizeHandles val="exact"/>
        </dgm:presLayoutVars>
      </dgm:prSet>
      <dgm:spPr/>
    </dgm:pt>
    <dgm:pt modelId="{E6C17155-B287-49BA-A73A-04D256B4E4B9}" type="pres">
      <dgm:prSet presAssocID="{08A31C7A-51EA-4E6C-B101-1F73DACCD745}" presName="composite" presStyleCnt="0"/>
      <dgm:spPr/>
    </dgm:pt>
    <dgm:pt modelId="{53D62101-7992-43F8-B263-362B94C60C93}" type="pres">
      <dgm:prSet presAssocID="{08A31C7A-51EA-4E6C-B101-1F73DACCD745}" presName="parentText" presStyleLbl="alignNode1" presStyleIdx="0" presStyleCnt="3">
        <dgm:presLayoutVars>
          <dgm:chMax val="1"/>
          <dgm:bulletEnabled val="1"/>
        </dgm:presLayoutVars>
      </dgm:prSet>
      <dgm:spPr>
        <a:prstGeom prst="chevron">
          <a:avLst/>
        </a:prstGeom>
      </dgm:spPr>
    </dgm:pt>
    <dgm:pt modelId="{63C97E5C-F328-40B9-9699-BEA9AEDCDCE5}" type="pres">
      <dgm:prSet presAssocID="{08A31C7A-51EA-4E6C-B101-1F73DACCD745}" presName="descendantText" presStyleLbl="alignAcc1" presStyleIdx="0" presStyleCnt="3" custScaleY="100000">
        <dgm:presLayoutVars>
          <dgm:bulletEnabled val="1"/>
        </dgm:presLayoutVars>
      </dgm:prSet>
      <dgm:spPr>
        <a:prstGeom prst="round2SameRect">
          <a:avLst/>
        </a:prstGeom>
      </dgm:spPr>
    </dgm:pt>
    <dgm:pt modelId="{52E449D9-6146-4BB7-9CB4-7028738ADB3C}" type="pres">
      <dgm:prSet presAssocID="{B7BC2770-E8B0-4530-8895-139C6020F67C}" presName="sp" presStyleCnt="0"/>
      <dgm:spPr/>
    </dgm:pt>
    <dgm:pt modelId="{6ED3DBD6-9A6E-46E5-8C8C-D6BFA64A4AEC}" type="pres">
      <dgm:prSet presAssocID="{53CC578F-15BF-4F41-8E03-B013099A4BCD}" presName="composite" presStyleCnt="0"/>
      <dgm:spPr/>
    </dgm:pt>
    <dgm:pt modelId="{2669671A-9E17-4C48-B7A5-C6DA4492021A}" type="pres">
      <dgm:prSet presAssocID="{53CC578F-15BF-4F41-8E03-B013099A4BCD}" presName="parentText" presStyleLbl="alignNode1" presStyleIdx="1" presStyleCnt="3">
        <dgm:presLayoutVars>
          <dgm:chMax val="1"/>
          <dgm:bulletEnabled val="1"/>
        </dgm:presLayoutVars>
      </dgm:prSet>
      <dgm:spPr>
        <a:prstGeom prst="chevron">
          <a:avLst/>
        </a:prstGeom>
      </dgm:spPr>
    </dgm:pt>
    <dgm:pt modelId="{5ADEE182-1358-4B5C-BCF2-57556110CAD5}" type="pres">
      <dgm:prSet presAssocID="{53CC578F-15BF-4F41-8E03-B013099A4BCD}" presName="descendantText" presStyleLbl="alignAcc1" presStyleIdx="1" presStyleCnt="3">
        <dgm:presLayoutVars>
          <dgm:bulletEnabled val="1"/>
        </dgm:presLayoutVars>
      </dgm:prSet>
      <dgm:spPr>
        <a:prstGeom prst="round2SameRect">
          <a:avLst/>
        </a:prstGeom>
      </dgm:spPr>
    </dgm:pt>
    <dgm:pt modelId="{218841B8-C61B-45CB-980C-173A4BDBC66D}" type="pres">
      <dgm:prSet presAssocID="{65CF0F80-0900-426E-B127-3AA4C74E9FFD}" presName="sp" presStyleCnt="0"/>
      <dgm:spPr/>
    </dgm:pt>
    <dgm:pt modelId="{D4F106D7-A087-482D-8AE7-27FF5D284BB6}" type="pres">
      <dgm:prSet presAssocID="{965326D7-445A-4194-BB72-5E5476675003}" presName="composite" presStyleCnt="0"/>
      <dgm:spPr/>
    </dgm:pt>
    <dgm:pt modelId="{537FBC83-50C8-473E-9271-7347C1EA1CDC}" type="pres">
      <dgm:prSet presAssocID="{965326D7-445A-4194-BB72-5E5476675003}" presName="parentText" presStyleLbl="alignNode1" presStyleIdx="2" presStyleCnt="3">
        <dgm:presLayoutVars>
          <dgm:chMax val="1"/>
          <dgm:bulletEnabled val="1"/>
        </dgm:presLayoutVars>
      </dgm:prSet>
      <dgm:spPr>
        <a:prstGeom prst="chevron">
          <a:avLst/>
        </a:prstGeom>
      </dgm:spPr>
    </dgm:pt>
    <dgm:pt modelId="{037A916A-FA28-4F6C-A3CB-73278D5A16EA}" type="pres">
      <dgm:prSet presAssocID="{965326D7-445A-4194-BB72-5E5476675003}" presName="descendantText" presStyleLbl="alignAcc1" presStyleIdx="2" presStyleCnt="3">
        <dgm:presLayoutVars>
          <dgm:bulletEnabled val="1"/>
        </dgm:presLayoutVars>
      </dgm:prSet>
      <dgm:spPr>
        <a:prstGeom prst="round2SameRect">
          <a:avLst/>
        </a:prstGeom>
      </dgm:spPr>
    </dgm:pt>
  </dgm:ptLst>
  <dgm:cxnLst>
    <dgm:cxn modelId="{351ADB13-F6A9-4FAB-B2C5-099D2224939D}" srcId="{9879062D-85AD-42AE-AC43-9315984320C8}" destId="{53CC578F-15BF-4F41-8E03-B013099A4BCD}" srcOrd="1" destOrd="0" parTransId="{5FC4D7B4-9586-4B2E-9000-8E33D6118CB9}" sibTransId="{65CF0F80-0900-426E-B127-3AA4C74E9FFD}"/>
    <dgm:cxn modelId="{C040911C-99AF-46A2-A9E8-C9F2211152AF}" srcId="{08A31C7A-51EA-4E6C-B101-1F73DACCD745}" destId="{189D51EC-49E5-438B-B97F-7429137AA417}" srcOrd="1" destOrd="0" parTransId="{02BC4875-CB34-4755-B9B5-23E3152ADDB7}" sibTransId="{1B997227-FA0B-44B7-BEF2-C2F2D0F7E1DF}"/>
    <dgm:cxn modelId="{4B3E4934-F5A4-4A23-AB7A-3A719FB7278A}" type="presOf" srcId="{42FEF72C-AE01-4E12-9008-467E929AA7AE}" destId="{037A916A-FA28-4F6C-A3CB-73278D5A16EA}" srcOrd="0" destOrd="0" presId="urn:microsoft.com/office/officeart/2005/8/layout/chevron2"/>
    <dgm:cxn modelId="{B36C9F35-0624-43B7-A944-4A63F46FA6E7}" srcId="{08A31C7A-51EA-4E6C-B101-1F73DACCD745}" destId="{A2B1BF6D-DB38-4FF2-ACF9-65EAA21A3AB9}" srcOrd="0" destOrd="0" parTransId="{2BA76007-6F3E-44C2-BC23-6083B1C4B93C}" sibTransId="{799F6F44-02C8-4A5C-8694-3D50F6867359}"/>
    <dgm:cxn modelId="{6732AC3A-6F57-4DFF-80A8-F348A74EDCBF}" type="presOf" srcId="{9879062D-85AD-42AE-AC43-9315984320C8}" destId="{FF9A6F12-A70A-4263-B8FA-E5549BC3F013}" srcOrd="0" destOrd="0" presId="urn:microsoft.com/office/officeart/2005/8/layout/chevron2"/>
    <dgm:cxn modelId="{1AE01A45-A9DC-49C9-ACCD-B016918F88D2}" type="presOf" srcId="{189D51EC-49E5-438B-B97F-7429137AA417}" destId="{63C97E5C-F328-40B9-9699-BEA9AEDCDCE5}" srcOrd="0" destOrd="1" presId="urn:microsoft.com/office/officeart/2005/8/layout/chevron2"/>
    <dgm:cxn modelId="{13CDF66D-2A37-420A-8ECA-2C4E3DA43FE9}" srcId="{965326D7-445A-4194-BB72-5E5476675003}" destId="{42FEF72C-AE01-4E12-9008-467E929AA7AE}" srcOrd="0" destOrd="0" parTransId="{11488F4E-A138-4593-86BA-85B200494ACA}" sibTransId="{DC55DA9B-A32B-4087-9309-3B40D5512B4E}"/>
    <dgm:cxn modelId="{8549E57B-9E3A-4DB6-918F-1D511A0AC0CF}" type="presOf" srcId="{08A31C7A-51EA-4E6C-B101-1F73DACCD745}" destId="{53D62101-7992-43F8-B263-362B94C60C93}" srcOrd="0" destOrd="0" presId="urn:microsoft.com/office/officeart/2005/8/layout/chevron2"/>
    <dgm:cxn modelId="{5A01A092-71B4-4CD1-9621-BB2079C414CE}" srcId="{9879062D-85AD-42AE-AC43-9315984320C8}" destId="{08A31C7A-51EA-4E6C-B101-1F73DACCD745}" srcOrd="0" destOrd="0" parTransId="{B8E8F81A-7CD7-4228-A609-5907D6CCB9D4}" sibTransId="{B7BC2770-E8B0-4530-8895-139C6020F67C}"/>
    <dgm:cxn modelId="{E87A669F-909C-408F-94E1-FB5856123AB2}" type="presOf" srcId="{03B693DC-8B93-49B4-AD07-627304946FB1}" destId="{5ADEE182-1358-4B5C-BCF2-57556110CAD5}" srcOrd="0" destOrd="0" presId="urn:microsoft.com/office/officeart/2005/8/layout/chevron2"/>
    <dgm:cxn modelId="{2ADA2DA9-E8AC-4D02-84E8-395B26EA5381}" type="presOf" srcId="{965326D7-445A-4194-BB72-5E5476675003}" destId="{537FBC83-50C8-473E-9271-7347C1EA1CDC}" srcOrd="0" destOrd="0" presId="urn:microsoft.com/office/officeart/2005/8/layout/chevron2"/>
    <dgm:cxn modelId="{4E6383B1-F038-4550-B523-F7D4BFF93ADC}" srcId="{53CC578F-15BF-4F41-8E03-B013099A4BCD}" destId="{03B693DC-8B93-49B4-AD07-627304946FB1}" srcOrd="0" destOrd="0" parTransId="{54ADAE19-B6A5-4D3A-96A0-2FA9CCD5C827}" sibTransId="{B9458C3C-4BE6-41F3-A935-3E052A53BEB8}"/>
    <dgm:cxn modelId="{57BED1DF-6949-47F9-AA77-12C4E11F3DD5}" type="presOf" srcId="{A2B1BF6D-DB38-4FF2-ACF9-65EAA21A3AB9}" destId="{63C97E5C-F328-40B9-9699-BEA9AEDCDCE5}" srcOrd="0" destOrd="0" presId="urn:microsoft.com/office/officeart/2005/8/layout/chevron2"/>
    <dgm:cxn modelId="{7676CEF1-81E6-4090-A8FE-963BD033F52E}" type="presOf" srcId="{53CC578F-15BF-4F41-8E03-B013099A4BCD}" destId="{2669671A-9E17-4C48-B7A5-C6DA4492021A}" srcOrd="0" destOrd="0" presId="urn:microsoft.com/office/officeart/2005/8/layout/chevron2"/>
    <dgm:cxn modelId="{FF3284FA-088E-4C9E-861E-8D7E4BA52E33}" srcId="{9879062D-85AD-42AE-AC43-9315984320C8}" destId="{965326D7-445A-4194-BB72-5E5476675003}" srcOrd="2" destOrd="0" parTransId="{F2A3325F-25A0-4DF1-9E42-BB22BAE8A157}" sibTransId="{AFDFB6CD-50C3-4F3D-B13A-F1BC238F2BC3}"/>
    <dgm:cxn modelId="{FFF0138D-4B88-4B46-9DF6-A9AD02D041CA}" type="presParOf" srcId="{FF9A6F12-A70A-4263-B8FA-E5549BC3F013}" destId="{E6C17155-B287-49BA-A73A-04D256B4E4B9}" srcOrd="0" destOrd="0" presId="urn:microsoft.com/office/officeart/2005/8/layout/chevron2"/>
    <dgm:cxn modelId="{4FEC4F64-8887-4A22-934A-83DEE2BB1565}" type="presParOf" srcId="{E6C17155-B287-49BA-A73A-04D256B4E4B9}" destId="{53D62101-7992-43F8-B263-362B94C60C93}" srcOrd="0" destOrd="0" presId="urn:microsoft.com/office/officeart/2005/8/layout/chevron2"/>
    <dgm:cxn modelId="{13057593-4964-4223-8E6D-00A8F83150E2}" type="presParOf" srcId="{E6C17155-B287-49BA-A73A-04D256B4E4B9}" destId="{63C97E5C-F328-40B9-9699-BEA9AEDCDCE5}" srcOrd="1" destOrd="0" presId="urn:microsoft.com/office/officeart/2005/8/layout/chevron2"/>
    <dgm:cxn modelId="{4608F3FB-F3C6-4A4D-868C-725B40B1470F}" type="presParOf" srcId="{FF9A6F12-A70A-4263-B8FA-E5549BC3F013}" destId="{52E449D9-6146-4BB7-9CB4-7028738ADB3C}" srcOrd="1" destOrd="0" presId="urn:microsoft.com/office/officeart/2005/8/layout/chevron2"/>
    <dgm:cxn modelId="{F79A3E41-3692-449B-957E-F82734AC559E}" type="presParOf" srcId="{FF9A6F12-A70A-4263-B8FA-E5549BC3F013}" destId="{6ED3DBD6-9A6E-46E5-8C8C-D6BFA64A4AEC}" srcOrd="2" destOrd="0" presId="urn:microsoft.com/office/officeart/2005/8/layout/chevron2"/>
    <dgm:cxn modelId="{563B4BDA-474C-4B5B-8523-01589BF95DE9}" type="presParOf" srcId="{6ED3DBD6-9A6E-46E5-8C8C-D6BFA64A4AEC}" destId="{2669671A-9E17-4C48-B7A5-C6DA4492021A}" srcOrd="0" destOrd="0" presId="urn:microsoft.com/office/officeart/2005/8/layout/chevron2"/>
    <dgm:cxn modelId="{9EA7744A-6484-414C-819D-53CC6D99A158}" type="presParOf" srcId="{6ED3DBD6-9A6E-46E5-8C8C-D6BFA64A4AEC}" destId="{5ADEE182-1358-4B5C-BCF2-57556110CAD5}" srcOrd="1" destOrd="0" presId="urn:microsoft.com/office/officeart/2005/8/layout/chevron2"/>
    <dgm:cxn modelId="{CEC1D032-0D7E-476E-8160-09B7EB7702FE}" type="presParOf" srcId="{FF9A6F12-A70A-4263-B8FA-E5549BC3F013}" destId="{218841B8-C61B-45CB-980C-173A4BDBC66D}" srcOrd="3" destOrd="0" presId="urn:microsoft.com/office/officeart/2005/8/layout/chevron2"/>
    <dgm:cxn modelId="{93B01B19-2DE6-42AF-8556-F03FA816C25C}" type="presParOf" srcId="{FF9A6F12-A70A-4263-B8FA-E5549BC3F013}" destId="{D4F106D7-A087-482D-8AE7-27FF5D284BB6}" srcOrd="4" destOrd="0" presId="urn:microsoft.com/office/officeart/2005/8/layout/chevron2"/>
    <dgm:cxn modelId="{D6FB4DBC-0C08-4490-BAE9-2371457FF8C7}" type="presParOf" srcId="{D4F106D7-A087-482D-8AE7-27FF5D284BB6}" destId="{537FBC83-50C8-473E-9271-7347C1EA1CDC}" srcOrd="0" destOrd="0" presId="urn:microsoft.com/office/officeart/2005/8/layout/chevron2"/>
    <dgm:cxn modelId="{CBE46312-AD04-493D-91AF-B9EF06CC1DB9}" type="presParOf" srcId="{D4F106D7-A087-482D-8AE7-27FF5D284BB6}" destId="{037A916A-FA28-4F6C-A3CB-73278D5A16EA}"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549BC6-752F-4616-AAEE-B6C0E77F12A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A41B1631-2BEE-4193-AE61-F68E3BA1FB0E}">
      <dgm:prSet phldrT="[Текст]" custT="1"/>
      <dgm:spPr>
        <a:xfrm rot="10800000">
          <a:off x="0" y="565"/>
          <a:ext cx="5791200" cy="12161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Оқу материалдарын ұйымдастыру</a:t>
          </a:r>
        </a:p>
      </dgm:t>
    </dgm:pt>
    <dgm:pt modelId="{2B42E8FF-CB75-49B1-B6A5-6A0A7504FC3E}" type="parTrans" cxnId="{BFB1ACA2-865B-4EB3-86F3-566C23ADDEF4}">
      <dgm:prSet/>
      <dgm:spPr/>
      <dgm:t>
        <a:bodyPr/>
        <a:lstStyle/>
        <a:p>
          <a:endParaRPr lang="ru-RU"/>
        </a:p>
      </dgm:t>
    </dgm:pt>
    <dgm:pt modelId="{B69A1927-F91E-45F4-BA86-3AC3CE98F3A4}" type="sibTrans" cxnId="{BFB1ACA2-865B-4EB3-86F3-566C23ADDEF4}">
      <dgm:prSet/>
      <dgm:spPr/>
      <dgm:t>
        <a:bodyPr/>
        <a:lstStyle/>
        <a:p>
          <a:endParaRPr lang="ru-RU"/>
        </a:p>
      </dgm:t>
    </dgm:pt>
    <dgm:pt modelId="{04230F95-7C42-4E7C-A06E-1E83BD5B6E7A}">
      <dgm:prSet phldrT="[Текст]" custT="1"/>
      <dgm:spPr>
        <a:xfrm rot="10800000">
          <a:off x="0" y="1204838"/>
          <a:ext cx="5791200" cy="12161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Оқу материалын ұйымдастыруды таңдау</a:t>
          </a:r>
          <a:r>
            <a:rPr lang="ru-RU" sz="1500">
              <a:solidFill>
                <a:sysClr val="window" lastClr="FFFFFF"/>
              </a:solidFill>
              <a:latin typeface="Calibri"/>
              <a:ea typeface="+mn-ea"/>
              <a:cs typeface="+mn-cs"/>
            </a:rPr>
            <a:t>:</a:t>
          </a:r>
        </a:p>
      </dgm:t>
    </dgm:pt>
    <dgm:pt modelId="{DE665953-A499-404B-A86C-9F4B64DF5006}" type="parTrans" cxnId="{F70FEA10-5FFC-49BF-B50F-0C7DBED33971}">
      <dgm:prSet/>
      <dgm:spPr/>
      <dgm:t>
        <a:bodyPr/>
        <a:lstStyle/>
        <a:p>
          <a:endParaRPr lang="ru-RU"/>
        </a:p>
      </dgm:t>
    </dgm:pt>
    <dgm:pt modelId="{D2433305-D500-4941-8D03-2080B9B28AC3}" type="sibTrans" cxnId="{F70FEA10-5FFC-49BF-B50F-0C7DBED33971}">
      <dgm:prSet/>
      <dgm:spPr/>
      <dgm:t>
        <a:bodyPr/>
        <a:lstStyle/>
        <a:p>
          <a:endParaRPr lang="ru-RU"/>
        </a:p>
      </dgm:t>
    </dgm:pt>
    <dgm:pt modelId="{4CE4835D-B282-4653-A039-78E5262CF3F3}">
      <dgm:prSet phldrT="[Текст]" custT="1"/>
      <dgm:spPr>
        <a:xfrm>
          <a:off x="2741" y="1631700"/>
          <a:ext cx="1469699" cy="36362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Жалпы сыныптық</a:t>
          </a:r>
        </a:p>
      </dgm:t>
    </dgm:pt>
    <dgm:pt modelId="{28EA98EB-2F5A-49D2-B152-E3F0134B8245}" type="parTrans" cxnId="{5794C066-307D-450F-92DC-89E2192E9011}">
      <dgm:prSet/>
      <dgm:spPr/>
      <dgm:t>
        <a:bodyPr/>
        <a:lstStyle/>
        <a:p>
          <a:endParaRPr lang="ru-RU"/>
        </a:p>
      </dgm:t>
    </dgm:pt>
    <dgm:pt modelId="{4CB97C3F-489B-465E-A79D-3F644A49D6E5}" type="sibTrans" cxnId="{5794C066-307D-450F-92DC-89E2192E9011}">
      <dgm:prSet/>
      <dgm:spPr/>
      <dgm:t>
        <a:bodyPr/>
        <a:lstStyle/>
        <a:p>
          <a:endParaRPr lang="ru-RU"/>
        </a:p>
      </dgm:t>
    </dgm:pt>
    <dgm:pt modelId="{E49733A4-A828-477F-8902-14865CEDA6BC}">
      <dgm:prSet phldrT="[Текст]" custT="1"/>
      <dgm:spPr>
        <a:xfrm>
          <a:off x="1472441" y="1631700"/>
          <a:ext cx="1376616" cy="36362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Топтық</a:t>
          </a:r>
        </a:p>
      </dgm:t>
    </dgm:pt>
    <dgm:pt modelId="{2D5E8203-27D8-4AFE-B31E-01CBA26EB3B7}" type="parTrans" cxnId="{CFF98CA1-C96C-46BF-A3E9-4DE63E21F69D}">
      <dgm:prSet/>
      <dgm:spPr/>
      <dgm:t>
        <a:bodyPr/>
        <a:lstStyle/>
        <a:p>
          <a:endParaRPr lang="ru-RU"/>
        </a:p>
      </dgm:t>
    </dgm:pt>
    <dgm:pt modelId="{AB4FB41F-1751-47F8-B665-0529F824515E}" type="sibTrans" cxnId="{CFF98CA1-C96C-46BF-A3E9-4DE63E21F69D}">
      <dgm:prSet/>
      <dgm:spPr/>
      <dgm:t>
        <a:bodyPr/>
        <a:lstStyle/>
        <a:p>
          <a:endParaRPr lang="ru-RU"/>
        </a:p>
      </dgm:t>
    </dgm:pt>
    <dgm:pt modelId="{FBFB76EC-87DD-4429-9F37-AAD8FE9B4B89}">
      <dgm:prSet phldrT="[Текст]" custT="1"/>
      <dgm:spPr>
        <a:xfrm>
          <a:off x="0" y="2409110"/>
          <a:ext cx="5791200" cy="7907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itchFamily="18" charset="0"/>
              <a:ea typeface="+mn-ea"/>
              <a:cs typeface="Times New Roman" pitchFamily="18" charset="0"/>
            </a:rPr>
            <a:t>Оқыту әдістерін таңдау</a:t>
          </a:r>
        </a:p>
      </dgm:t>
    </dgm:pt>
    <dgm:pt modelId="{C87F2E5C-21CE-4A2C-AE69-B1BFC5EBE13C}" type="parTrans" cxnId="{B484B976-E2AF-40E3-95DD-E4C6330D520F}">
      <dgm:prSet/>
      <dgm:spPr/>
      <dgm:t>
        <a:bodyPr/>
        <a:lstStyle/>
        <a:p>
          <a:endParaRPr lang="ru-RU"/>
        </a:p>
      </dgm:t>
    </dgm:pt>
    <dgm:pt modelId="{3227F7AC-2143-43F2-A3EA-A79AE2CCABF8}" type="sibTrans" cxnId="{B484B976-E2AF-40E3-95DD-E4C6330D520F}">
      <dgm:prSet/>
      <dgm:spPr/>
      <dgm:t>
        <a:bodyPr/>
        <a:lstStyle/>
        <a:p>
          <a:endParaRPr lang="ru-RU"/>
        </a:p>
      </dgm:t>
    </dgm:pt>
    <dgm:pt modelId="{69C2D670-A8F8-4EF2-9273-43CE1CE39E7A}">
      <dgm:prSet phldrT="[Текст]" custT="1"/>
      <dgm:spPr>
        <a:xfrm>
          <a:off x="1845" y="2836667"/>
          <a:ext cx="1197311" cy="36373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Ақпараттық дамыту</a:t>
          </a:r>
        </a:p>
      </dgm:t>
    </dgm:pt>
    <dgm:pt modelId="{B0E36D84-7E06-49E2-9844-4D7EE3C9BA64}" type="parTrans" cxnId="{BF653CE5-5E0A-49A9-9E64-386F24F68E00}">
      <dgm:prSet/>
      <dgm:spPr/>
      <dgm:t>
        <a:bodyPr/>
        <a:lstStyle/>
        <a:p>
          <a:endParaRPr lang="ru-RU"/>
        </a:p>
      </dgm:t>
    </dgm:pt>
    <dgm:pt modelId="{059114F2-FEA5-4E71-BD3F-5767213212C8}" type="sibTrans" cxnId="{BF653CE5-5E0A-49A9-9E64-386F24F68E00}">
      <dgm:prSet/>
      <dgm:spPr/>
      <dgm:t>
        <a:bodyPr/>
        <a:lstStyle/>
        <a:p>
          <a:endParaRPr lang="ru-RU"/>
        </a:p>
      </dgm:t>
    </dgm:pt>
    <dgm:pt modelId="{DE75234D-BA7A-4D47-BA00-384C4D77AE53}">
      <dgm:prSet phldrT="[Текст]" custT="1"/>
      <dgm:spPr>
        <a:xfrm>
          <a:off x="4665312" y="2819401"/>
          <a:ext cx="1124042" cy="36550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Зерттеушілік</a:t>
          </a:r>
        </a:p>
      </dgm:t>
    </dgm:pt>
    <dgm:pt modelId="{33FE1054-BBFC-446A-8ED3-E01D343757EE}" type="parTrans" cxnId="{968D4081-2999-433A-8D04-7F6777A71481}">
      <dgm:prSet/>
      <dgm:spPr/>
      <dgm:t>
        <a:bodyPr/>
        <a:lstStyle/>
        <a:p>
          <a:endParaRPr lang="ru-RU"/>
        </a:p>
      </dgm:t>
    </dgm:pt>
    <dgm:pt modelId="{C787183F-0F8C-4BA3-BF1A-9D3EA811E193}" type="sibTrans" cxnId="{968D4081-2999-433A-8D04-7F6777A71481}">
      <dgm:prSet/>
      <dgm:spPr/>
      <dgm:t>
        <a:bodyPr/>
        <a:lstStyle/>
        <a:p>
          <a:endParaRPr lang="ru-RU"/>
        </a:p>
      </dgm:t>
    </dgm:pt>
    <dgm:pt modelId="{D25B811C-61AF-488D-B4FF-1BD8F45C1443}">
      <dgm:prSet phldrT="[Текст]" custT="1"/>
      <dgm:spPr>
        <a:xfrm>
          <a:off x="4318758" y="1631700"/>
          <a:ext cx="1469699" cy="36362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Өзіндік жұмыс </a:t>
          </a:r>
        </a:p>
      </dgm:t>
    </dgm:pt>
    <dgm:pt modelId="{396C44C3-D68E-45FE-A900-A4A1D7C15987}" type="parTrans" cxnId="{07E2361A-9DE1-428F-AB50-3EABEB8096D9}">
      <dgm:prSet/>
      <dgm:spPr/>
      <dgm:t>
        <a:bodyPr/>
        <a:lstStyle/>
        <a:p>
          <a:endParaRPr lang="ru-RU"/>
        </a:p>
      </dgm:t>
    </dgm:pt>
    <dgm:pt modelId="{1DD675FC-7672-4881-8BC0-12D8020494A2}" type="sibTrans" cxnId="{07E2361A-9DE1-428F-AB50-3EABEB8096D9}">
      <dgm:prSet/>
      <dgm:spPr/>
      <dgm:t>
        <a:bodyPr/>
        <a:lstStyle/>
        <a:p>
          <a:endParaRPr lang="ru-RU"/>
        </a:p>
      </dgm:t>
    </dgm:pt>
    <dgm:pt modelId="{610346C4-2E83-4826-AE0A-2596E3A69A92}">
      <dgm:prSet phldrT="[Текст]" custT="1"/>
      <dgm:spPr>
        <a:xfrm>
          <a:off x="2849058" y="1631700"/>
          <a:ext cx="1469699" cy="36362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Даралай</a:t>
          </a:r>
          <a:r>
            <a:rPr lang="ru-RU" sz="900">
              <a:solidFill>
                <a:sysClr val="windowText" lastClr="000000">
                  <a:hueOff val="0"/>
                  <a:satOff val="0"/>
                  <a:lumOff val="0"/>
                  <a:alphaOff val="0"/>
                </a:sysClr>
              </a:solidFill>
              <a:latin typeface="Calibri"/>
              <a:ea typeface="+mn-ea"/>
              <a:cs typeface="+mn-cs"/>
            </a:rPr>
            <a:t> </a:t>
          </a:r>
        </a:p>
      </dgm:t>
    </dgm:pt>
    <dgm:pt modelId="{EFABDABE-FFA2-4EF7-820B-A4EEAFBF8036}" type="parTrans" cxnId="{73046E5F-A1AE-421D-846A-8175ACE26EDC}">
      <dgm:prSet/>
      <dgm:spPr/>
      <dgm:t>
        <a:bodyPr/>
        <a:lstStyle/>
        <a:p>
          <a:endParaRPr lang="ru-RU"/>
        </a:p>
      </dgm:t>
    </dgm:pt>
    <dgm:pt modelId="{33E96F91-9C49-4985-942B-C99B13CE6219}" type="sibTrans" cxnId="{73046E5F-A1AE-421D-846A-8175ACE26EDC}">
      <dgm:prSet/>
      <dgm:spPr/>
      <dgm:t>
        <a:bodyPr/>
        <a:lstStyle/>
        <a:p>
          <a:endParaRPr lang="ru-RU"/>
        </a:p>
      </dgm:t>
    </dgm:pt>
    <dgm:pt modelId="{2B08224A-A0D7-4621-9DAB-F83D139F87A5}">
      <dgm:prSet phldrT="[Текст]" custT="1"/>
      <dgm:spPr>
        <a:xfrm>
          <a:off x="2705481" y="2836667"/>
          <a:ext cx="982701" cy="36373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Репродуктивті</a:t>
          </a:r>
        </a:p>
      </dgm:t>
    </dgm:pt>
    <dgm:pt modelId="{03C48A93-66DF-4C79-A16D-419A63A190FD}" type="parTrans" cxnId="{06983BFE-DC2F-49FC-8036-641F1BFC66A7}">
      <dgm:prSet/>
      <dgm:spPr/>
      <dgm:t>
        <a:bodyPr/>
        <a:lstStyle/>
        <a:p>
          <a:endParaRPr lang="ru-RU"/>
        </a:p>
      </dgm:t>
    </dgm:pt>
    <dgm:pt modelId="{95E49C3E-D65F-426B-9FED-3D56D5A7A2B2}" type="sibTrans" cxnId="{06983BFE-DC2F-49FC-8036-641F1BFC66A7}">
      <dgm:prSet/>
      <dgm:spPr/>
      <dgm:t>
        <a:bodyPr/>
        <a:lstStyle/>
        <a:p>
          <a:endParaRPr lang="ru-RU"/>
        </a:p>
      </dgm:t>
    </dgm:pt>
    <dgm:pt modelId="{08B8E75C-6197-4A85-A038-F879767E4909}">
      <dgm:prSet phldrT="[Текст]" custT="1"/>
      <dgm:spPr>
        <a:xfrm>
          <a:off x="3688182" y="2836667"/>
          <a:ext cx="977129" cy="36373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lnSpc>
              <a:spcPct val="100000"/>
            </a:lnSpc>
            <a:spcAft>
              <a:spcPts val="0"/>
            </a:spcAft>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Шығарма</a:t>
          </a:r>
        </a:p>
        <a:p>
          <a:pPr>
            <a:lnSpc>
              <a:spcPct val="100000"/>
            </a:lnSpc>
            <a:spcAft>
              <a:spcPts val="0"/>
            </a:spcAft>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шылық</a:t>
          </a:r>
          <a:endParaRPr lang="ru-RU" sz="800">
            <a:solidFill>
              <a:sysClr val="windowText" lastClr="000000">
                <a:hueOff val="0"/>
                <a:satOff val="0"/>
                <a:lumOff val="0"/>
                <a:alphaOff val="0"/>
              </a:sysClr>
            </a:solidFill>
            <a:latin typeface="Calibri"/>
            <a:ea typeface="+mn-ea"/>
            <a:cs typeface="+mn-cs"/>
          </a:endParaRPr>
        </a:p>
      </dgm:t>
    </dgm:pt>
    <dgm:pt modelId="{FDAAEBEB-86AA-4876-A969-1C861F96969C}" type="parTrans" cxnId="{410EB80B-5FA8-4FF5-AD15-CBFE1F9230CC}">
      <dgm:prSet/>
      <dgm:spPr/>
      <dgm:t>
        <a:bodyPr/>
        <a:lstStyle/>
        <a:p>
          <a:endParaRPr lang="ru-RU"/>
        </a:p>
      </dgm:t>
    </dgm:pt>
    <dgm:pt modelId="{36FD1794-CA5E-49D0-80DB-7655D5C3A2A4}" type="sibTrans" cxnId="{410EB80B-5FA8-4FF5-AD15-CBFE1F9230CC}">
      <dgm:prSet/>
      <dgm:spPr/>
      <dgm:t>
        <a:bodyPr/>
        <a:lstStyle/>
        <a:p>
          <a:endParaRPr lang="ru-RU"/>
        </a:p>
      </dgm:t>
    </dgm:pt>
    <dgm:pt modelId="{85609322-582D-4E6F-9F1D-98DA03A32E11}">
      <dgm:prSet phldrT="[Текст]" custT="1"/>
      <dgm:spPr>
        <a:xfrm>
          <a:off x="1199156" y="2836667"/>
          <a:ext cx="1506324" cy="36373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Проблемалық оқыту</a:t>
          </a:r>
        </a:p>
      </dgm:t>
    </dgm:pt>
    <dgm:pt modelId="{B7822E8B-2048-4FD1-B9B5-9D4175957546}" type="sibTrans" cxnId="{4E68B560-618C-40E5-8AEB-DEC26A2E2272}">
      <dgm:prSet/>
      <dgm:spPr/>
      <dgm:t>
        <a:bodyPr/>
        <a:lstStyle/>
        <a:p>
          <a:endParaRPr lang="ru-RU"/>
        </a:p>
      </dgm:t>
    </dgm:pt>
    <dgm:pt modelId="{CBE1F79E-8786-4FB9-8D80-1EC4423278AF}" type="parTrans" cxnId="{4E68B560-618C-40E5-8AEB-DEC26A2E2272}">
      <dgm:prSet/>
      <dgm:spPr/>
      <dgm:t>
        <a:bodyPr/>
        <a:lstStyle/>
        <a:p>
          <a:endParaRPr lang="ru-RU"/>
        </a:p>
      </dgm:t>
    </dgm:pt>
    <dgm:pt modelId="{30BEA632-0EFF-4F07-8600-CA23FF0FF92E}" type="pres">
      <dgm:prSet presAssocID="{E4549BC6-752F-4616-AAEE-B6C0E77F12A0}" presName="Name0" presStyleCnt="0">
        <dgm:presLayoutVars>
          <dgm:dir/>
          <dgm:animLvl val="lvl"/>
          <dgm:resizeHandles val="exact"/>
        </dgm:presLayoutVars>
      </dgm:prSet>
      <dgm:spPr/>
    </dgm:pt>
    <dgm:pt modelId="{2B3995DF-3B47-4CFC-A2F1-235550CEAB60}" type="pres">
      <dgm:prSet presAssocID="{FBFB76EC-87DD-4429-9F37-AAD8FE9B4B89}" presName="boxAndChildren" presStyleCnt="0"/>
      <dgm:spPr/>
    </dgm:pt>
    <dgm:pt modelId="{F9B008A8-E190-4FFA-950D-02F05CB39132}" type="pres">
      <dgm:prSet presAssocID="{FBFB76EC-87DD-4429-9F37-AAD8FE9B4B89}" presName="parentTextBox" presStyleLbl="node1" presStyleIdx="0" presStyleCnt="3"/>
      <dgm:spPr>
        <a:prstGeom prst="rect">
          <a:avLst/>
        </a:prstGeom>
      </dgm:spPr>
    </dgm:pt>
    <dgm:pt modelId="{3FD933DC-09A9-4621-A93E-D4324E1AEAAF}" type="pres">
      <dgm:prSet presAssocID="{FBFB76EC-87DD-4429-9F37-AAD8FE9B4B89}" presName="entireBox" presStyleLbl="node1" presStyleIdx="0" presStyleCnt="3"/>
      <dgm:spPr/>
    </dgm:pt>
    <dgm:pt modelId="{C57DF732-8B47-4D9D-BF1F-03FEA4232D01}" type="pres">
      <dgm:prSet presAssocID="{FBFB76EC-87DD-4429-9F37-AAD8FE9B4B89}" presName="descendantBox" presStyleCnt="0"/>
      <dgm:spPr/>
    </dgm:pt>
    <dgm:pt modelId="{2ABAF51C-9759-4CE3-A1C9-1C55538DCCE9}" type="pres">
      <dgm:prSet presAssocID="{69C2D670-A8F8-4EF2-9273-43CE1CE39E7A}" presName="childTextBox" presStyleLbl="fgAccFollowNode1" presStyleIdx="0" presStyleCnt="9" custScaleX="76706" custLinFactNeighborY="4504">
        <dgm:presLayoutVars>
          <dgm:bulletEnabled val="1"/>
        </dgm:presLayoutVars>
      </dgm:prSet>
      <dgm:spPr>
        <a:prstGeom prst="rect">
          <a:avLst/>
        </a:prstGeom>
      </dgm:spPr>
    </dgm:pt>
    <dgm:pt modelId="{81040672-6313-4328-9CD6-C8609DAB65FD}" type="pres">
      <dgm:prSet presAssocID="{85609322-582D-4E6F-9F1D-98DA03A32E11}" presName="childTextBox" presStyleLbl="fgAccFollowNode1" presStyleIdx="1" presStyleCnt="9" custScaleX="96503" custLinFactNeighborY="4504">
        <dgm:presLayoutVars>
          <dgm:bulletEnabled val="1"/>
        </dgm:presLayoutVars>
      </dgm:prSet>
      <dgm:spPr>
        <a:prstGeom prst="rect">
          <a:avLst/>
        </a:prstGeom>
      </dgm:spPr>
    </dgm:pt>
    <dgm:pt modelId="{BAB35089-014D-405D-8DC3-2217B474FF05}" type="pres">
      <dgm:prSet presAssocID="{2B08224A-A0D7-4621-9DAB-F83D139F87A5}" presName="childTextBox" presStyleLbl="fgAccFollowNode1" presStyleIdx="2" presStyleCnt="9" custScaleX="79585" custLinFactNeighborY="4504">
        <dgm:presLayoutVars>
          <dgm:bulletEnabled val="1"/>
        </dgm:presLayoutVars>
      </dgm:prSet>
      <dgm:spPr>
        <a:prstGeom prst="rect">
          <a:avLst/>
        </a:prstGeom>
      </dgm:spPr>
    </dgm:pt>
    <dgm:pt modelId="{150F952C-F804-4B13-820E-7B6C20FB31C7}" type="pres">
      <dgm:prSet presAssocID="{08B8E75C-6197-4A85-A038-F879767E4909}" presName="childTextBox" presStyleLbl="fgAccFollowNode1" presStyleIdx="3" presStyleCnt="9" custScaleX="62600" custScaleY="104257" custLinFactNeighborY="4504">
        <dgm:presLayoutVars>
          <dgm:bulletEnabled val="1"/>
        </dgm:presLayoutVars>
      </dgm:prSet>
      <dgm:spPr>
        <a:prstGeom prst="rect">
          <a:avLst/>
        </a:prstGeom>
      </dgm:spPr>
    </dgm:pt>
    <dgm:pt modelId="{796C84CB-7667-4270-8ED5-E7592D928E91}" type="pres">
      <dgm:prSet presAssocID="{DE75234D-BA7A-4D47-BA00-384C4D77AE53}" presName="childTextBox" presStyleLbl="fgAccFollowNode1" presStyleIdx="4" presStyleCnt="9" custScaleX="72012" custScaleY="100487">
        <dgm:presLayoutVars>
          <dgm:bulletEnabled val="1"/>
        </dgm:presLayoutVars>
      </dgm:prSet>
      <dgm:spPr>
        <a:prstGeom prst="rect">
          <a:avLst/>
        </a:prstGeom>
      </dgm:spPr>
    </dgm:pt>
    <dgm:pt modelId="{F0A6E438-4003-4F6D-B184-616D6D29969B}" type="pres">
      <dgm:prSet presAssocID="{D2433305-D500-4941-8D03-2080B9B28AC3}" presName="sp" presStyleCnt="0"/>
      <dgm:spPr/>
    </dgm:pt>
    <dgm:pt modelId="{7ECF2849-E167-47C8-91D3-069233ACCED2}" type="pres">
      <dgm:prSet presAssocID="{04230F95-7C42-4E7C-A06E-1E83BD5B6E7A}" presName="arrowAndChildren" presStyleCnt="0"/>
      <dgm:spPr/>
    </dgm:pt>
    <dgm:pt modelId="{9F9E111B-952B-4E26-A3DE-7DB9C749AB43}" type="pres">
      <dgm:prSet presAssocID="{04230F95-7C42-4E7C-A06E-1E83BD5B6E7A}" presName="parentTextArrow" presStyleLbl="node1" presStyleIdx="0" presStyleCnt="3"/>
      <dgm:spPr>
        <a:prstGeom prst="upArrowCallout">
          <a:avLst/>
        </a:prstGeom>
      </dgm:spPr>
    </dgm:pt>
    <dgm:pt modelId="{F8309937-20D7-46B1-8EEB-83380212F5DD}" type="pres">
      <dgm:prSet presAssocID="{04230F95-7C42-4E7C-A06E-1E83BD5B6E7A}" presName="arrow" presStyleLbl="node1" presStyleIdx="1" presStyleCnt="3"/>
      <dgm:spPr/>
    </dgm:pt>
    <dgm:pt modelId="{2BD06940-00B8-4644-81E0-14B9DDB17BE2}" type="pres">
      <dgm:prSet presAssocID="{04230F95-7C42-4E7C-A06E-1E83BD5B6E7A}" presName="descendantArrow" presStyleCnt="0"/>
      <dgm:spPr/>
    </dgm:pt>
    <dgm:pt modelId="{DCB117E6-38D3-4759-9785-780B14D546A6}" type="pres">
      <dgm:prSet presAssocID="{4CE4835D-B282-4653-A039-78E5262CF3F3}" presName="childTextArrow" presStyleLbl="fgAccFollowNode1" presStyleIdx="5" presStyleCnt="9" custScaleX="47683">
        <dgm:presLayoutVars>
          <dgm:bulletEnabled val="1"/>
        </dgm:presLayoutVars>
      </dgm:prSet>
      <dgm:spPr>
        <a:prstGeom prst="rect">
          <a:avLst/>
        </a:prstGeom>
      </dgm:spPr>
    </dgm:pt>
    <dgm:pt modelId="{C960B93A-EFC8-4796-989C-3D69B86F4293}" type="pres">
      <dgm:prSet presAssocID="{E49733A4-A828-477F-8902-14865CEDA6BC}" presName="childTextArrow" presStyleLbl="fgAccFollowNode1" presStyleIdx="6" presStyleCnt="9" custScaleX="44663">
        <dgm:presLayoutVars>
          <dgm:bulletEnabled val="1"/>
        </dgm:presLayoutVars>
      </dgm:prSet>
      <dgm:spPr>
        <a:prstGeom prst="rect">
          <a:avLst/>
        </a:prstGeom>
      </dgm:spPr>
    </dgm:pt>
    <dgm:pt modelId="{BEF39C7C-27BF-4B3D-8FB6-6119A85D327E}" type="pres">
      <dgm:prSet presAssocID="{610346C4-2E83-4826-AE0A-2596E3A69A92}" presName="childTextArrow" presStyleLbl="fgAccFollowNode1" presStyleIdx="7" presStyleCnt="9" custScaleX="47683">
        <dgm:presLayoutVars>
          <dgm:bulletEnabled val="1"/>
        </dgm:presLayoutVars>
      </dgm:prSet>
      <dgm:spPr>
        <a:prstGeom prst="rect">
          <a:avLst/>
        </a:prstGeom>
      </dgm:spPr>
    </dgm:pt>
    <dgm:pt modelId="{8CB440A0-2593-4786-B6D5-40CDECDC1DD9}" type="pres">
      <dgm:prSet presAssocID="{D25B811C-61AF-488D-B4FF-1BD8F45C1443}" presName="childTextArrow" presStyleLbl="fgAccFollowNode1" presStyleIdx="8" presStyleCnt="9" custScaleX="47683">
        <dgm:presLayoutVars>
          <dgm:bulletEnabled val="1"/>
        </dgm:presLayoutVars>
      </dgm:prSet>
      <dgm:spPr>
        <a:prstGeom prst="rect">
          <a:avLst/>
        </a:prstGeom>
      </dgm:spPr>
    </dgm:pt>
    <dgm:pt modelId="{DA9071C1-AF08-43AD-A0C3-79A4CCFA5483}" type="pres">
      <dgm:prSet presAssocID="{B69A1927-F91E-45F4-BA86-3AC3CE98F3A4}" presName="sp" presStyleCnt="0"/>
      <dgm:spPr/>
    </dgm:pt>
    <dgm:pt modelId="{4495E203-BC00-4545-B277-949097118680}" type="pres">
      <dgm:prSet presAssocID="{A41B1631-2BEE-4193-AE61-F68E3BA1FB0E}" presName="arrowAndChildren" presStyleCnt="0"/>
      <dgm:spPr/>
    </dgm:pt>
    <dgm:pt modelId="{BC2C01B6-9AB1-48C9-B0E0-4F7E59DFBD04}" type="pres">
      <dgm:prSet presAssocID="{A41B1631-2BEE-4193-AE61-F68E3BA1FB0E}" presName="parentTextArrow" presStyleLbl="node1" presStyleIdx="2" presStyleCnt="3"/>
      <dgm:spPr>
        <a:prstGeom prst="upArrowCallout">
          <a:avLst/>
        </a:prstGeom>
      </dgm:spPr>
    </dgm:pt>
  </dgm:ptLst>
  <dgm:cxnLst>
    <dgm:cxn modelId="{410EB80B-5FA8-4FF5-AD15-CBFE1F9230CC}" srcId="{FBFB76EC-87DD-4429-9F37-AAD8FE9B4B89}" destId="{08B8E75C-6197-4A85-A038-F879767E4909}" srcOrd="3" destOrd="0" parTransId="{FDAAEBEB-86AA-4876-A969-1C861F96969C}" sibTransId="{36FD1794-CA5E-49D0-80DB-7655D5C3A2A4}"/>
    <dgm:cxn modelId="{F70FEA10-5FFC-49BF-B50F-0C7DBED33971}" srcId="{E4549BC6-752F-4616-AAEE-B6C0E77F12A0}" destId="{04230F95-7C42-4E7C-A06E-1E83BD5B6E7A}" srcOrd="1" destOrd="0" parTransId="{DE665953-A499-404B-A86C-9F4B64DF5006}" sibTransId="{D2433305-D500-4941-8D03-2080B9B28AC3}"/>
    <dgm:cxn modelId="{2946B018-1AB2-4820-A10C-1D6D9D8C7557}" type="presOf" srcId="{04230F95-7C42-4E7C-A06E-1E83BD5B6E7A}" destId="{F8309937-20D7-46B1-8EEB-83380212F5DD}" srcOrd="1" destOrd="0" presId="urn:microsoft.com/office/officeart/2005/8/layout/process4"/>
    <dgm:cxn modelId="{07E2361A-9DE1-428F-AB50-3EABEB8096D9}" srcId="{04230F95-7C42-4E7C-A06E-1E83BD5B6E7A}" destId="{D25B811C-61AF-488D-B4FF-1BD8F45C1443}" srcOrd="3" destOrd="0" parTransId="{396C44C3-D68E-45FE-A900-A4A1D7C15987}" sibTransId="{1DD675FC-7672-4881-8BC0-12D8020494A2}"/>
    <dgm:cxn modelId="{557C582E-E53E-46BB-97E6-FABBF08E8924}" type="presOf" srcId="{04230F95-7C42-4E7C-A06E-1E83BD5B6E7A}" destId="{9F9E111B-952B-4E26-A3DE-7DB9C749AB43}" srcOrd="0" destOrd="0" presId="urn:microsoft.com/office/officeart/2005/8/layout/process4"/>
    <dgm:cxn modelId="{A2350833-B23E-4DF3-8699-2CB43383560D}" type="presOf" srcId="{08B8E75C-6197-4A85-A038-F879767E4909}" destId="{150F952C-F804-4B13-820E-7B6C20FB31C7}" srcOrd="0" destOrd="0" presId="urn:microsoft.com/office/officeart/2005/8/layout/process4"/>
    <dgm:cxn modelId="{389A3D40-E953-46B5-B6E4-89FE5C15DB3B}" type="presOf" srcId="{4CE4835D-B282-4653-A039-78E5262CF3F3}" destId="{DCB117E6-38D3-4759-9785-780B14D546A6}" srcOrd="0" destOrd="0" presId="urn:microsoft.com/office/officeart/2005/8/layout/process4"/>
    <dgm:cxn modelId="{4EB6D35D-DD13-405E-8E35-CE8CC46DB008}" type="presOf" srcId="{D25B811C-61AF-488D-B4FF-1BD8F45C1443}" destId="{8CB440A0-2593-4786-B6D5-40CDECDC1DD9}" srcOrd="0" destOrd="0" presId="urn:microsoft.com/office/officeart/2005/8/layout/process4"/>
    <dgm:cxn modelId="{73046E5F-A1AE-421D-846A-8175ACE26EDC}" srcId="{04230F95-7C42-4E7C-A06E-1E83BD5B6E7A}" destId="{610346C4-2E83-4826-AE0A-2596E3A69A92}" srcOrd="2" destOrd="0" parTransId="{EFABDABE-FFA2-4EF7-820B-A4EEAFBF8036}" sibTransId="{33E96F91-9C49-4985-942B-C99B13CE6219}"/>
    <dgm:cxn modelId="{4E68B560-618C-40E5-8AEB-DEC26A2E2272}" srcId="{FBFB76EC-87DD-4429-9F37-AAD8FE9B4B89}" destId="{85609322-582D-4E6F-9F1D-98DA03A32E11}" srcOrd="1" destOrd="0" parTransId="{CBE1F79E-8786-4FB9-8D80-1EC4423278AF}" sibTransId="{B7822E8B-2048-4FD1-B9B5-9D4175957546}"/>
    <dgm:cxn modelId="{5794C066-307D-450F-92DC-89E2192E9011}" srcId="{04230F95-7C42-4E7C-A06E-1E83BD5B6E7A}" destId="{4CE4835D-B282-4653-A039-78E5262CF3F3}" srcOrd="0" destOrd="0" parTransId="{28EA98EB-2F5A-49D2-B152-E3F0134B8245}" sibTransId="{4CB97C3F-489B-465E-A79D-3F644A49D6E5}"/>
    <dgm:cxn modelId="{2125834E-CD7A-415D-82AA-0D79A50AEEDC}" type="presOf" srcId="{FBFB76EC-87DD-4429-9F37-AAD8FE9B4B89}" destId="{3FD933DC-09A9-4621-A93E-D4324E1AEAAF}" srcOrd="1" destOrd="0" presId="urn:microsoft.com/office/officeart/2005/8/layout/process4"/>
    <dgm:cxn modelId="{B484B976-E2AF-40E3-95DD-E4C6330D520F}" srcId="{E4549BC6-752F-4616-AAEE-B6C0E77F12A0}" destId="{FBFB76EC-87DD-4429-9F37-AAD8FE9B4B89}" srcOrd="2" destOrd="0" parTransId="{C87F2E5C-21CE-4A2C-AE69-B1BFC5EBE13C}" sibTransId="{3227F7AC-2143-43F2-A3EA-A79AE2CCABF8}"/>
    <dgm:cxn modelId="{D0510158-9750-4F1D-A652-9036CF036729}" type="presOf" srcId="{610346C4-2E83-4826-AE0A-2596E3A69A92}" destId="{BEF39C7C-27BF-4B3D-8FB6-6119A85D327E}" srcOrd="0" destOrd="0" presId="urn:microsoft.com/office/officeart/2005/8/layout/process4"/>
    <dgm:cxn modelId="{7B319678-246B-47B7-8C52-1CBB0F83305B}" type="presOf" srcId="{69C2D670-A8F8-4EF2-9273-43CE1CE39E7A}" destId="{2ABAF51C-9759-4CE3-A1C9-1C55538DCCE9}" srcOrd="0" destOrd="0" presId="urn:microsoft.com/office/officeart/2005/8/layout/process4"/>
    <dgm:cxn modelId="{D092487B-EF6D-47BF-AAAF-9719397389DD}" type="presOf" srcId="{A41B1631-2BEE-4193-AE61-F68E3BA1FB0E}" destId="{BC2C01B6-9AB1-48C9-B0E0-4F7E59DFBD04}" srcOrd="0" destOrd="0" presId="urn:microsoft.com/office/officeart/2005/8/layout/process4"/>
    <dgm:cxn modelId="{574D0181-BD56-4A72-9665-322AD8E94859}" type="presOf" srcId="{E4549BC6-752F-4616-AAEE-B6C0E77F12A0}" destId="{30BEA632-0EFF-4F07-8600-CA23FF0FF92E}" srcOrd="0" destOrd="0" presId="urn:microsoft.com/office/officeart/2005/8/layout/process4"/>
    <dgm:cxn modelId="{968D4081-2999-433A-8D04-7F6777A71481}" srcId="{FBFB76EC-87DD-4429-9F37-AAD8FE9B4B89}" destId="{DE75234D-BA7A-4D47-BA00-384C4D77AE53}" srcOrd="4" destOrd="0" parTransId="{33FE1054-BBFC-446A-8ED3-E01D343757EE}" sibTransId="{C787183F-0F8C-4BA3-BF1A-9D3EA811E193}"/>
    <dgm:cxn modelId="{E8ABC08B-F1A2-400E-AD06-4333858BDB3B}" type="presOf" srcId="{E49733A4-A828-477F-8902-14865CEDA6BC}" destId="{C960B93A-EFC8-4796-989C-3D69B86F4293}" srcOrd="0" destOrd="0" presId="urn:microsoft.com/office/officeart/2005/8/layout/process4"/>
    <dgm:cxn modelId="{CFF98CA1-C96C-46BF-A3E9-4DE63E21F69D}" srcId="{04230F95-7C42-4E7C-A06E-1E83BD5B6E7A}" destId="{E49733A4-A828-477F-8902-14865CEDA6BC}" srcOrd="1" destOrd="0" parTransId="{2D5E8203-27D8-4AFE-B31E-01CBA26EB3B7}" sibTransId="{AB4FB41F-1751-47F8-B665-0529F824515E}"/>
    <dgm:cxn modelId="{BFB1ACA2-865B-4EB3-86F3-566C23ADDEF4}" srcId="{E4549BC6-752F-4616-AAEE-B6C0E77F12A0}" destId="{A41B1631-2BEE-4193-AE61-F68E3BA1FB0E}" srcOrd="0" destOrd="0" parTransId="{2B42E8FF-CB75-49B1-B6A5-6A0A7504FC3E}" sibTransId="{B69A1927-F91E-45F4-BA86-3AC3CE98F3A4}"/>
    <dgm:cxn modelId="{9C61AEC0-726A-4A35-BCE4-8C1F3A10B6E0}" type="presOf" srcId="{2B08224A-A0D7-4621-9DAB-F83D139F87A5}" destId="{BAB35089-014D-405D-8DC3-2217B474FF05}" srcOrd="0" destOrd="0" presId="urn:microsoft.com/office/officeart/2005/8/layout/process4"/>
    <dgm:cxn modelId="{E60AA4CD-7AF6-4346-A493-8271192A9114}" type="presOf" srcId="{FBFB76EC-87DD-4429-9F37-AAD8FE9B4B89}" destId="{F9B008A8-E190-4FFA-950D-02F05CB39132}" srcOrd="0" destOrd="0" presId="urn:microsoft.com/office/officeart/2005/8/layout/process4"/>
    <dgm:cxn modelId="{E24E8CE4-0E49-4D69-95D5-75E9D76E7FAB}" type="presOf" srcId="{DE75234D-BA7A-4D47-BA00-384C4D77AE53}" destId="{796C84CB-7667-4270-8ED5-E7592D928E91}" srcOrd="0" destOrd="0" presId="urn:microsoft.com/office/officeart/2005/8/layout/process4"/>
    <dgm:cxn modelId="{BF653CE5-5E0A-49A9-9E64-386F24F68E00}" srcId="{FBFB76EC-87DD-4429-9F37-AAD8FE9B4B89}" destId="{69C2D670-A8F8-4EF2-9273-43CE1CE39E7A}" srcOrd="0" destOrd="0" parTransId="{B0E36D84-7E06-49E2-9844-4D7EE3C9BA64}" sibTransId="{059114F2-FEA5-4E71-BD3F-5767213212C8}"/>
    <dgm:cxn modelId="{53BDB5F3-B92F-4B51-A4F9-92C861AB1E2B}" type="presOf" srcId="{85609322-582D-4E6F-9F1D-98DA03A32E11}" destId="{81040672-6313-4328-9CD6-C8609DAB65FD}" srcOrd="0" destOrd="0" presId="urn:microsoft.com/office/officeart/2005/8/layout/process4"/>
    <dgm:cxn modelId="{06983BFE-DC2F-49FC-8036-641F1BFC66A7}" srcId="{FBFB76EC-87DD-4429-9F37-AAD8FE9B4B89}" destId="{2B08224A-A0D7-4621-9DAB-F83D139F87A5}" srcOrd="2" destOrd="0" parTransId="{03C48A93-66DF-4C79-A16D-419A63A190FD}" sibTransId="{95E49C3E-D65F-426B-9FED-3D56D5A7A2B2}"/>
    <dgm:cxn modelId="{42B22A5F-352F-4C44-B61D-0E26428689BE}" type="presParOf" srcId="{30BEA632-0EFF-4F07-8600-CA23FF0FF92E}" destId="{2B3995DF-3B47-4CFC-A2F1-235550CEAB60}" srcOrd="0" destOrd="0" presId="urn:microsoft.com/office/officeart/2005/8/layout/process4"/>
    <dgm:cxn modelId="{68BF6EED-9ACB-41B9-A6AA-76D6941499E7}" type="presParOf" srcId="{2B3995DF-3B47-4CFC-A2F1-235550CEAB60}" destId="{F9B008A8-E190-4FFA-950D-02F05CB39132}" srcOrd="0" destOrd="0" presId="urn:microsoft.com/office/officeart/2005/8/layout/process4"/>
    <dgm:cxn modelId="{02B933C5-B2D9-4C1E-928A-0F3490228ABB}" type="presParOf" srcId="{2B3995DF-3B47-4CFC-A2F1-235550CEAB60}" destId="{3FD933DC-09A9-4621-A93E-D4324E1AEAAF}" srcOrd="1" destOrd="0" presId="urn:microsoft.com/office/officeart/2005/8/layout/process4"/>
    <dgm:cxn modelId="{488C88E8-30BE-4C8F-9888-A7A2564E2C44}" type="presParOf" srcId="{2B3995DF-3B47-4CFC-A2F1-235550CEAB60}" destId="{C57DF732-8B47-4D9D-BF1F-03FEA4232D01}" srcOrd="2" destOrd="0" presId="urn:microsoft.com/office/officeart/2005/8/layout/process4"/>
    <dgm:cxn modelId="{54916B9D-A7F4-4349-A509-51C1A81AB430}" type="presParOf" srcId="{C57DF732-8B47-4D9D-BF1F-03FEA4232D01}" destId="{2ABAF51C-9759-4CE3-A1C9-1C55538DCCE9}" srcOrd="0" destOrd="0" presId="urn:microsoft.com/office/officeart/2005/8/layout/process4"/>
    <dgm:cxn modelId="{ECD7BFAE-B5C8-4EE4-B26A-B4B0FF7768BE}" type="presParOf" srcId="{C57DF732-8B47-4D9D-BF1F-03FEA4232D01}" destId="{81040672-6313-4328-9CD6-C8609DAB65FD}" srcOrd="1" destOrd="0" presId="urn:microsoft.com/office/officeart/2005/8/layout/process4"/>
    <dgm:cxn modelId="{03643DEC-0EC8-46B7-A7D9-1A0863329803}" type="presParOf" srcId="{C57DF732-8B47-4D9D-BF1F-03FEA4232D01}" destId="{BAB35089-014D-405D-8DC3-2217B474FF05}" srcOrd="2" destOrd="0" presId="urn:microsoft.com/office/officeart/2005/8/layout/process4"/>
    <dgm:cxn modelId="{AF76E8EF-3B6F-4BAE-AF91-A6D947E68244}" type="presParOf" srcId="{C57DF732-8B47-4D9D-BF1F-03FEA4232D01}" destId="{150F952C-F804-4B13-820E-7B6C20FB31C7}" srcOrd="3" destOrd="0" presId="urn:microsoft.com/office/officeart/2005/8/layout/process4"/>
    <dgm:cxn modelId="{3AF5ED13-250A-4E6A-81FB-B1C4AD4FD66C}" type="presParOf" srcId="{C57DF732-8B47-4D9D-BF1F-03FEA4232D01}" destId="{796C84CB-7667-4270-8ED5-E7592D928E91}" srcOrd="4" destOrd="0" presId="urn:microsoft.com/office/officeart/2005/8/layout/process4"/>
    <dgm:cxn modelId="{01258811-3B0D-40AD-8651-B1800477E0B2}" type="presParOf" srcId="{30BEA632-0EFF-4F07-8600-CA23FF0FF92E}" destId="{F0A6E438-4003-4F6D-B184-616D6D29969B}" srcOrd="1" destOrd="0" presId="urn:microsoft.com/office/officeart/2005/8/layout/process4"/>
    <dgm:cxn modelId="{FAC0F3D3-3A35-4F02-9B71-8CFADEF5D17F}" type="presParOf" srcId="{30BEA632-0EFF-4F07-8600-CA23FF0FF92E}" destId="{7ECF2849-E167-47C8-91D3-069233ACCED2}" srcOrd="2" destOrd="0" presId="urn:microsoft.com/office/officeart/2005/8/layout/process4"/>
    <dgm:cxn modelId="{32A7F471-2288-4AA5-9705-17C894E01033}" type="presParOf" srcId="{7ECF2849-E167-47C8-91D3-069233ACCED2}" destId="{9F9E111B-952B-4E26-A3DE-7DB9C749AB43}" srcOrd="0" destOrd="0" presId="urn:microsoft.com/office/officeart/2005/8/layout/process4"/>
    <dgm:cxn modelId="{FDF1B53B-16E5-4F4A-A8C7-394DC16E80BB}" type="presParOf" srcId="{7ECF2849-E167-47C8-91D3-069233ACCED2}" destId="{F8309937-20D7-46B1-8EEB-83380212F5DD}" srcOrd="1" destOrd="0" presId="urn:microsoft.com/office/officeart/2005/8/layout/process4"/>
    <dgm:cxn modelId="{2609F24B-E274-4BFD-9DA5-9BA031298448}" type="presParOf" srcId="{7ECF2849-E167-47C8-91D3-069233ACCED2}" destId="{2BD06940-00B8-4644-81E0-14B9DDB17BE2}" srcOrd="2" destOrd="0" presId="urn:microsoft.com/office/officeart/2005/8/layout/process4"/>
    <dgm:cxn modelId="{FE2B17D1-590C-46F1-8C21-B28FC3808BBA}" type="presParOf" srcId="{2BD06940-00B8-4644-81E0-14B9DDB17BE2}" destId="{DCB117E6-38D3-4759-9785-780B14D546A6}" srcOrd="0" destOrd="0" presId="urn:microsoft.com/office/officeart/2005/8/layout/process4"/>
    <dgm:cxn modelId="{A873F744-7E56-4D19-87B7-293A1EEB930B}" type="presParOf" srcId="{2BD06940-00B8-4644-81E0-14B9DDB17BE2}" destId="{C960B93A-EFC8-4796-989C-3D69B86F4293}" srcOrd="1" destOrd="0" presId="urn:microsoft.com/office/officeart/2005/8/layout/process4"/>
    <dgm:cxn modelId="{8B71C8DD-1D3D-4E65-ACCC-7F563D258BE4}" type="presParOf" srcId="{2BD06940-00B8-4644-81E0-14B9DDB17BE2}" destId="{BEF39C7C-27BF-4B3D-8FB6-6119A85D327E}" srcOrd="2" destOrd="0" presId="urn:microsoft.com/office/officeart/2005/8/layout/process4"/>
    <dgm:cxn modelId="{920E83DB-A7EE-4718-9591-E23AFC5D3E28}" type="presParOf" srcId="{2BD06940-00B8-4644-81E0-14B9DDB17BE2}" destId="{8CB440A0-2593-4786-B6D5-40CDECDC1DD9}" srcOrd="3" destOrd="0" presId="urn:microsoft.com/office/officeart/2005/8/layout/process4"/>
    <dgm:cxn modelId="{1624F566-1E06-4310-B4A4-CF9971849FED}" type="presParOf" srcId="{30BEA632-0EFF-4F07-8600-CA23FF0FF92E}" destId="{DA9071C1-AF08-43AD-A0C3-79A4CCFA5483}" srcOrd="3" destOrd="0" presId="urn:microsoft.com/office/officeart/2005/8/layout/process4"/>
    <dgm:cxn modelId="{9B93F561-799B-4A70-9278-2886C136475B}" type="presParOf" srcId="{30BEA632-0EFF-4F07-8600-CA23FF0FF92E}" destId="{4495E203-BC00-4545-B277-949097118680}" srcOrd="4" destOrd="0" presId="urn:microsoft.com/office/officeart/2005/8/layout/process4"/>
    <dgm:cxn modelId="{893DE87B-B336-4BF9-843A-3186D8CE5F6A}" type="presParOf" srcId="{4495E203-BC00-4545-B277-949097118680}" destId="{BC2C01B6-9AB1-48C9-B0E0-4F7E59DFBD0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95F4AE-A3E9-4DF2-AE86-3B752AFC6F48}"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A399C2DC-3827-4D1D-ACCF-747F91AC55DC}">
      <dgm:prSet phldrT="[Текст]" custT="1"/>
      <dgm:spPr>
        <a:xfrm>
          <a:off x="1738938" y="-35150"/>
          <a:ext cx="1971537" cy="7861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Білім алушының сызбабелгіні түсінуі үшін  ойлау, салыстыуру, есте сақтау қабілеттерінің мүмкіндіктері. </a:t>
          </a:r>
        </a:p>
      </dgm:t>
    </dgm:pt>
    <dgm:pt modelId="{F7FFAAA7-4F69-4095-9C0F-4161BEEA7B93}" type="parTrans" cxnId="{6CBA724E-58B3-4397-831E-B21785E3BE56}">
      <dgm:prSet/>
      <dgm:spPr/>
      <dgm:t>
        <a:bodyPr/>
        <a:lstStyle/>
        <a:p>
          <a:endParaRPr lang="ru-RU"/>
        </a:p>
      </dgm:t>
    </dgm:pt>
    <dgm:pt modelId="{324D4E94-40CE-46E0-9039-B53CF6593850}" type="sibTrans" cxnId="{6CBA724E-58B3-4397-831E-B21785E3BE56}">
      <dgm:prSet/>
      <dgm:spPr>
        <a:xfrm>
          <a:off x="1347476" y="585298"/>
          <a:ext cx="2573257" cy="2573257"/>
        </a:xfrm>
        <a:noFill/>
        <a:ln w="9525" cap="flat" cmpd="sng" algn="ctr">
          <a:solidFill>
            <a:srgbClr val="4F81BD">
              <a:hueOff val="0"/>
              <a:satOff val="0"/>
              <a:lumOff val="0"/>
              <a:alphaOff val="0"/>
            </a:srgbClr>
          </a:solidFill>
          <a:prstDash val="solid"/>
        </a:ln>
        <a:effectLst/>
      </dgm:spPr>
      <dgm:t>
        <a:bodyPr/>
        <a:lstStyle/>
        <a:p>
          <a:endParaRPr lang="ru-RU"/>
        </a:p>
      </dgm:t>
    </dgm:pt>
    <dgm:pt modelId="{CEF7A85C-81CD-4A3A-98F6-E968958D604D}">
      <dgm:prSet phldrT="[Текст]" custT="1"/>
      <dgm:spPr>
        <a:xfrm>
          <a:off x="3119218" y="924829"/>
          <a:ext cx="1658289" cy="6442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Оқу материалының ішінен маңыздысын іріктей алады.</a:t>
          </a:r>
        </a:p>
      </dgm:t>
    </dgm:pt>
    <dgm:pt modelId="{B715BB11-385D-40A8-BF00-034E27B43C45}" type="parTrans" cxnId="{048F05C9-A4CA-4BC6-BB0E-F126A84022DA}">
      <dgm:prSet/>
      <dgm:spPr/>
      <dgm:t>
        <a:bodyPr/>
        <a:lstStyle/>
        <a:p>
          <a:endParaRPr lang="ru-RU"/>
        </a:p>
      </dgm:t>
    </dgm:pt>
    <dgm:pt modelId="{1AD1AD25-D83C-489F-A667-7DBF6BE76312}" type="sibTrans" cxnId="{048F05C9-A4CA-4BC6-BB0E-F126A84022DA}">
      <dgm:prSet/>
      <dgm:spPr>
        <a:xfrm>
          <a:off x="1438077" y="357929"/>
          <a:ext cx="2573257" cy="2573257"/>
        </a:xfrm>
        <a:noFill/>
        <a:ln w="9525" cap="flat" cmpd="sng" algn="ctr">
          <a:solidFill>
            <a:srgbClr val="4F81BD">
              <a:hueOff val="0"/>
              <a:satOff val="0"/>
              <a:lumOff val="0"/>
              <a:alphaOff val="0"/>
            </a:srgbClr>
          </a:solidFill>
          <a:prstDash val="solid"/>
        </a:ln>
        <a:effectLst/>
      </dgm:spPr>
      <dgm:t>
        <a:bodyPr/>
        <a:lstStyle/>
        <a:p>
          <a:endParaRPr lang="ru-RU"/>
        </a:p>
      </dgm:t>
    </dgm:pt>
    <dgm:pt modelId="{B8DC847C-AC84-4643-9AB6-4343AF32D618}">
      <dgm:prSet phldrT="[Текст]" custT="1"/>
      <dgm:spPr>
        <a:xfrm>
          <a:off x="2840839" y="2363324"/>
          <a:ext cx="1280257" cy="6442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itchFamily="18" charset="0"/>
              <a:ea typeface="+mn-ea"/>
              <a:cs typeface="Times New Roman" pitchFamily="18" charset="0"/>
            </a:rPr>
            <a:t>Білім алушы өзінің танымдық деңгейін біледі</a:t>
          </a:r>
          <a:r>
            <a:rPr lang="ru-RU" sz="1300">
              <a:solidFill>
                <a:sysClr val="window" lastClr="FFFFFF"/>
              </a:solidFill>
              <a:latin typeface="Calibri"/>
              <a:ea typeface="+mn-ea"/>
              <a:cs typeface="+mn-cs"/>
            </a:rPr>
            <a:t>. </a:t>
          </a:r>
        </a:p>
      </dgm:t>
    </dgm:pt>
    <dgm:pt modelId="{1115DBB7-B10F-4326-94B6-5E9995EDF267}" type="parTrans" cxnId="{8AB4313D-B855-46F6-BABE-E9B5D9C14DB2}">
      <dgm:prSet/>
      <dgm:spPr/>
      <dgm:t>
        <a:bodyPr/>
        <a:lstStyle/>
        <a:p>
          <a:endParaRPr lang="ru-RU"/>
        </a:p>
      </dgm:t>
    </dgm:pt>
    <dgm:pt modelId="{FFA9C2F8-2A00-4E77-B243-C91A0A3499CE}" type="sibTrans" cxnId="{8AB4313D-B855-46F6-BABE-E9B5D9C14DB2}">
      <dgm:prSet/>
      <dgm:spPr>
        <a:xfrm>
          <a:off x="1192806" y="404478"/>
          <a:ext cx="2573257" cy="2573257"/>
        </a:xfrm>
        <a:noFill/>
        <a:ln w="9525" cap="flat" cmpd="sng" algn="ctr">
          <a:solidFill>
            <a:srgbClr val="4F81BD">
              <a:hueOff val="0"/>
              <a:satOff val="0"/>
              <a:lumOff val="0"/>
              <a:alphaOff val="0"/>
            </a:srgbClr>
          </a:solidFill>
          <a:prstDash val="solid"/>
        </a:ln>
        <a:effectLst/>
      </dgm:spPr>
      <dgm:t>
        <a:bodyPr/>
        <a:lstStyle/>
        <a:p>
          <a:endParaRPr lang="ru-RU"/>
        </a:p>
      </dgm:t>
    </dgm:pt>
    <dgm:pt modelId="{DC6189DE-E57B-4CEB-A8A6-E103FEF59942}">
      <dgm:prSet phldrT="[Текст]" custT="1"/>
      <dgm:spPr>
        <a:xfrm>
          <a:off x="1211886" y="2370703"/>
          <a:ext cx="1361872" cy="6442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Text" lastClr="000000"/>
              </a:solidFill>
              <a:latin typeface="Times New Roman" pitchFamily="18" charset="0"/>
              <a:ea typeface="+mn-ea"/>
              <a:cs typeface="Times New Roman" pitchFamily="18" charset="0"/>
            </a:rPr>
            <a:t>Топпен өзара бірлесе жұмыс істеуді үйренеді</a:t>
          </a:r>
          <a:r>
            <a:rPr lang="ru-RU" sz="1300">
              <a:solidFill>
                <a:sysClr val="window" lastClr="FFFFFF"/>
              </a:solidFill>
              <a:latin typeface="Calibri"/>
              <a:ea typeface="+mn-ea"/>
              <a:cs typeface="+mn-cs"/>
            </a:rPr>
            <a:t>.</a:t>
          </a:r>
        </a:p>
      </dgm:t>
    </dgm:pt>
    <dgm:pt modelId="{95960906-C2D2-4C97-83C6-98430958F42A}" type="parTrans" cxnId="{D08C2E44-88E6-4BB1-8BE1-5CCD08ECFFD7}">
      <dgm:prSet/>
      <dgm:spPr/>
      <dgm:t>
        <a:bodyPr/>
        <a:lstStyle/>
        <a:p>
          <a:endParaRPr lang="ru-RU"/>
        </a:p>
      </dgm:t>
    </dgm:pt>
    <dgm:pt modelId="{EEFD464D-0A46-42F3-A8B3-7ED7CBF1C31E}" type="sibTrans" cxnId="{D08C2E44-88E6-4BB1-8BE1-5CCD08ECFFD7}">
      <dgm:prSet/>
      <dgm:spPr>
        <a:xfrm>
          <a:off x="1430106" y="444051"/>
          <a:ext cx="2573257" cy="2573257"/>
        </a:xfrm>
        <a:noFill/>
        <a:ln w="9525" cap="flat" cmpd="sng" algn="ctr">
          <a:solidFill>
            <a:srgbClr val="4F81BD">
              <a:hueOff val="0"/>
              <a:satOff val="0"/>
              <a:lumOff val="0"/>
              <a:alphaOff val="0"/>
            </a:srgbClr>
          </a:solidFill>
          <a:prstDash val="solid"/>
        </a:ln>
        <a:effectLst/>
      </dgm:spPr>
      <dgm:t>
        <a:bodyPr/>
        <a:lstStyle/>
        <a:p>
          <a:endParaRPr lang="ru-RU"/>
        </a:p>
      </dgm:t>
    </dgm:pt>
    <dgm:pt modelId="{4E02AD82-6037-4724-8237-6F9E3856EAF8}">
      <dgm:prSet phldrT="[Текст]"/>
      <dgm:spPr>
        <a:xfrm>
          <a:off x="708891" y="924829"/>
          <a:ext cx="1584316" cy="6442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Text" lastClr="000000"/>
              </a:solidFill>
              <a:latin typeface="Times New Roman" pitchFamily="18" charset="0"/>
              <a:ea typeface="+mn-ea"/>
              <a:cs typeface="Times New Roman" pitchFamily="18" charset="0"/>
            </a:rPr>
            <a:t>Оқу материалдары жинақы және қысқаша беріледі .</a:t>
          </a:r>
        </a:p>
      </dgm:t>
    </dgm:pt>
    <dgm:pt modelId="{8CDC1AEA-2C6C-4396-9537-3F4D53CF2379}" type="parTrans" cxnId="{1515AAC8-51EB-4951-8931-8298372B5E0E}">
      <dgm:prSet/>
      <dgm:spPr/>
      <dgm:t>
        <a:bodyPr/>
        <a:lstStyle/>
        <a:p>
          <a:endParaRPr lang="ru-RU"/>
        </a:p>
      </dgm:t>
    </dgm:pt>
    <dgm:pt modelId="{02087109-01D9-4CE1-BC8B-95C55991A017}" type="sibTrans" cxnId="{1515AAC8-51EB-4951-8931-8298372B5E0E}">
      <dgm:prSet/>
      <dgm:spPr>
        <a:xfrm>
          <a:off x="1528679" y="585298"/>
          <a:ext cx="2573257" cy="2573257"/>
        </a:xfrm>
        <a:noFill/>
        <a:ln w="9525" cap="flat" cmpd="sng" algn="ctr">
          <a:solidFill>
            <a:srgbClr val="4F81BD">
              <a:hueOff val="0"/>
              <a:satOff val="0"/>
              <a:lumOff val="0"/>
              <a:alphaOff val="0"/>
            </a:srgbClr>
          </a:solidFill>
          <a:prstDash val="solid"/>
        </a:ln>
        <a:effectLst/>
      </dgm:spPr>
      <dgm:t>
        <a:bodyPr/>
        <a:lstStyle/>
        <a:p>
          <a:endParaRPr lang="ru-RU"/>
        </a:p>
      </dgm:t>
    </dgm:pt>
    <dgm:pt modelId="{ED3F098A-3249-44B0-A445-37AD758C8642}" type="pres">
      <dgm:prSet presAssocID="{C295F4AE-A3E9-4DF2-AE86-3B752AFC6F48}" presName="cycle" presStyleCnt="0">
        <dgm:presLayoutVars>
          <dgm:dir/>
          <dgm:resizeHandles val="exact"/>
        </dgm:presLayoutVars>
      </dgm:prSet>
      <dgm:spPr/>
    </dgm:pt>
    <dgm:pt modelId="{320504EB-A63A-48EF-9238-E79ABE473D4F}" type="pres">
      <dgm:prSet presAssocID="{A399C2DC-3827-4D1D-ACCF-747F91AC55DC}" presName="node" presStyleLbl="node1" presStyleIdx="0" presStyleCnt="5" custScaleX="198905" custScaleY="150331" custRadScaleRad="104571">
        <dgm:presLayoutVars>
          <dgm:bulletEnabled val="1"/>
        </dgm:presLayoutVars>
      </dgm:prSet>
      <dgm:spPr>
        <a:prstGeom prst="roundRect">
          <a:avLst/>
        </a:prstGeom>
      </dgm:spPr>
    </dgm:pt>
    <dgm:pt modelId="{0CEAD6E0-2808-406A-9877-503CC9B90807}" type="pres">
      <dgm:prSet presAssocID="{A399C2DC-3827-4D1D-ACCF-747F91AC55DC}" presName="spNode" presStyleCnt="0"/>
      <dgm:spPr/>
    </dgm:pt>
    <dgm:pt modelId="{FA7670A8-6C81-4006-806E-000DD794B08E}" type="pres">
      <dgm:prSet presAssocID="{324D4E94-40CE-46E0-9039-B53CF6593850}" presName="sibTrans" presStyleLbl="sibTrans1D1" presStyleIdx="0" presStyleCnt="5"/>
      <dgm:spPr>
        <a:custGeom>
          <a:avLst/>
          <a:gdLst/>
          <a:ahLst/>
          <a:cxnLst/>
          <a:rect l="0" t="0" r="0" b="0"/>
          <a:pathLst>
            <a:path>
              <a:moveTo>
                <a:pt x="1922894" y="166975"/>
              </a:moveTo>
              <a:arcTo wR="1288525" hR="1288525" stAng="17969596" swAng="780807"/>
            </a:path>
          </a:pathLst>
        </a:custGeom>
      </dgm:spPr>
    </dgm:pt>
    <dgm:pt modelId="{6FBF2EA0-358E-4BF0-891D-9CFB4C594724}" type="pres">
      <dgm:prSet presAssocID="{CEF7A85C-81CD-4A3A-98F6-E968958D604D}" presName="node" presStyleLbl="node1" presStyleIdx="1" presStyleCnt="5" custScaleX="167302">
        <dgm:presLayoutVars>
          <dgm:bulletEnabled val="1"/>
        </dgm:presLayoutVars>
      </dgm:prSet>
      <dgm:spPr>
        <a:prstGeom prst="roundRect">
          <a:avLst/>
        </a:prstGeom>
      </dgm:spPr>
    </dgm:pt>
    <dgm:pt modelId="{01236C83-1190-4000-B9E9-5F64FAFEF13C}" type="pres">
      <dgm:prSet presAssocID="{CEF7A85C-81CD-4A3A-98F6-E968958D604D}" presName="spNode" presStyleCnt="0"/>
      <dgm:spPr/>
    </dgm:pt>
    <dgm:pt modelId="{7CD1F0CD-A187-4C8C-884A-F14D963F8AF6}" type="pres">
      <dgm:prSet presAssocID="{1AD1AD25-D83C-489F-A667-7DBF6BE76312}" presName="sibTrans" presStyleLbl="sibTrans1D1" presStyleIdx="1" presStyleCnt="5"/>
      <dgm:spPr>
        <a:custGeom>
          <a:avLst/>
          <a:gdLst/>
          <a:ahLst/>
          <a:cxnLst/>
          <a:rect l="0" t="0" r="0" b="0"/>
          <a:pathLst>
            <a:path>
              <a:moveTo>
                <a:pt x="2575266" y="1220731"/>
              </a:moveTo>
              <a:arcTo wR="1288525" hR="1288525" stAng="21419042" swAng="2198179"/>
            </a:path>
          </a:pathLst>
        </a:custGeom>
      </dgm:spPr>
    </dgm:pt>
    <dgm:pt modelId="{5F247CE2-A425-4F73-A0E6-ED58D92C0493}" type="pres">
      <dgm:prSet presAssocID="{B8DC847C-AC84-4643-9AB6-4343AF32D618}" presName="node" presStyleLbl="node1" presStyleIdx="2" presStyleCnt="5" custScaleX="129163">
        <dgm:presLayoutVars>
          <dgm:bulletEnabled val="1"/>
        </dgm:presLayoutVars>
      </dgm:prSet>
      <dgm:spPr>
        <a:prstGeom prst="roundRect">
          <a:avLst/>
        </a:prstGeom>
      </dgm:spPr>
    </dgm:pt>
    <dgm:pt modelId="{729100E7-7C6C-4EC8-AD5D-8F0D0440339D}" type="pres">
      <dgm:prSet presAssocID="{B8DC847C-AC84-4643-9AB6-4343AF32D618}" presName="spNode" presStyleCnt="0"/>
      <dgm:spPr/>
    </dgm:pt>
    <dgm:pt modelId="{A0263B72-C427-4BB6-B44C-1A3334FD6824}" type="pres">
      <dgm:prSet presAssocID="{FFA9C2F8-2A00-4E77-B243-C91A0A3499CE}" presName="sibTrans" presStyleLbl="sibTrans1D1" presStyleIdx="2" presStyleCnt="5"/>
      <dgm:spPr>
        <a:custGeom>
          <a:avLst/>
          <a:gdLst/>
          <a:ahLst/>
          <a:cxnLst/>
          <a:rect l="0" t="0" r="0" b="0"/>
          <a:pathLst>
            <a:path>
              <a:moveTo>
                <a:pt x="1649482" y="2525461"/>
              </a:moveTo>
              <a:arcTo wR="1288525" hR="1288525" stAng="4423917" swAng="717330"/>
            </a:path>
          </a:pathLst>
        </a:custGeom>
      </dgm:spPr>
    </dgm:pt>
    <dgm:pt modelId="{710A37FE-A8A9-46F0-8FA6-4395F4769E9F}" type="pres">
      <dgm:prSet presAssocID="{DC6189DE-E57B-4CEB-A8A6-E103FEF59942}" presName="node" presStyleLbl="node1" presStyleIdx="3" presStyleCnt="5" custScaleX="137397" custRadScaleRad="104088" custRadScaleInc="10006">
        <dgm:presLayoutVars>
          <dgm:bulletEnabled val="1"/>
        </dgm:presLayoutVars>
      </dgm:prSet>
      <dgm:spPr>
        <a:prstGeom prst="roundRect">
          <a:avLst/>
        </a:prstGeom>
      </dgm:spPr>
    </dgm:pt>
    <dgm:pt modelId="{FB8039C8-CFED-46FA-ACF4-69F3FBBF893D}" type="pres">
      <dgm:prSet presAssocID="{DC6189DE-E57B-4CEB-A8A6-E103FEF59942}" presName="spNode" presStyleCnt="0"/>
      <dgm:spPr/>
    </dgm:pt>
    <dgm:pt modelId="{EC9FE26C-7845-4116-9DF7-7013197EEB34}" type="pres">
      <dgm:prSet presAssocID="{EEFD464D-0A46-42F3-A8B3-7ED7CBF1C31E}" presName="sibTrans" presStyleLbl="sibTrans1D1" presStyleIdx="3" presStyleCnt="5"/>
      <dgm:spPr>
        <a:custGeom>
          <a:avLst/>
          <a:gdLst/>
          <a:ahLst/>
          <a:cxnLst/>
          <a:rect l="0" t="0" r="0" b="0"/>
          <a:pathLst>
            <a:path>
              <a:moveTo>
                <a:pt x="166911" y="1922781"/>
              </a:moveTo>
              <a:arcTo wR="1288525" hR="1288525" stAng="9030750" swAng="2183472"/>
            </a:path>
          </a:pathLst>
        </a:custGeom>
      </dgm:spPr>
    </dgm:pt>
    <dgm:pt modelId="{D794D38A-82BC-43FC-95C5-CB411BA1C9E4}" type="pres">
      <dgm:prSet presAssocID="{4E02AD82-6037-4724-8237-6F9E3856EAF8}" presName="node" presStyleLbl="node1" presStyleIdx="4" presStyleCnt="5" custScaleX="159839">
        <dgm:presLayoutVars>
          <dgm:bulletEnabled val="1"/>
        </dgm:presLayoutVars>
      </dgm:prSet>
      <dgm:spPr>
        <a:prstGeom prst="roundRect">
          <a:avLst/>
        </a:prstGeom>
      </dgm:spPr>
    </dgm:pt>
    <dgm:pt modelId="{33BC9544-88B2-48BF-ABE9-E41B08FFFE57}" type="pres">
      <dgm:prSet presAssocID="{4E02AD82-6037-4724-8237-6F9E3856EAF8}" presName="spNode" presStyleCnt="0"/>
      <dgm:spPr/>
    </dgm:pt>
    <dgm:pt modelId="{253177C8-CFD3-4F9E-A78F-3057AC8E5AF6}" type="pres">
      <dgm:prSet presAssocID="{02087109-01D9-4CE1-BC8B-95C55991A017}" presName="sibTrans" presStyleLbl="sibTrans1D1" presStyleIdx="4" presStyleCnt="5"/>
      <dgm:spPr>
        <a:custGeom>
          <a:avLst/>
          <a:gdLst/>
          <a:ahLst/>
          <a:cxnLst/>
          <a:rect l="0" t="0" r="0" b="0"/>
          <a:pathLst>
            <a:path>
              <a:moveTo>
                <a:pt x="417898" y="338627"/>
              </a:moveTo>
              <a:arcTo wR="1288525" hR="1288525" stAng="13649596" swAng="780807"/>
            </a:path>
          </a:pathLst>
        </a:custGeom>
      </dgm:spPr>
    </dgm:pt>
  </dgm:ptLst>
  <dgm:cxnLst>
    <dgm:cxn modelId="{8BE7EC0C-219F-4DDA-AED4-27EF9A71A490}" type="presOf" srcId="{C295F4AE-A3E9-4DF2-AE86-3B752AFC6F48}" destId="{ED3F098A-3249-44B0-A445-37AD758C8642}" srcOrd="0" destOrd="0" presId="urn:microsoft.com/office/officeart/2005/8/layout/cycle6"/>
    <dgm:cxn modelId="{2CDAF50F-EE1B-4AE3-BD37-3476E52579D9}" type="presOf" srcId="{1AD1AD25-D83C-489F-A667-7DBF6BE76312}" destId="{7CD1F0CD-A187-4C8C-884A-F14D963F8AF6}" srcOrd="0" destOrd="0" presId="urn:microsoft.com/office/officeart/2005/8/layout/cycle6"/>
    <dgm:cxn modelId="{3D3DFE19-031C-40B2-BE4B-3A621F9E7048}" type="presOf" srcId="{EEFD464D-0A46-42F3-A8B3-7ED7CBF1C31E}" destId="{EC9FE26C-7845-4116-9DF7-7013197EEB34}" srcOrd="0" destOrd="0" presId="urn:microsoft.com/office/officeart/2005/8/layout/cycle6"/>
    <dgm:cxn modelId="{18DF7221-ABCD-408F-A98C-288194D1DFAD}" type="presOf" srcId="{324D4E94-40CE-46E0-9039-B53CF6593850}" destId="{FA7670A8-6C81-4006-806E-000DD794B08E}" srcOrd="0" destOrd="0" presId="urn:microsoft.com/office/officeart/2005/8/layout/cycle6"/>
    <dgm:cxn modelId="{A185B029-692C-4AC1-9FEF-19C259609BDD}" type="presOf" srcId="{4E02AD82-6037-4724-8237-6F9E3856EAF8}" destId="{D794D38A-82BC-43FC-95C5-CB411BA1C9E4}" srcOrd="0" destOrd="0" presId="urn:microsoft.com/office/officeart/2005/8/layout/cycle6"/>
    <dgm:cxn modelId="{90B58036-0380-48FA-B036-C23A154B6E27}" type="presOf" srcId="{B8DC847C-AC84-4643-9AB6-4343AF32D618}" destId="{5F247CE2-A425-4F73-A0E6-ED58D92C0493}" srcOrd="0" destOrd="0" presId="urn:microsoft.com/office/officeart/2005/8/layout/cycle6"/>
    <dgm:cxn modelId="{8AB4313D-B855-46F6-BABE-E9B5D9C14DB2}" srcId="{C295F4AE-A3E9-4DF2-AE86-3B752AFC6F48}" destId="{B8DC847C-AC84-4643-9AB6-4343AF32D618}" srcOrd="2" destOrd="0" parTransId="{1115DBB7-B10F-4326-94B6-5E9995EDF267}" sibTransId="{FFA9C2F8-2A00-4E77-B243-C91A0A3499CE}"/>
    <dgm:cxn modelId="{D08C2E44-88E6-4BB1-8BE1-5CCD08ECFFD7}" srcId="{C295F4AE-A3E9-4DF2-AE86-3B752AFC6F48}" destId="{DC6189DE-E57B-4CEB-A8A6-E103FEF59942}" srcOrd="3" destOrd="0" parTransId="{95960906-C2D2-4C97-83C6-98430958F42A}" sibTransId="{EEFD464D-0A46-42F3-A8B3-7ED7CBF1C31E}"/>
    <dgm:cxn modelId="{F1571F49-4753-40D8-9AAE-D3C90197D583}" type="presOf" srcId="{DC6189DE-E57B-4CEB-A8A6-E103FEF59942}" destId="{710A37FE-A8A9-46F0-8FA6-4395F4769E9F}" srcOrd="0" destOrd="0" presId="urn:microsoft.com/office/officeart/2005/8/layout/cycle6"/>
    <dgm:cxn modelId="{6CBA724E-58B3-4397-831E-B21785E3BE56}" srcId="{C295F4AE-A3E9-4DF2-AE86-3B752AFC6F48}" destId="{A399C2DC-3827-4D1D-ACCF-747F91AC55DC}" srcOrd="0" destOrd="0" parTransId="{F7FFAAA7-4F69-4095-9C0F-4161BEEA7B93}" sibTransId="{324D4E94-40CE-46E0-9039-B53CF6593850}"/>
    <dgm:cxn modelId="{12B3399C-8AA5-435B-856B-A761BE0D62A0}" type="presOf" srcId="{CEF7A85C-81CD-4A3A-98F6-E968958D604D}" destId="{6FBF2EA0-358E-4BF0-891D-9CFB4C594724}" srcOrd="0" destOrd="0" presId="urn:microsoft.com/office/officeart/2005/8/layout/cycle6"/>
    <dgm:cxn modelId="{1515AAC8-51EB-4951-8931-8298372B5E0E}" srcId="{C295F4AE-A3E9-4DF2-AE86-3B752AFC6F48}" destId="{4E02AD82-6037-4724-8237-6F9E3856EAF8}" srcOrd="4" destOrd="0" parTransId="{8CDC1AEA-2C6C-4396-9537-3F4D53CF2379}" sibTransId="{02087109-01D9-4CE1-BC8B-95C55991A017}"/>
    <dgm:cxn modelId="{048F05C9-A4CA-4BC6-BB0E-F126A84022DA}" srcId="{C295F4AE-A3E9-4DF2-AE86-3B752AFC6F48}" destId="{CEF7A85C-81CD-4A3A-98F6-E968958D604D}" srcOrd="1" destOrd="0" parTransId="{B715BB11-385D-40A8-BF00-034E27B43C45}" sibTransId="{1AD1AD25-D83C-489F-A667-7DBF6BE76312}"/>
    <dgm:cxn modelId="{AFADBAE8-24B2-4151-89A7-3C4FC5CDA66F}" type="presOf" srcId="{FFA9C2F8-2A00-4E77-B243-C91A0A3499CE}" destId="{A0263B72-C427-4BB6-B44C-1A3334FD6824}" srcOrd="0" destOrd="0" presId="urn:microsoft.com/office/officeart/2005/8/layout/cycle6"/>
    <dgm:cxn modelId="{C0D5ECEB-3F2C-4D8B-9A79-E89AA1D2854F}" type="presOf" srcId="{02087109-01D9-4CE1-BC8B-95C55991A017}" destId="{253177C8-CFD3-4F9E-A78F-3057AC8E5AF6}" srcOrd="0" destOrd="0" presId="urn:microsoft.com/office/officeart/2005/8/layout/cycle6"/>
    <dgm:cxn modelId="{C40DA8ED-3E91-495D-94E5-D567FAA0BA08}" type="presOf" srcId="{A399C2DC-3827-4D1D-ACCF-747F91AC55DC}" destId="{320504EB-A63A-48EF-9238-E79ABE473D4F}" srcOrd="0" destOrd="0" presId="urn:microsoft.com/office/officeart/2005/8/layout/cycle6"/>
    <dgm:cxn modelId="{36A3D6C0-FDE3-4BD8-9868-409915F527A2}" type="presParOf" srcId="{ED3F098A-3249-44B0-A445-37AD758C8642}" destId="{320504EB-A63A-48EF-9238-E79ABE473D4F}" srcOrd="0" destOrd="0" presId="urn:microsoft.com/office/officeart/2005/8/layout/cycle6"/>
    <dgm:cxn modelId="{3BE8C586-5937-488B-A836-4CAAD80159CE}" type="presParOf" srcId="{ED3F098A-3249-44B0-A445-37AD758C8642}" destId="{0CEAD6E0-2808-406A-9877-503CC9B90807}" srcOrd="1" destOrd="0" presId="urn:microsoft.com/office/officeart/2005/8/layout/cycle6"/>
    <dgm:cxn modelId="{E8FD419A-E015-4E8F-909D-1BDAACD2A2E4}" type="presParOf" srcId="{ED3F098A-3249-44B0-A445-37AD758C8642}" destId="{FA7670A8-6C81-4006-806E-000DD794B08E}" srcOrd="2" destOrd="0" presId="urn:microsoft.com/office/officeart/2005/8/layout/cycle6"/>
    <dgm:cxn modelId="{01120000-5A3B-4A2D-800D-1B897D30645B}" type="presParOf" srcId="{ED3F098A-3249-44B0-A445-37AD758C8642}" destId="{6FBF2EA0-358E-4BF0-891D-9CFB4C594724}" srcOrd="3" destOrd="0" presId="urn:microsoft.com/office/officeart/2005/8/layout/cycle6"/>
    <dgm:cxn modelId="{1F5F023B-498E-43AA-8624-14B1ACF5876A}" type="presParOf" srcId="{ED3F098A-3249-44B0-A445-37AD758C8642}" destId="{01236C83-1190-4000-B9E9-5F64FAFEF13C}" srcOrd="4" destOrd="0" presId="urn:microsoft.com/office/officeart/2005/8/layout/cycle6"/>
    <dgm:cxn modelId="{01F0254F-C2E0-4C6E-9EC0-0C86FDE3CC43}" type="presParOf" srcId="{ED3F098A-3249-44B0-A445-37AD758C8642}" destId="{7CD1F0CD-A187-4C8C-884A-F14D963F8AF6}" srcOrd="5" destOrd="0" presId="urn:microsoft.com/office/officeart/2005/8/layout/cycle6"/>
    <dgm:cxn modelId="{29C4A5EF-9A0B-4144-9043-0835709F1923}" type="presParOf" srcId="{ED3F098A-3249-44B0-A445-37AD758C8642}" destId="{5F247CE2-A425-4F73-A0E6-ED58D92C0493}" srcOrd="6" destOrd="0" presId="urn:microsoft.com/office/officeart/2005/8/layout/cycle6"/>
    <dgm:cxn modelId="{C8316B26-0AAE-4E1F-8302-77BEC5A2D748}" type="presParOf" srcId="{ED3F098A-3249-44B0-A445-37AD758C8642}" destId="{729100E7-7C6C-4EC8-AD5D-8F0D0440339D}" srcOrd="7" destOrd="0" presId="urn:microsoft.com/office/officeart/2005/8/layout/cycle6"/>
    <dgm:cxn modelId="{50FDE62C-2481-4CF8-80AF-44473EBE2C01}" type="presParOf" srcId="{ED3F098A-3249-44B0-A445-37AD758C8642}" destId="{A0263B72-C427-4BB6-B44C-1A3334FD6824}" srcOrd="8" destOrd="0" presId="urn:microsoft.com/office/officeart/2005/8/layout/cycle6"/>
    <dgm:cxn modelId="{E56D4F1C-5072-498E-B1BA-D0F805F9B2F9}" type="presParOf" srcId="{ED3F098A-3249-44B0-A445-37AD758C8642}" destId="{710A37FE-A8A9-46F0-8FA6-4395F4769E9F}" srcOrd="9" destOrd="0" presId="urn:microsoft.com/office/officeart/2005/8/layout/cycle6"/>
    <dgm:cxn modelId="{9BD1ACF7-F53C-4576-A8E6-DF9FC9EA638B}" type="presParOf" srcId="{ED3F098A-3249-44B0-A445-37AD758C8642}" destId="{FB8039C8-CFED-46FA-ACF4-69F3FBBF893D}" srcOrd="10" destOrd="0" presId="urn:microsoft.com/office/officeart/2005/8/layout/cycle6"/>
    <dgm:cxn modelId="{C5BEB378-9A90-4210-9A78-A05F618A71A3}" type="presParOf" srcId="{ED3F098A-3249-44B0-A445-37AD758C8642}" destId="{EC9FE26C-7845-4116-9DF7-7013197EEB34}" srcOrd="11" destOrd="0" presId="urn:microsoft.com/office/officeart/2005/8/layout/cycle6"/>
    <dgm:cxn modelId="{7FAA27F3-37ED-4FAB-B0F7-2B197A58D898}" type="presParOf" srcId="{ED3F098A-3249-44B0-A445-37AD758C8642}" destId="{D794D38A-82BC-43FC-95C5-CB411BA1C9E4}" srcOrd="12" destOrd="0" presId="urn:microsoft.com/office/officeart/2005/8/layout/cycle6"/>
    <dgm:cxn modelId="{2485D73A-FBD8-4BDE-B0D1-2AF87613F996}" type="presParOf" srcId="{ED3F098A-3249-44B0-A445-37AD758C8642}" destId="{33BC9544-88B2-48BF-ABE9-E41B08FFFE57}" srcOrd="13" destOrd="0" presId="urn:microsoft.com/office/officeart/2005/8/layout/cycle6"/>
    <dgm:cxn modelId="{D9445C0F-9A85-4FE4-8A01-2F0AFA2E73D9}" type="presParOf" srcId="{ED3F098A-3249-44B0-A445-37AD758C8642}" destId="{253177C8-CFD3-4F9E-A78F-3057AC8E5AF6}" srcOrd="14"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A5D330-56B8-6446-A263-74D664562DB6}" type="doc">
      <dgm:prSet loTypeId="urn:microsoft.com/office/officeart/2008/layout/BendingPictureCaption" loCatId="" qsTypeId="urn:microsoft.com/office/officeart/2005/8/quickstyle/simple1" qsCatId="simple" csTypeId="urn:microsoft.com/office/officeart/2005/8/colors/accent1_2" csCatId="accent1" phldr="1"/>
      <dgm:spPr/>
      <dgm:t>
        <a:bodyPr/>
        <a:lstStyle/>
        <a:p>
          <a:endParaRPr lang="ru-RU"/>
        </a:p>
      </dgm:t>
    </dgm:pt>
    <dgm:pt modelId="{B9FF3FE1-025E-F34F-B95D-4E36A4C65745}">
      <dgm:prSet phldrT="[Текст]" custT="1"/>
      <dgm:spPr>
        <a:xfrm>
          <a:off x="727569" y="2000669"/>
          <a:ext cx="1674859" cy="21121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ru-RU" sz="1100">
              <a:solidFill>
                <a:sysClr val="window" lastClr="FFFFFF"/>
              </a:solidFill>
              <a:latin typeface="Times New Roman" panose="02020603050405020304" pitchFamily="18" charset="0"/>
              <a:ea typeface="+mn-ea"/>
              <a:cs typeface="Times New Roman" panose="02020603050405020304" pitchFamily="18" charset="0"/>
            </a:rPr>
            <a:t>Ақпаратты өңдеу т</a:t>
          </a:r>
          <a:r>
            <a:rPr lang="en" sz="1100">
              <a:solidFill>
                <a:sysClr val="window" lastClr="FFFFFF"/>
              </a:solidFill>
              <a:latin typeface="Times New Roman" panose="02020603050405020304" pitchFamily="18" charset="0"/>
              <a:ea typeface="+mn-ea"/>
              <a:cs typeface="Times New Roman" panose="02020603050405020304" pitchFamily="18" charset="0"/>
            </a:rPr>
            <a:t>ə</a:t>
          </a:r>
          <a:r>
            <a:rPr lang="ru-RU" sz="1100">
              <a:solidFill>
                <a:sysClr val="window" lastClr="FFFFFF"/>
              </a:solidFill>
              <a:latin typeface="Times New Roman" panose="02020603050405020304" pitchFamily="18" charset="0"/>
              <a:ea typeface="+mn-ea"/>
              <a:cs typeface="Times New Roman" panose="02020603050405020304" pitchFamily="18" charset="0"/>
            </a:rPr>
            <a:t>сілдері Имитация</a:t>
          </a:r>
          <a:br>
            <a:rPr lang="ru-RU" sz="1100">
              <a:solidFill>
                <a:sysClr val="window" lastClr="FFFFFF"/>
              </a:solidFill>
              <a:latin typeface="Times New Roman" panose="02020603050405020304" pitchFamily="18" charset="0"/>
              <a:ea typeface="+mn-ea"/>
              <a:cs typeface="Times New Roman" panose="02020603050405020304" pitchFamily="18" charset="0"/>
            </a:rPr>
          </a:br>
          <a:r>
            <a:rPr lang="ru-RU" sz="1100">
              <a:solidFill>
                <a:sysClr val="window" lastClr="FFFFFF"/>
              </a:solidFill>
              <a:latin typeface="Times New Roman" panose="02020603050405020304" pitchFamily="18" charset="0"/>
              <a:ea typeface="+mn-ea"/>
              <a:cs typeface="Times New Roman" panose="02020603050405020304" pitchFamily="18" charset="0"/>
            </a:rPr>
            <a:t>Контоминация</a:t>
          </a:r>
          <a:br>
            <a:rPr lang="ru-RU" sz="1100">
              <a:solidFill>
                <a:sysClr val="window" lastClr="FFFFFF"/>
              </a:solidFill>
              <a:latin typeface="Times New Roman" panose="02020603050405020304" pitchFamily="18" charset="0"/>
              <a:ea typeface="+mn-ea"/>
              <a:cs typeface="Times New Roman" panose="02020603050405020304" pitchFamily="18" charset="0"/>
            </a:rPr>
          </a:br>
          <a:r>
            <a:rPr lang="ru-RU" sz="1100">
              <a:solidFill>
                <a:sysClr val="window" lastClr="FFFFFF"/>
              </a:solidFill>
              <a:latin typeface="Times New Roman" panose="02020603050405020304" pitchFamily="18" charset="0"/>
              <a:ea typeface="+mn-ea"/>
              <a:cs typeface="Times New Roman" panose="02020603050405020304" pitchFamily="18" charset="0"/>
            </a:rPr>
            <a:t>Анимация </a:t>
          </a:r>
        </a:p>
        <a:p>
          <a:pPr algn="l">
            <a:buNone/>
          </a:pPr>
          <a:r>
            <a:rPr lang="ru-RU" sz="1100">
              <a:solidFill>
                <a:sysClr val="window" lastClr="FFFFFF"/>
              </a:solidFill>
              <a:latin typeface="Times New Roman" panose="02020603050405020304" pitchFamily="18" charset="0"/>
              <a:ea typeface="+mn-ea"/>
              <a:cs typeface="Times New Roman" panose="02020603050405020304" pitchFamily="18" charset="0"/>
            </a:rPr>
            <a:t>Ақпаратты өзгерту </a:t>
          </a:r>
        </a:p>
        <a:p>
          <a:pPr algn="l">
            <a:buNone/>
          </a:pPr>
          <a:r>
            <a:rPr lang="ru-RU" sz="1100">
              <a:solidFill>
                <a:sysClr val="window" lastClr="FFFFFF"/>
              </a:solidFill>
              <a:latin typeface="Times New Roman" panose="02020603050405020304" pitchFamily="18" charset="0"/>
              <a:ea typeface="+mn-ea"/>
              <a:cs typeface="Times New Roman" panose="02020603050405020304" pitchFamily="18" charset="0"/>
            </a:rPr>
            <a:t>Ақпаратты дискретті түрде беру Тонирлеу (тұмшалау)</a:t>
          </a:r>
          <a:br>
            <a:rPr lang="ru-RU" sz="1100">
              <a:solidFill>
                <a:sysClr val="window" lastClr="FFFFFF"/>
              </a:solidFill>
              <a:latin typeface="Times New Roman" panose="02020603050405020304" pitchFamily="18" charset="0"/>
              <a:ea typeface="+mn-ea"/>
              <a:cs typeface="Times New Roman" panose="02020603050405020304" pitchFamily="18" charset="0"/>
            </a:rPr>
          </a:br>
          <a:r>
            <a:rPr lang="ru-RU" sz="1100">
              <a:solidFill>
                <a:sysClr val="window" lastClr="FFFFFF"/>
              </a:solidFill>
              <a:latin typeface="Times New Roman" panose="02020603050405020304" pitchFamily="18" charset="0"/>
              <a:ea typeface="+mn-ea"/>
              <a:cs typeface="Times New Roman" panose="02020603050405020304" pitchFamily="18" charset="0"/>
            </a:rPr>
            <a:t>ақпараттың қажетті бөлігін таңдау </a:t>
          </a:r>
        </a:p>
        <a:p>
          <a:pPr algn="l">
            <a:buNone/>
          </a:pPr>
          <a:r>
            <a:rPr lang="ru-RU" sz="1100">
              <a:solidFill>
                <a:sysClr val="window" lastClr="FFFFFF"/>
              </a:solidFill>
              <a:latin typeface="Times New Roman" panose="02020603050405020304" pitchFamily="18" charset="0"/>
              <a:ea typeface="+mn-ea"/>
              <a:cs typeface="Times New Roman" panose="02020603050405020304" pitchFamily="18" charset="0"/>
            </a:rPr>
            <a:t> Аудио-ақпаратты көптерезелік көрсету </a:t>
          </a:r>
        </a:p>
        <a:p>
          <a:pPr algn="l">
            <a:buNone/>
          </a:pPr>
          <a:r>
            <a:rPr lang="ru-RU" sz="1100">
              <a:solidFill>
                <a:sysClr val="window" lastClr="FFFFFF"/>
              </a:solidFill>
              <a:latin typeface="Times New Roman" panose="02020603050405020304" pitchFamily="18" charset="0"/>
              <a:ea typeface="+mn-ea"/>
              <a:cs typeface="Times New Roman" panose="02020603050405020304" pitchFamily="18" charset="0"/>
            </a:rPr>
            <a:t>Демонстрация </a:t>
          </a:r>
        </a:p>
      </dgm:t>
    </dgm:pt>
    <dgm:pt modelId="{1E3B27CD-7AB1-AD49-8E73-412ED405FE6D}" type="parTrans" cxnId="{A65767AC-E46A-8C4D-A00B-B1DEA2EFC35C}">
      <dgm:prSet/>
      <dgm:spPr/>
      <dgm:t>
        <a:bodyPr/>
        <a:lstStyle/>
        <a:p>
          <a:endParaRPr lang="ru-RU"/>
        </a:p>
      </dgm:t>
    </dgm:pt>
    <dgm:pt modelId="{90034E96-8490-6046-BF5D-879D869B5599}" type="sibTrans" cxnId="{A65767AC-E46A-8C4D-A00B-B1DEA2EFC35C}">
      <dgm:prSet/>
      <dgm:spPr/>
      <dgm:t>
        <a:bodyPr/>
        <a:lstStyle/>
        <a:p>
          <a:endParaRPr lang="ru-RU"/>
        </a:p>
      </dgm:t>
    </dgm:pt>
    <dgm:pt modelId="{DE49BBA1-8AF0-114F-B938-680482E7C63D}">
      <dgm:prSet phldrT="[Текст]"/>
      <dgm:spPr>
        <a:xfrm>
          <a:off x="2998985" y="1162132"/>
          <a:ext cx="2490589" cy="31419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Өңдеу т</a:t>
          </a:r>
          <a:r>
            <a:rPr lang="en">
              <a:solidFill>
                <a:sysClr val="window" lastClr="FFFFFF"/>
              </a:solidFill>
              <a:latin typeface="Times New Roman" panose="02020603050405020304" pitchFamily="18" charset="0"/>
              <a:ea typeface="+mn-ea"/>
              <a:cs typeface="Times New Roman" panose="02020603050405020304" pitchFamily="18" charset="0"/>
            </a:rPr>
            <a:t>ə</a:t>
          </a:r>
          <a:r>
            <a:rPr lang="ru-RU">
              <a:solidFill>
                <a:sysClr val="window" lastClr="FFFFFF"/>
              </a:solidFill>
              <a:latin typeface="Times New Roman" panose="02020603050405020304" pitchFamily="18" charset="0"/>
              <a:ea typeface="+mn-ea"/>
              <a:cs typeface="Times New Roman" panose="02020603050405020304" pitchFamily="18" charset="0"/>
            </a:rPr>
            <a:t>сілдері мен іске асырылатын </a:t>
          </a:r>
          <a:r>
            <a:rPr lang="en">
              <a:solidFill>
                <a:sysClr val="window" lastClr="FFFFFF"/>
              </a:solidFill>
              <a:latin typeface="Times New Roman" panose="02020603050405020304" pitchFamily="18" charset="0"/>
              <a:ea typeface="+mn-ea"/>
              <a:cs typeface="Times New Roman" panose="02020603050405020304" pitchFamily="18" charset="0"/>
            </a:rPr>
            <a:t>ə</a:t>
          </a:r>
          <a:r>
            <a:rPr lang="ru-RU">
              <a:solidFill>
                <a:sysClr val="window" lastClr="FFFFFF"/>
              </a:solidFill>
              <a:latin typeface="Times New Roman" panose="02020603050405020304" pitchFamily="18" charset="0"/>
              <a:ea typeface="+mn-ea"/>
              <a:cs typeface="Times New Roman" panose="02020603050405020304" pitchFamily="18" charset="0"/>
            </a:rPr>
            <a:t>рекеттер;</a:t>
          </a:r>
          <a:br>
            <a:rPr lang="ru-RU">
              <a:solidFill>
                <a:sysClr val="window" lastClr="FFFFFF"/>
              </a:solidFill>
              <a:latin typeface="Times New Roman" panose="02020603050405020304" pitchFamily="18" charset="0"/>
              <a:ea typeface="+mn-ea"/>
              <a:cs typeface="Times New Roman" panose="02020603050405020304" pitchFamily="18" charset="0"/>
            </a:rPr>
          </a:br>
          <a:r>
            <a:rPr lang="ru-RU">
              <a:solidFill>
                <a:sysClr val="window" lastClr="FFFFFF"/>
              </a:solidFill>
              <a:latin typeface="Times New Roman" panose="02020603050405020304" pitchFamily="18" charset="0"/>
              <a:ea typeface="+mn-ea"/>
              <a:cs typeface="Times New Roman" panose="02020603050405020304" pitchFamily="18" charset="0"/>
            </a:rPr>
            <a:t>-көрінерлік ақпаратты беттестіру, жылжыту;</a:t>
          </a:r>
          <a:br>
            <a:rPr lang="ru-RU">
              <a:solidFill>
                <a:sysClr val="window" lastClr="FFFFFF"/>
              </a:solidFill>
              <a:latin typeface="Times New Roman" panose="02020603050405020304" pitchFamily="18" charset="0"/>
              <a:ea typeface="+mn-ea"/>
              <a:cs typeface="Times New Roman" panose="02020603050405020304" pitchFamily="18" charset="0"/>
            </a:rPr>
          </a:br>
          <a:r>
            <a:rPr lang="en-US">
              <a:solidFill>
                <a:sysClr val="window" lastClr="FFFFFF"/>
              </a:solidFill>
              <a:latin typeface="Times New Roman" panose="02020603050405020304" pitchFamily="18" charset="0"/>
              <a:ea typeface="+mn-ea"/>
              <a:cs typeface="Times New Roman" panose="02020603050405020304" pitchFamily="18" charset="0"/>
            </a:rPr>
            <a:t>-</a:t>
          </a:r>
          <a:r>
            <a:rPr lang="en">
              <a:solidFill>
                <a:sysClr val="window" lastClr="FFFFFF"/>
              </a:solidFill>
              <a:latin typeface="Times New Roman" panose="02020603050405020304" pitchFamily="18" charset="0"/>
              <a:ea typeface="+mn-ea"/>
              <a:cs typeface="Times New Roman" panose="02020603050405020304" pitchFamily="18" charset="0"/>
            </a:rPr>
            <a:t>ə</a:t>
          </a:r>
          <a:r>
            <a:rPr lang="ru-RU">
              <a:solidFill>
                <a:sysClr val="window" lastClr="FFFFFF"/>
              </a:solidFill>
              <a:latin typeface="Times New Roman" panose="02020603050405020304" pitchFamily="18" charset="0"/>
              <a:ea typeface="+mn-ea"/>
              <a:cs typeface="Times New Roman" panose="02020603050405020304" pitchFamily="18" charset="0"/>
            </a:rPr>
            <a:t>р түрлі көрінерлік ақпараттарды араластыру;</a:t>
          </a:r>
          <a:br>
            <a:rPr lang="ru-RU">
              <a:solidFill>
                <a:sysClr val="window" lastClr="FFFFFF"/>
              </a:solidFill>
              <a:latin typeface="Times New Roman" panose="02020603050405020304" pitchFamily="18" charset="0"/>
              <a:ea typeface="+mn-ea"/>
              <a:cs typeface="Times New Roman" panose="02020603050405020304" pitchFamily="18" charset="0"/>
            </a:rPr>
          </a:b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нысаналарды (динамикалық) қозғалысқа келтіру;</a:t>
          </a:r>
          <a:br>
            <a:rPr lang="ru-RU">
              <a:solidFill>
                <a:sysClr val="window" lastClr="FFFFFF"/>
              </a:solidFill>
              <a:latin typeface="Times New Roman" panose="02020603050405020304" pitchFamily="18" charset="0"/>
              <a:ea typeface="+mn-ea"/>
              <a:cs typeface="Times New Roman" panose="02020603050405020304" pitchFamily="18" charset="0"/>
            </a:rPr>
          </a:b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көрінерлік ақпараттың белгілі бір сызықтық параметрін үлкейту немесе кішірейту, кескінді созу немесе сығу ;</a:t>
          </a:r>
        </a:p>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аудиокөріністік ақпаратты үзіп-үзіп көрсету ;</a:t>
          </a:r>
          <a:endParaRPr lang="en-US">
            <a:solidFill>
              <a:sysClr val="window" lastClr="FFFFFF"/>
            </a:solidFill>
            <a:latin typeface="Times New Roman" panose="02020603050405020304" pitchFamily="18" charset="0"/>
            <a:ea typeface="+mn-ea"/>
            <a:cs typeface="Times New Roman" panose="02020603050405020304" pitchFamily="18" charset="0"/>
          </a:endParaRPr>
        </a:p>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кескіндерді ерекшелеп көрсету ;</a:t>
          </a:r>
        </a:p>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жылжыту немесе «лупамен» қарап шығу үшін көрінерлік ақпараттың таңдалған бөлігін тіркеу ;</a:t>
          </a:r>
        </a:p>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экранның кез келген бөлігін белсенді ету арқылы бір экранда аудио-ақпаратты көптерезелік көрсету (мысалы, бір «терезеде» бейнефильмді, ал екіншісінде м</a:t>
          </a:r>
          <a:r>
            <a:rPr lang="en">
              <a:solidFill>
                <a:sysClr val="window" lastClr="FFFFFF"/>
              </a:solidFill>
              <a:latin typeface="Times New Roman" panose="02020603050405020304" pitchFamily="18" charset="0"/>
              <a:ea typeface="+mn-ea"/>
              <a:cs typeface="Times New Roman" panose="02020603050405020304" pitchFamily="18" charset="0"/>
            </a:rPr>
            <a:t>ə</a:t>
          </a:r>
          <a:r>
            <a:rPr lang="ru-RU">
              <a:solidFill>
                <a:sysClr val="window" lastClr="FFFFFF"/>
              </a:solidFill>
              <a:latin typeface="Times New Roman" panose="02020603050405020304" pitchFamily="18" charset="0"/>
              <a:ea typeface="+mn-ea"/>
              <a:cs typeface="Times New Roman" panose="02020603050405020304" pitchFamily="18" charset="0"/>
            </a:rPr>
            <a:t>тінді көрсету) ;</a:t>
          </a:r>
        </a:p>
        <a:p>
          <a:pPr algn="l">
            <a:buNone/>
          </a:pPr>
          <a:r>
            <a:rPr lang="en-US">
              <a:solidFill>
                <a:sysClr val="window" lastClr="FFFFFF"/>
              </a:solidFill>
              <a:latin typeface="Times New Roman" panose="02020603050405020304" pitchFamily="18" charset="0"/>
              <a:ea typeface="+mn-ea"/>
              <a:cs typeface="Times New Roman" panose="02020603050405020304" pitchFamily="18" charset="0"/>
            </a:rPr>
            <a:t>- </a:t>
          </a:r>
          <a:r>
            <a:rPr lang="ru-RU">
              <a:solidFill>
                <a:sysClr val="window" lastClr="FFFFFF"/>
              </a:solidFill>
              <a:latin typeface="Times New Roman" panose="02020603050405020304" pitchFamily="18" charset="0"/>
              <a:ea typeface="+mn-ea"/>
              <a:cs typeface="Times New Roman" panose="02020603050405020304" pitchFamily="18" charset="0"/>
            </a:rPr>
            <a:t>шынайы өтіп жатқан үрдістерді, уақиғаларды нақты уақытта көрсету (бейнефильм) .</a:t>
          </a:r>
        </a:p>
      </dgm:t>
    </dgm:pt>
    <dgm:pt modelId="{D3BC6D38-9008-0C49-9FAC-5A5214A7AFC1}" type="parTrans" cxnId="{77AD11F5-2E13-9D48-9749-1D48D6DB43F3}">
      <dgm:prSet/>
      <dgm:spPr/>
      <dgm:t>
        <a:bodyPr/>
        <a:lstStyle/>
        <a:p>
          <a:endParaRPr lang="ru-RU"/>
        </a:p>
      </dgm:t>
    </dgm:pt>
    <dgm:pt modelId="{2B4327DB-09B5-D340-BD93-20BA167A52C7}" type="sibTrans" cxnId="{77AD11F5-2E13-9D48-9749-1D48D6DB43F3}">
      <dgm:prSet/>
      <dgm:spPr/>
      <dgm:t>
        <a:bodyPr/>
        <a:lstStyle/>
        <a:p>
          <a:endParaRPr lang="ru-RU"/>
        </a:p>
      </dgm:t>
    </dgm:pt>
    <dgm:pt modelId="{3E5C9CB1-099F-FF4A-AE79-A5849C0F8919}" type="pres">
      <dgm:prSet presAssocID="{B2A5D330-56B8-6446-A263-74D664562DB6}" presName="diagram" presStyleCnt="0">
        <dgm:presLayoutVars>
          <dgm:dir/>
        </dgm:presLayoutVars>
      </dgm:prSet>
      <dgm:spPr/>
    </dgm:pt>
    <dgm:pt modelId="{6C38FD85-725A-1A48-BFE3-056625A2917B}" type="pres">
      <dgm:prSet presAssocID="{B9FF3FE1-025E-F34F-B95D-4E36A4C65745}" presName="composite" presStyleCnt="0"/>
      <dgm:spPr/>
    </dgm:pt>
    <dgm:pt modelId="{12BF9B58-EB3E-A045-950D-723693458BFF}" type="pres">
      <dgm:prSet presAssocID="{B9FF3FE1-025E-F34F-B95D-4E36A4C65745}" presName="Image" presStyleLbl="bgShp" presStyleIdx="0" presStyleCnt="2" custLinFactNeighborX="-132" custLinFactNeighborY="-10634"/>
      <dgm:spPr>
        <a:xfrm>
          <a:off x="0" y="609825"/>
          <a:ext cx="2439001" cy="180241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a:noFill/>
        </a:ln>
        <a:effectLst/>
      </dgm:spPr>
    </dgm:pt>
    <dgm:pt modelId="{A8E31400-C20B-7641-BCBE-A9FB610544F7}" type="pres">
      <dgm:prSet presAssocID="{B9FF3FE1-025E-F34F-B95D-4E36A4C65745}" presName="Parent" presStyleLbl="node0" presStyleIdx="0" presStyleCnt="2" custScaleX="79691" custScaleY="418194" custLinFactY="4367" custLinFactNeighborX="960" custLinFactNeighborY="100000">
        <dgm:presLayoutVars>
          <dgm:bulletEnabled val="1"/>
        </dgm:presLayoutVars>
      </dgm:prSet>
      <dgm:spPr>
        <a:prstGeom prst="rect">
          <a:avLst/>
        </a:prstGeom>
      </dgm:spPr>
    </dgm:pt>
    <dgm:pt modelId="{8ABD4472-AA32-4D44-89BE-2864D93DC74A}" type="pres">
      <dgm:prSet presAssocID="{90034E96-8490-6046-BF5D-879D869B5599}" presName="sibTrans" presStyleCnt="0"/>
      <dgm:spPr/>
    </dgm:pt>
    <dgm:pt modelId="{51B172AA-C60A-434B-BF36-B44E963A710D}" type="pres">
      <dgm:prSet presAssocID="{DE49BBA1-8AF0-114F-B938-680482E7C63D}" presName="composite" presStyleCnt="0"/>
      <dgm:spPr/>
    </dgm:pt>
    <dgm:pt modelId="{EAD7A8DE-FB17-1249-B2A0-190CDE104DF5}" type="pres">
      <dgm:prSet presAssocID="{DE49BBA1-8AF0-114F-B938-680482E7C63D}" presName="Image" presStyleLbl="bgShp" presStyleIdx="1" presStyleCnt="2" custLinFactNeighborX="1644" custLinFactNeighborY="-26145"/>
      <dgm:spPr>
        <a:xfrm>
          <a:off x="2739554" y="72805"/>
          <a:ext cx="2439001" cy="1802412"/>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a:noFill/>
        </a:ln>
        <a:effectLst/>
      </dgm:spPr>
    </dgm:pt>
    <dgm:pt modelId="{AE3FA181-7C85-6D43-8A7F-637828EB60B6}" type="pres">
      <dgm:prSet presAssocID="{DE49BBA1-8AF0-114F-B938-680482E7C63D}" presName="Parent" presStyleLbl="node0" presStyleIdx="1" presStyleCnt="2" custScaleX="118504" custScaleY="622084" custLinFactNeighborX="149" custLinFactNeighborY="91261">
        <dgm:presLayoutVars>
          <dgm:bulletEnabled val="1"/>
        </dgm:presLayoutVars>
      </dgm:prSet>
      <dgm:spPr>
        <a:prstGeom prst="rect">
          <a:avLst/>
        </a:prstGeom>
      </dgm:spPr>
    </dgm:pt>
  </dgm:ptLst>
  <dgm:cxnLst>
    <dgm:cxn modelId="{BE0CC004-3363-42D6-B49B-F4BC4F2852A2}" type="presOf" srcId="{B9FF3FE1-025E-F34F-B95D-4E36A4C65745}" destId="{A8E31400-C20B-7641-BCBE-A9FB610544F7}" srcOrd="0" destOrd="0" presId="urn:microsoft.com/office/officeart/2008/layout/BendingPictureCaption"/>
    <dgm:cxn modelId="{8BBECC08-B77C-4370-880A-4643B9E2E3A3}" type="presOf" srcId="{DE49BBA1-8AF0-114F-B938-680482E7C63D}" destId="{AE3FA181-7C85-6D43-8A7F-637828EB60B6}" srcOrd="0" destOrd="0" presId="urn:microsoft.com/office/officeart/2008/layout/BendingPictureCaption"/>
    <dgm:cxn modelId="{2FB23099-7A91-4D3B-BA82-6594670B413B}" type="presOf" srcId="{B2A5D330-56B8-6446-A263-74D664562DB6}" destId="{3E5C9CB1-099F-FF4A-AE79-A5849C0F8919}" srcOrd="0" destOrd="0" presId="urn:microsoft.com/office/officeart/2008/layout/BendingPictureCaption"/>
    <dgm:cxn modelId="{A65767AC-E46A-8C4D-A00B-B1DEA2EFC35C}" srcId="{B2A5D330-56B8-6446-A263-74D664562DB6}" destId="{B9FF3FE1-025E-F34F-B95D-4E36A4C65745}" srcOrd="0" destOrd="0" parTransId="{1E3B27CD-7AB1-AD49-8E73-412ED405FE6D}" sibTransId="{90034E96-8490-6046-BF5D-879D869B5599}"/>
    <dgm:cxn modelId="{77AD11F5-2E13-9D48-9749-1D48D6DB43F3}" srcId="{B2A5D330-56B8-6446-A263-74D664562DB6}" destId="{DE49BBA1-8AF0-114F-B938-680482E7C63D}" srcOrd="1" destOrd="0" parTransId="{D3BC6D38-9008-0C49-9FAC-5A5214A7AFC1}" sibTransId="{2B4327DB-09B5-D340-BD93-20BA167A52C7}"/>
    <dgm:cxn modelId="{D4A9052E-D51F-4025-A606-3077EF6DC980}" type="presParOf" srcId="{3E5C9CB1-099F-FF4A-AE79-A5849C0F8919}" destId="{6C38FD85-725A-1A48-BFE3-056625A2917B}" srcOrd="0" destOrd="0" presId="urn:microsoft.com/office/officeart/2008/layout/BendingPictureCaption"/>
    <dgm:cxn modelId="{FA3841DE-59D0-4603-BB3C-1026507448A1}" type="presParOf" srcId="{6C38FD85-725A-1A48-BFE3-056625A2917B}" destId="{12BF9B58-EB3E-A045-950D-723693458BFF}" srcOrd="0" destOrd="0" presId="urn:microsoft.com/office/officeart/2008/layout/BendingPictureCaption"/>
    <dgm:cxn modelId="{5F0267B4-C1AE-4E91-B2D1-C781ECF6C871}" type="presParOf" srcId="{6C38FD85-725A-1A48-BFE3-056625A2917B}" destId="{A8E31400-C20B-7641-BCBE-A9FB610544F7}" srcOrd="1" destOrd="0" presId="urn:microsoft.com/office/officeart/2008/layout/BendingPictureCaption"/>
    <dgm:cxn modelId="{3DE1E071-6258-4C01-B730-43715C419655}" type="presParOf" srcId="{3E5C9CB1-099F-FF4A-AE79-A5849C0F8919}" destId="{8ABD4472-AA32-4D44-89BE-2864D93DC74A}" srcOrd="1" destOrd="0" presId="urn:microsoft.com/office/officeart/2008/layout/BendingPictureCaption"/>
    <dgm:cxn modelId="{EBE065A9-8EF9-485C-8CA4-BB3015218A9B}" type="presParOf" srcId="{3E5C9CB1-099F-FF4A-AE79-A5849C0F8919}" destId="{51B172AA-C60A-434B-BF36-B44E963A710D}" srcOrd="2" destOrd="0" presId="urn:microsoft.com/office/officeart/2008/layout/BendingPictureCaption"/>
    <dgm:cxn modelId="{62ECEBA6-C0C0-46DA-BA36-898A6D318998}" type="presParOf" srcId="{51B172AA-C60A-434B-BF36-B44E963A710D}" destId="{EAD7A8DE-FB17-1249-B2A0-190CDE104DF5}" srcOrd="0" destOrd="0" presId="urn:microsoft.com/office/officeart/2008/layout/BendingPictureCaption"/>
    <dgm:cxn modelId="{C0560456-00C7-4DAE-B5D8-A0360FF8FDDA}" type="presParOf" srcId="{51B172AA-C60A-434B-BF36-B44E963A710D}" destId="{AE3FA181-7C85-6D43-8A7F-637828EB60B6}" srcOrd="1" destOrd="0" presId="urn:microsoft.com/office/officeart/2008/layout/BendingPictureCaption"/>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2826F71-A9FE-4138-9A1C-58FBBA3ABC5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1D7FCE6-9A11-486C-97DF-6CA523AE419D}">
      <dgm:prSet phldrT="[Текст]"/>
      <dgm:spPr>
        <a:xfrm>
          <a:off x="2693103" y="116578"/>
          <a:ext cx="1090984" cy="6927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Имитациялық әдістер</a:t>
          </a:r>
        </a:p>
      </dgm:t>
    </dgm:pt>
    <dgm:pt modelId="{6497C74B-B20F-4CE3-B2DE-7B5D727B61AE}" type="parTrans" cxnId="{44A1AED0-F90E-414C-86F8-F45BA6014FFE}">
      <dgm:prSet/>
      <dgm:spPr/>
      <dgm:t>
        <a:bodyPr/>
        <a:lstStyle/>
        <a:p>
          <a:endParaRPr lang="ru-RU"/>
        </a:p>
      </dgm:t>
    </dgm:pt>
    <dgm:pt modelId="{E714E772-6A07-44C9-8730-24D49C472CE6}" type="sibTrans" cxnId="{44A1AED0-F90E-414C-86F8-F45BA6014FFE}">
      <dgm:prSet/>
      <dgm:spPr/>
      <dgm:t>
        <a:bodyPr/>
        <a:lstStyle/>
        <a:p>
          <a:endParaRPr lang="ru-RU"/>
        </a:p>
      </dgm:t>
    </dgm:pt>
    <dgm:pt modelId="{51D4A97F-0C74-411B-ACD6-2C592AEA110C}">
      <dgm:prSet phldrT="[Текст]"/>
      <dgm:spPr>
        <a:xfrm>
          <a:off x="1591605" y="1126648"/>
          <a:ext cx="1090984" cy="6927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Ойын түрінде</a:t>
          </a:r>
        </a:p>
      </dgm:t>
    </dgm:pt>
    <dgm:pt modelId="{20EE976C-39B6-40E6-A45F-49DCA8FD4FAB}" type="parTrans" cxnId="{647DECAD-C938-4FE6-9B11-9994B25D78D2}">
      <dgm:prSet/>
      <dgm:spPr>
        <a:xfrm>
          <a:off x="2015876" y="694194"/>
          <a:ext cx="1101498" cy="31729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1661372-6410-4D4A-AAC1-0133E372BB1C}" type="sibTrans" cxnId="{647DECAD-C938-4FE6-9B11-9994B25D78D2}">
      <dgm:prSet/>
      <dgm:spPr/>
      <dgm:t>
        <a:bodyPr/>
        <a:lstStyle/>
        <a:p>
          <a:endParaRPr lang="ru-RU"/>
        </a:p>
      </dgm:t>
    </dgm:pt>
    <dgm:pt modelId="{6540D5CF-B71F-47D6-B263-13E27EA883EB}">
      <dgm:prSet phldrT="[Текст]" custT="1"/>
      <dgm:spPr>
        <a:xfrm>
          <a:off x="722034" y="2136718"/>
          <a:ext cx="1336477" cy="11680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lnSpc>
              <a:spcPct val="100000"/>
            </a:lnSpc>
            <a:spcAft>
              <a:spcPts val="0"/>
            </a:spcAft>
            <a:buNone/>
          </a:pPr>
          <a:r>
            <a:rPr lang="ru-RU" sz="1100">
              <a:solidFill>
                <a:sysClr val="windowText" lastClr="000000">
                  <a:hueOff val="0"/>
                  <a:satOff val="0"/>
                  <a:lumOff val="0"/>
                  <a:alphaOff val="0"/>
                </a:sysClr>
              </a:solidFill>
              <a:latin typeface="Times New Roman" pitchFamily="18" charset="0"/>
              <a:ea typeface="+mn-ea"/>
              <a:cs typeface="Times New Roman" pitchFamily="18" charset="0"/>
            </a:rPr>
            <a:t>рольдік ойындар,  </a:t>
          </a:r>
        </a:p>
        <a:p>
          <a:pPr algn="l">
            <a:lnSpc>
              <a:spcPct val="100000"/>
            </a:lnSpc>
            <a:spcAft>
              <a:spcPts val="0"/>
            </a:spcAft>
            <a:buNone/>
          </a:pPr>
          <a:r>
            <a:rPr lang="ru-RU" sz="1100">
              <a:solidFill>
                <a:sysClr val="windowText" lastClr="000000">
                  <a:hueOff val="0"/>
                  <a:satOff val="0"/>
                  <a:lumOff val="0"/>
                  <a:alphaOff val="0"/>
                </a:sysClr>
              </a:solidFill>
              <a:latin typeface="Times New Roman" pitchFamily="18" charset="0"/>
              <a:ea typeface="+mn-ea"/>
              <a:cs typeface="Times New Roman" pitchFamily="18" charset="0"/>
            </a:rPr>
            <a:t>іскерлік ойындар:</a:t>
          </a:r>
        </a:p>
        <a:p>
          <a:pPr algn="l">
            <a:lnSpc>
              <a:spcPct val="100000"/>
            </a:lnSpc>
            <a:spcAft>
              <a:spcPts val="0"/>
            </a:spcAft>
            <a:buNone/>
          </a:pPr>
          <a:r>
            <a:rPr lang="ru-RU" sz="1100">
              <a:solidFill>
                <a:sysClr val="windowText" lastClr="000000">
                  <a:hueOff val="0"/>
                  <a:satOff val="0"/>
                  <a:lumOff val="0"/>
                  <a:alphaOff val="0"/>
                </a:sysClr>
              </a:solidFill>
              <a:latin typeface="Times New Roman" pitchFamily="18" charset="0"/>
              <a:ea typeface="+mn-ea"/>
              <a:cs typeface="Times New Roman" pitchFamily="18" charset="0"/>
            </a:rPr>
            <a:t> оқу ойындары:</a:t>
          </a:r>
        </a:p>
        <a:p>
          <a:pPr algn="l">
            <a:lnSpc>
              <a:spcPct val="100000"/>
            </a:lnSpc>
            <a:spcAft>
              <a:spcPts val="0"/>
            </a:spcAft>
            <a:buNone/>
          </a:pPr>
          <a:r>
            <a:rPr lang="ru-RU" sz="1100">
              <a:solidFill>
                <a:sysClr val="windowText" lastClr="000000">
                  <a:hueOff val="0"/>
                  <a:satOff val="0"/>
                  <a:lumOff val="0"/>
                  <a:alphaOff val="0"/>
                </a:sysClr>
              </a:solidFill>
              <a:latin typeface="Times New Roman" pitchFamily="18" charset="0"/>
              <a:ea typeface="+mn-ea"/>
              <a:cs typeface="Times New Roman" pitchFamily="18" charset="0"/>
            </a:rPr>
            <a:t>(блиц ойындар,</a:t>
          </a:r>
        </a:p>
        <a:p>
          <a:pPr algn="l">
            <a:lnSpc>
              <a:spcPct val="100000"/>
            </a:lnSpc>
            <a:spcAft>
              <a:spcPts val="0"/>
            </a:spcAft>
            <a:buNone/>
          </a:pPr>
          <a:r>
            <a:rPr lang="ru-RU" sz="1100">
              <a:solidFill>
                <a:sysClr val="windowText" lastClr="000000">
                  <a:hueOff val="0"/>
                  <a:satOff val="0"/>
                  <a:lumOff val="0"/>
                  <a:alphaOff val="0"/>
                </a:sysClr>
              </a:solidFill>
              <a:latin typeface="Times New Roman" pitchFamily="18" charset="0"/>
              <a:ea typeface="+mn-ea"/>
              <a:cs typeface="Times New Roman" pitchFamily="18" charset="0"/>
            </a:rPr>
            <a:t>мини ойындар, компьютерде өткізетін ойындар)</a:t>
          </a:r>
        </a:p>
      </dgm:t>
    </dgm:pt>
    <dgm:pt modelId="{C487571C-10BB-4558-B4E2-78DAEC0A397E}" type="parTrans" cxnId="{D42AF9B8-FAA3-4E3B-A919-2C1144B06552}">
      <dgm:prSet/>
      <dgm:spPr>
        <a:xfrm>
          <a:off x="1269053" y="1704264"/>
          <a:ext cx="746823" cy="31729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B854452-854A-48F7-B303-C2D10DA4040E}" type="sibTrans" cxnId="{D42AF9B8-FAA3-4E3B-A919-2C1144B06552}">
      <dgm:prSet/>
      <dgm:spPr/>
      <dgm:t>
        <a:bodyPr/>
        <a:lstStyle/>
        <a:p>
          <a:endParaRPr lang="ru-RU"/>
        </a:p>
      </dgm:t>
    </dgm:pt>
    <dgm:pt modelId="{5A14B428-879D-475D-B841-F6F2A40D9248}">
      <dgm:prSet phldrT="[Текст]"/>
      <dgm:spPr>
        <a:xfrm>
          <a:off x="3794601" y="1126648"/>
          <a:ext cx="1090984" cy="6927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Ойын емес түрінде</a:t>
          </a:r>
        </a:p>
      </dgm:t>
    </dgm:pt>
    <dgm:pt modelId="{48B6D89D-BC34-4E45-A11A-C48AAE85BE63}" type="parTrans" cxnId="{6C49B9B9-AB30-4367-A7E1-EFF04CDDFAE2}">
      <dgm:prSet/>
      <dgm:spPr>
        <a:xfrm>
          <a:off x="3117374" y="694194"/>
          <a:ext cx="1101498" cy="31729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E07531C-5A63-423B-A3F7-DF7F399686D0}" type="sibTrans" cxnId="{6C49B9B9-AB30-4367-A7E1-EFF04CDDFAE2}">
      <dgm:prSet/>
      <dgm:spPr/>
      <dgm:t>
        <a:bodyPr/>
        <a:lstStyle/>
        <a:p>
          <a:endParaRPr lang="ru-RU"/>
        </a:p>
      </dgm:t>
    </dgm:pt>
    <dgm:pt modelId="{F9E4C0E5-4D96-4167-BF9A-9698C00F3644}">
      <dgm:prSet phldrT="[Текст]" custT="1"/>
      <dgm:spPr>
        <a:xfrm>
          <a:off x="3794601" y="2136718"/>
          <a:ext cx="1090984" cy="8388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нақты ситуацтияларды талдау, иммитациялық жаттығулар, тренингтер</a:t>
          </a:r>
        </a:p>
      </dgm:t>
    </dgm:pt>
    <dgm:pt modelId="{D88E05AD-567E-42D6-A1F8-E609FB69283B}" type="parTrans" cxnId="{D82B1446-17F7-481A-86BC-DE0B0E57B60A}">
      <dgm:prSet/>
      <dgm:spPr>
        <a:xfrm>
          <a:off x="4173153" y="1704264"/>
          <a:ext cx="91440" cy="31729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3666CED-76FB-48F9-A18C-0F1323F092A0}" type="sibTrans" cxnId="{D82B1446-17F7-481A-86BC-DE0B0E57B60A}">
      <dgm:prSet/>
      <dgm:spPr/>
      <dgm:t>
        <a:bodyPr/>
        <a:lstStyle/>
        <a:p>
          <a:endParaRPr lang="ru-RU"/>
        </a:p>
      </dgm:t>
    </dgm:pt>
    <dgm:pt modelId="{7898DD5A-550A-444A-818D-9CF7E50CE346}">
      <dgm:prSet custT="1"/>
      <dgm:spPr>
        <a:xfrm>
          <a:off x="2300953" y="2136718"/>
          <a:ext cx="1251206" cy="12686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nSpc>
              <a:spcPct val="100000"/>
            </a:lnSpc>
            <a:spcAft>
              <a:spcPts val="0"/>
            </a:spcAft>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проблемалық іскерлік ойындар, </a:t>
          </a:r>
        </a:p>
        <a:p>
          <a:pPr>
            <a:lnSpc>
              <a:spcPct val="100000"/>
            </a:lnSpc>
            <a:spcAft>
              <a:spcPts val="0"/>
            </a:spcAft>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зерттеу ойындары</a:t>
          </a:r>
        </a:p>
        <a:p>
          <a:pPr>
            <a:lnSpc>
              <a:spcPct val="100000"/>
            </a:lnSpc>
            <a:spcAft>
              <a:spcPts val="0"/>
            </a:spcAft>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ойын түрінде жобалау</a:t>
          </a:r>
        </a:p>
      </dgm:t>
    </dgm:pt>
    <dgm:pt modelId="{ADB8372E-6B44-4CE5-8DE8-108CBC3FD070}" type="parTrans" cxnId="{45F177A8-BBC6-4947-B2BE-37726A563725}">
      <dgm:prSet/>
      <dgm:spPr>
        <a:xfrm>
          <a:off x="2015876" y="1704264"/>
          <a:ext cx="789459" cy="31729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839D055-960F-48E3-AB9F-DF9CF3C8B85A}" type="sibTrans" cxnId="{45F177A8-BBC6-4947-B2BE-37726A563725}">
      <dgm:prSet/>
      <dgm:spPr/>
      <dgm:t>
        <a:bodyPr/>
        <a:lstStyle/>
        <a:p>
          <a:endParaRPr lang="ru-RU"/>
        </a:p>
      </dgm:t>
    </dgm:pt>
    <dgm:pt modelId="{FEE84047-A80B-47B7-8E21-46CF31AB23DF}" type="pres">
      <dgm:prSet presAssocID="{E2826F71-A9FE-4138-9A1C-58FBBA3ABC5D}" presName="hierChild1" presStyleCnt="0">
        <dgm:presLayoutVars>
          <dgm:chPref val="1"/>
          <dgm:dir/>
          <dgm:animOne val="branch"/>
          <dgm:animLvl val="lvl"/>
          <dgm:resizeHandles/>
        </dgm:presLayoutVars>
      </dgm:prSet>
      <dgm:spPr/>
    </dgm:pt>
    <dgm:pt modelId="{E4C0DD74-631E-4DED-8DCD-9C3DE858EE16}" type="pres">
      <dgm:prSet presAssocID="{F1D7FCE6-9A11-486C-97DF-6CA523AE419D}" presName="hierRoot1" presStyleCnt="0"/>
      <dgm:spPr/>
    </dgm:pt>
    <dgm:pt modelId="{D9EB1FF6-CE54-4DC5-982D-8751CB321AA6}" type="pres">
      <dgm:prSet presAssocID="{F1D7FCE6-9A11-486C-97DF-6CA523AE419D}" presName="composite" presStyleCnt="0"/>
      <dgm:spPr/>
    </dgm:pt>
    <dgm:pt modelId="{0127B4D5-9A9D-493B-8510-2D3757252791}" type="pres">
      <dgm:prSet presAssocID="{F1D7FCE6-9A11-486C-97DF-6CA523AE419D}" presName="background" presStyleLbl="node0" presStyleIdx="0" presStyleCnt="1"/>
      <dgm:spPr>
        <a:xfrm>
          <a:off x="2571882" y="1419"/>
          <a:ext cx="1090984" cy="6927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1802A0-909B-4234-A24B-1500C8205FD0}" type="pres">
      <dgm:prSet presAssocID="{F1D7FCE6-9A11-486C-97DF-6CA523AE419D}" presName="text" presStyleLbl="fgAcc0" presStyleIdx="0" presStyleCnt="1">
        <dgm:presLayoutVars>
          <dgm:chPref val="3"/>
        </dgm:presLayoutVars>
      </dgm:prSet>
      <dgm:spPr>
        <a:prstGeom prst="roundRect">
          <a:avLst>
            <a:gd name="adj" fmla="val 10000"/>
          </a:avLst>
        </a:prstGeom>
      </dgm:spPr>
    </dgm:pt>
    <dgm:pt modelId="{DD10925B-3F6F-4AB9-ADE1-8DE744196388}" type="pres">
      <dgm:prSet presAssocID="{F1D7FCE6-9A11-486C-97DF-6CA523AE419D}" presName="hierChild2" presStyleCnt="0"/>
      <dgm:spPr/>
    </dgm:pt>
    <dgm:pt modelId="{5E6BBF86-54F5-41AD-A0E4-B5CF7FD07756}" type="pres">
      <dgm:prSet presAssocID="{20EE976C-39B6-40E6-A45F-49DCA8FD4FAB}" presName="Name10" presStyleLbl="parChTrans1D2" presStyleIdx="0" presStyleCnt="2"/>
      <dgm:spPr>
        <a:custGeom>
          <a:avLst/>
          <a:gdLst/>
          <a:ahLst/>
          <a:cxnLst/>
          <a:rect l="0" t="0" r="0" b="0"/>
          <a:pathLst>
            <a:path>
              <a:moveTo>
                <a:pt x="1096629" y="0"/>
              </a:moveTo>
              <a:lnTo>
                <a:pt x="1096629" y="215271"/>
              </a:lnTo>
              <a:lnTo>
                <a:pt x="0" y="215271"/>
              </a:lnTo>
              <a:lnTo>
                <a:pt x="0" y="315892"/>
              </a:lnTo>
            </a:path>
          </a:pathLst>
        </a:custGeom>
      </dgm:spPr>
    </dgm:pt>
    <dgm:pt modelId="{F1D80965-3222-4264-95DA-3093488DCDB7}" type="pres">
      <dgm:prSet presAssocID="{51D4A97F-0C74-411B-ACD6-2C592AEA110C}" presName="hierRoot2" presStyleCnt="0"/>
      <dgm:spPr/>
    </dgm:pt>
    <dgm:pt modelId="{B0F648FF-E6E8-4457-90F5-0779EE3A9FCA}" type="pres">
      <dgm:prSet presAssocID="{51D4A97F-0C74-411B-ACD6-2C592AEA110C}" presName="composite2" presStyleCnt="0"/>
      <dgm:spPr/>
    </dgm:pt>
    <dgm:pt modelId="{2F08D453-E955-427C-A019-28B8603D5E15}" type="pres">
      <dgm:prSet presAssocID="{51D4A97F-0C74-411B-ACD6-2C592AEA110C}" presName="background2" presStyleLbl="node2" presStyleIdx="0" presStyleCnt="2"/>
      <dgm:spPr>
        <a:xfrm>
          <a:off x="1470384" y="1011488"/>
          <a:ext cx="1090984" cy="6927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B3A3702-A323-4624-8BA3-9BB57EE49E75}" type="pres">
      <dgm:prSet presAssocID="{51D4A97F-0C74-411B-ACD6-2C592AEA110C}" presName="text2" presStyleLbl="fgAcc2" presStyleIdx="0" presStyleCnt="2">
        <dgm:presLayoutVars>
          <dgm:chPref val="3"/>
        </dgm:presLayoutVars>
      </dgm:prSet>
      <dgm:spPr>
        <a:prstGeom prst="roundRect">
          <a:avLst>
            <a:gd name="adj" fmla="val 10000"/>
          </a:avLst>
        </a:prstGeom>
      </dgm:spPr>
    </dgm:pt>
    <dgm:pt modelId="{9082CE1D-4D30-4EB1-AE30-FA303D4F5F4B}" type="pres">
      <dgm:prSet presAssocID="{51D4A97F-0C74-411B-ACD6-2C592AEA110C}" presName="hierChild3" presStyleCnt="0"/>
      <dgm:spPr/>
    </dgm:pt>
    <dgm:pt modelId="{2ECDA0E2-AF50-47C3-85DE-4B6CE2F8B54B}" type="pres">
      <dgm:prSet presAssocID="{C487571C-10BB-4558-B4E2-78DAEC0A397E}" presName="Name17" presStyleLbl="parChTrans1D3" presStyleIdx="0" presStyleCnt="3"/>
      <dgm:spPr>
        <a:custGeom>
          <a:avLst/>
          <a:gdLst/>
          <a:ahLst/>
          <a:cxnLst/>
          <a:rect l="0" t="0" r="0" b="0"/>
          <a:pathLst>
            <a:path>
              <a:moveTo>
                <a:pt x="743522" y="0"/>
              </a:moveTo>
              <a:lnTo>
                <a:pt x="743522" y="215271"/>
              </a:lnTo>
              <a:lnTo>
                <a:pt x="0" y="215271"/>
              </a:lnTo>
              <a:lnTo>
                <a:pt x="0" y="315892"/>
              </a:lnTo>
            </a:path>
          </a:pathLst>
        </a:custGeom>
      </dgm:spPr>
    </dgm:pt>
    <dgm:pt modelId="{0CEB9681-97EC-444A-94E9-66BF0CD21902}" type="pres">
      <dgm:prSet presAssocID="{6540D5CF-B71F-47D6-B263-13E27EA883EB}" presName="hierRoot3" presStyleCnt="0"/>
      <dgm:spPr/>
    </dgm:pt>
    <dgm:pt modelId="{D2FD65F7-9C79-4A0A-BE2C-0D3BDC1E95AB}" type="pres">
      <dgm:prSet presAssocID="{6540D5CF-B71F-47D6-B263-13E27EA883EB}" presName="composite3" presStyleCnt="0"/>
      <dgm:spPr/>
    </dgm:pt>
    <dgm:pt modelId="{3D9A5E50-B38D-4F4E-A8D5-F8033E47A4E3}" type="pres">
      <dgm:prSet presAssocID="{6540D5CF-B71F-47D6-B263-13E27EA883EB}" presName="background3" presStyleLbl="node3" presStyleIdx="0" presStyleCnt="3"/>
      <dgm:spPr>
        <a:xfrm>
          <a:off x="600814" y="2021558"/>
          <a:ext cx="1336477" cy="11680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CBB3D09-31B0-40F4-A820-0DBF37D0022C}" type="pres">
      <dgm:prSet presAssocID="{6540D5CF-B71F-47D6-B263-13E27EA883EB}" presName="text3" presStyleLbl="fgAcc3" presStyleIdx="0" presStyleCnt="3" custScaleX="122502" custScaleY="168600">
        <dgm:presLayoutVars>
          <dgm:chPref val="3"/>
        </dgm:presLayoutVars>
      </dgm:prSet>
      <dgm:spPr>
        <a:prstGeom prst="roundRect">
          <a:avLst>
            <a:gd name="adj" fmla="val 10000"/>
          </a:avLst>
        </a:prstGeom>
      </dgm:spPr>
    </dgm:pt>
    <dgm:pt modelId="{C1191A12-A2DD-45FF-949C-BC8C8304080C}" type="pres">
      <dgm:prSet presAssocID="{6540D5CF-B71F-47D6-B263-13E27EA883EB}" presName="hierChild4" presStyleCnt="0"/>
      <dgm:spPr/>
    </dgm:pt>
    <dgm:pt modelId="{D7586871-3582-47A2-9755-2317AD4BA287}" type="pres">
      <dgm:prSet presAssocID="{ADB8372E-6B44-4CE5-8DE8-108CBC3FD070}" presName="Name17" presStyleLbl="parChTrans1D3" presStyleIdx="1" presStyleCnt="3"/>
      <dgm:spPr>
        <a:custGeom>
          <a:avLst/>
          <a:gdLst/>
          <a:ahLst/>
          <a:cxnLst/>
          <a:rect l="0" t="0" r="0" b="0"/>
          <a:pathLst>
            <a:path>
              <a:moveTo>
                <a:pt x="0" y="0"/>
              </a:moveTo>
              <a:lnTo>
                <a:pt x="0" y="215271"/>
              </a:lnTo>
              <a:lnTo>
                <a:pt x="785970" y="215271"/>
              </a:lnTo>
              <a:lnTo>
                <a:pt x="785970" y="315892"/>
              </a:lnTo>
            </a:path>
          </a:pathLst>
        </a:custGeom>
      </dgm:spPr>
    </dgm:pt>
    <dgm:pt modelId="{23B4A3E1-9BBD-4CDD-93DA-2743DE404193}" type="pres">
      <dgm:prSet presAssocID="{7898DD5A-550A-444A-818D-9CF7E50CE346}" presName="hierRoot3" presStyleCnt="0"/>
      <dgm:spPr/>
    </dgm:pt>
    <dgm:pt modelId="{3F2C19F2-F520-4C94-A780-BD361A6A26BD}" type="pres">
      <dgm:prSet presAssocID="{7898DD5A-550A-444A-818D-9CF7E50CE346}" presName="composite3" presStyleCnt="0"/>
      <dgm:spPr/>
    </dgm:pt>
    <dgm:pt modelId="{25028175-7663-4643-8BF1-714DF4AF4DF5}" type="pres">
      <dgm:prSet presAssocID="{7898DD5A-550A-444A-818D-9CF7E50CE346}" presName="background3" presStyleLbl="node3" presStyleIdx="1" presStyleCnt="3"/>
      <dgm:spPr>
        <a:xfrm>
          <a:off x="2179733" y="2021558"/>
          <a:ext cx="1251206" cy="126863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5731E57-BE58-4BA9-929B-7CE84791157D}" type="pres">
      <dgm:prSet presAssocID="{7898DD5A-550A-444A-818D-9CF7E50CE346}" presName="text3" presStyleLbl="fgAcc3" presStyleIdx="1" presStyleCnt="3" custScaleX="114686" custScaleY="183124">
        <dgm:presLayoutVars>
          <dgm:chPref val="3"/>
        </dgm:presLayoutVars>
      </dgm:prSet>
      <dgm:spPr>
        <a:prstGeom prst="roundRect">
          <a:avLst>
            <a:gd name="adj" fmla="val 10000"/>
          </a:avLst>
        </a:prstGeom>
      </dgm:spPr>
    </dgm:pt>
    <dgm:pt modelId="{6ED2ECC9-30C3-43E9-A6BA-152833D62638}" type="pres">
      <dgm:prSet presAssocID="{7898DD5A-550A-444A-818D-9CF7E50CE346}" presName="hierChild4" presStyleCnt="0"/>
      <dgm:spPr/>
    </dgm:pt>
    <dgm:pt modelId="{34FFE714-D155-400C-8FBB-9B26E7BB267F}" type="pres">
      <dgm:prSet presAssocID="{48B6D89D-BC34-4E45-A11A-C48AAE85BE63}" presName="Name10" presStyleLbl="parChTrans1D2" presStyleIdx="1" presStyleCnt="2"/>
      <dgm:spPr>
        <a:custGeom>
          <a:avLst/>
          <a:gdLst/>
          <a:ahLst/>
          <a:cxnLst/>
          <a:rect l="0" t="0" r="0" b="0"/>
          <a:pathLst>
            <a:path>
              <a:moveTo>
                <a:pt x="0" y="0"/>
              </a:moveTo>
              <a:lnTo>
                <a:pt x="0" y="215271"/>
              </a:lnTo>
              <a:lnTo>
                <a:pt x="1096629" y="215271"/>
              </a:lnTo>
              <a:lnTo>
                <a:pt x="1096629" y="315892"/>
              </a:lnTo>
            </a:path>
          </a:pathLst>
        </a:custGeom>
      </dgm:spPr>
    </dgm:pt>
    <dgm:pt modelId="{A2D7F46A-1FE3-411F-840E-E194F42ECC76}" type="pres">
      <dgm:prSet presAssocID="{5A14B428-879D-475D-B841-F6F2A40D9248}" presName="hierRoot2" presStyleCnt="0"/>
      <dgm:spPr/>
    </dgm:pt>
    <dgm:pt modelId="{2645D330-3734-4878-B7A7-BF906BD97D59}" type="pres">
      <dgm:prSet presAssocID="{5A14B428-879D-475D-B841-F6F2A40D9248}" presName="composite2" presStyleCnt="0"/>
      <dgm:spPr/>
    </dgm:pt>
    <dgm:pt modelId="{13EE037A-452C-46A4-8E5E-950B3F5A3AF6}" type="pres">
      <dgm:prSet presAssocID="{5A14B428-879D-475D-B841-F6F2A40D9248}" presName="background2" presStyleLbl="node2" presStyleIdx="1" presStyleCnt="2"/>
      <dgm:spPr>
        <a:xfrm>
          <a:off x="3673380" y="1011488"/>
          <a:ext cx="1090984" cy="6927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EF29E77-EB92-424B-B865-DCB5FAB24DC9}" type="pres">
      <dgm:prSet presAssocID="{5A14B428-879D-475D-B841-F6F2A40D9248}" presName="text2" presStyleLbl="fgAcc2" presStyleIdx="1" presStyleCnt="2">
        <dgm:presLayoutVars>
          <dgm:chPref val="3"/>
        </dgm:presLayoutVars>
      </dgm:prSet>
      <dgm:spPr>
        <a:prstGeom prst="roundRect">
          <a:avLst>
            <a:gd name="adj" fmla="val 10000"/>
          </a:avLst>
        </a:prstGeom>
      </dgm:spPr>
    </dgm:pt>
    <dgm:pt modelId="{47421A62-F99A-46E0-BE27-7B235BEAB225}" type="pres">
      <dgm:prSet presAssocID="{5A14B428-879D-475D-B841-F6F2A40D9248}" presName="hierChild3" presStyleCnt="0"/>
      <dgm:spPr/>
    </dgm:pt>
    <dgm:pt modelId="{7FB37CCA-6696-4DB6-BE92-576F4BE30A93}" type="pres">
      <dgm:prSet presAssocID="{D88E05AD-567E-42D6-A1F8-E609FB69283B}" presName="Name17" presStyleLbl="parChTrans1D3" presStyleIdx="2" presStyleCnt="3"/>
      <dgm:spPr>
        <a:custGeom>
          <a:avLst/>
          <a:gdLst/>
          <a:ahLst/>
          <a:cxnLst/>
          <a:rect l="0" t="0" r="0" b="0"/>
          <a:pathLst>
            <a:path>
              <a:moveTo>
                <a:pt x="45720" y="0"/>
              </a:moveTo>
              <a:lnTo>
                <a:pt x="45720" y="315892"/>
              </a:lnTo>
            </a:path>
          </a:pathLst>
        </a:custGeom>
      </dgm:spPr>
    </dgm:pt>
    <dgm:pt modelId="{4689CD0A-EC87-46D7-A545-8925E39CA1BA}" type="pres">
      <dgm:prSet presAssocID="{F9E4C0E5-4D96-4167-BF9A-9698C00F3644}" presName="hierRoot3" presStyleCnt="0"/>
      <dgm:spPr/>
    </dgm:pt>
    <dgm:pt modelId="{61C835DF-4F26-4D66-9315-52E9181B75CB}" type="pres">
      <dgm:prSet presAssocID="{F9E4C0E5-4D96-4167-BF9A-9698C00F3644}" presName="composite3" presStyleCnt="0"/>
      <dgm:spPr/>
    </dgm:pt>
    <dgm:pt modelId="{5239B329-2496-4393-8336-5EE1F3411F3C}" type="pres">
      <dgm:prSet presAssocID="{F9E4C0E5-4D96-4167-BF9A-9698C00F3644}" presName="background3" presStyleLbl="node3" presStyleIdx="2" presStyleCnt="3"/>
      <dgm:spPr>
        <a:xfrm>
          <a:off x="3673380" y="2021558"/>
          <a:ext cx="1090984" cy="8388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1C05B73-DC05-4CE0-A110-CF31E8F5687E}" type="pres">
      <dgm:prSet presAssocID="{F9E4C0E5-4D96-4167-BF9A-9698C00F3644}" presName="text3" presStyleLbl="fgAcc3" presStyleIdx="2" presStyleCnt="3" custScaleY="121079">
        <dgm:presLayoutVars>
          <dgm:chPref val="3"/>
        </dgm:presLayoutVars>
      </dgm:prSet>
      <dgm:spPr>
        <a:prstGeom prst="roundRect">
          <a:avLst>
            <a:gd name="adj" fmla="val 10000"/>
          </a:avLst>
        </a:prstGeom>
      </dgm:spPr>
    </dgm:pt>
    <dgm:pt modelId="{E171FC18-AD0A-44C0-87AC-49C4DDDE239D}" type="pres">
      <dgm:prSet presAssocID="{F9E4C0E5-4D96-4167-BF9A-9698C00F3644}" presName="hierChild4" presStyleCnt="0"/>
      <dgm:spPr/>
    </dgm:pt>
  </dgm:ptLst>
  <dgm:cxnLst>
    <dgm:cxn modelId="{95298F19-777F-4E60-A0D6-7046AD0DED54}" type="presOf" srcId="{5A14B428-879D-475D-B841-F6F2A40D9248}" destId="{BEF29E77-EB92-424B-B865-DCB5FAB24DC9}" srcOrd="0" destOrd="0" presId="urn:microsoft.com/office/officeart/2005/8/layout/hierarchy1"/>
    <dgm:cxn modelId="{A873B422-961C-4E0D-87E8-B8C911AE5AAC}" type="presOf" srcId="{ADB8372E-6B44-4CE5-8DE8-108CBC3FD070}" destId="{D7586871-3582-47A2-9755-2317AD4BA287}" srcOrd="0" destOrd="0" presId="urn:microsoft.com/office/officeart/2005/8/layout/hierarchy1"/>
    <dgm:cxn modelId="{1EB3AF60-B7EC-4CED-8521-02C8F6B92B58}" type="presOf" srcId="{51D4A97F-0C74-411B-ACD6-2C592AEA110C}" destId="{9B3A3702-A323-4624-8BA3-9BB57EE49E75}" srcOrd="0" destOrd="0" presId="urn:microsoft.com/office/officeart/2005/8/layout/hierarchy1"/>
    <dgm:cxn modelId="{7F96AF41-5524-493E-B376-DCD634167DD5}" type="presOf" srcId="{20EE976C-39B6-40E6-A45F-49DCA8FD4FAB}" destId="{5E6BBF86-54F5-41AD-A0E4-B5CF7FD07756}" srcOrd="0" destOrd="0" presId="urn:microsoft.com/office/officeart/2005/8/layout/hierarchy1"/>
    <dgm:cxn modelId="{D82B1446-17F7-481A-86BC-DE0B0E57B60A}" srcId="{5A14B428-879D-475D-B841-F6F2A40D9248}" destId="{F9E4C0E5-4D96-4167-BF9A-9698C00F3644}" srcOrd="0" destOrd="0" parTransId="{D88E05AD-567E-42D6-A1F8-E609FB69283B}" sibTransId="{83666CED-76FB-48F9-A18C-0F1323F092A0}"/>
    <dgm:cxn modelId="{71B4826F-CB46-40C6-9C78-7A7BD1FD1A75}" type="presOf" srcId="{7898DD5A-550A-444A-818D-9CF7E50CE346}" destId="{25731E57-BE58-4BA9-929B-7CE84791157D}" srcOrd="0" destOrd="0" presId="urn:microsoft.com/office/officeart/2005/8/layout/hierarchy1"/>
    <dgm:cxn modelId="{3230BE53-AA95-4076-8997-5AB83B0E4621}" type="presOf" srcId="{F9E4C0E5-4D96-4167-BF9A-9698C00F3644}" destId="{01C05B73-DC05-4CE0-A110-CF31E8F5687E}" srcOrd="0" destOrd="0" presId="urn:microsoft.com/office/officeart/2005/8/layout/hierarchy1"/>
    <dgm:cxn modelId="{4C878794-272B-4B2D-AA89-2A36DC6381C1}" type="presOf" srcId="{E2826F71-A9FE-4138-9A1C-58FBBA3ABC5D}" destId="{FEE84047-A80B-47B7-8E21-46CF31AB23DF}" srcOrd="0" destOrd="0" presId="urn:microsoft.com/office/officeart/2005/8/layout/hierarchy1"/>
    <dgm:cxn modelId="{C5C816A6-A95C-4741-95D9-77C83A98C9E5}" type="presOf" srcId="{F1D7FCE6-9A11-486C-97DF-6CA523AE419D}" destId="{C71802A0-909B-4234-A24B-1500C8205FD0}" srcOrd="0" destOrd="0" presId="urn:microsoft.com/office/officeart/2005/8/layout/hierarchy1"/>
    <dgm:cxn modelId="{45F177A8-BBC6-4947-B2BE-37726A563725}" srcId="{51D4A97F-0C74-411B-ACD6-2C592AEA110C}" destId="{7898DD5A-550A-444A-818D-9CF7E50CE346}" srcOrd="1" destOrd="0" parTransId="{ADB8372E-6B44-4CE5-8DE8-108CBC3FD070}" sibTransId="{E839D055-960F-48E3-AB9F-DF9CF3C8B85A}"/>
    <dgm:cxn modelId="{12CDAEA9-9DBA-4B63-A713-BC1381D4B6DD}" type="presOf" srcId="{6540D5CF-B71F-47D6-B263-13E27EA883EB}" destId="{8CBB3D09-31B0-40F4-A820-0DBF37D0022C}" srcOrd="0" destOrd="0" presId="urn:microsoft.com/office/officeart/2005/8/layout/hierarchy1"/>
    <dgm:cxn modelId="{647DECAD-C938-4FE6-9B11-9994B25D78D2}" srcId="{F1D7FCE6-9A11-486C-97DF-6CA523AE419D}" destId="{51D4A97F-0C74-411B-ACD6-2C592AEA110C}" srcOrd="0" destOrd="0" parTransId="{20EE976C-39B6-40E6-A45F-49DCA8FD4FAB}" sibTransId="{91661372-6410-4D4A-AAC1-0133E372BB1C}"/>
    <dgm:cxn modelId="{4F5F93B6-B4D1-4128-8F86-83C10FF7EF23}" type="presOf" srcId="{C487571C-10BB-4558-B4E2-78DAEC0A397E}" destId="{2ECDA0E2-AF50-47C3-85DE-4B6CE2F8B54B}" srcOrd="0" destOrd="0" presId="urn:microsoft.com/office/officeart/2005/8/layout/hierarchy1"/>
    <dgm:cxn modelId="{D42AF9B8-FAA3-4E3B-A919-2C1144B06552}" srcId="{51D4A97F-0C74-411B-ACD6-2C592AEA110C}" destId="{6540D5CF-B71F-47D6-B263-13E27EA883EB}" srcOrd="0" destOrd="0" parTransId="{C487571C-10BB-4558-B4E2-78DAEC0A397E}" sibTransId="{1B854452-854A-48F7-B303-C2D10DA4040E}"/>
    <dgm:cxn modelId="{6C49B9B9-AB30-4367-A7E1-EFF04CDDFAE2}" srcId="{F1D7FCE6-9A11-486C-97DF-6CA523AE419D}" destId="{5A14B428-879D-475D-B841-F6F2A40D9248}" srcOrd="1" destOrd="0" parTransId="{48B6D89D-BC34-4E45-A11A-C48AAE85BE63}" sibTransId="{4E07531C-5A63-423B-A3F7-DF7F399686D0}"/>
    <dgm:cxn modelId="{44A1AED0-F90E-414C-86F8-F45BA6014FFE}" srcId="{E2826F71-A9FE-4138-9A1C-58FBBA3ABC5D}" destId="{F1D7FCE6-9A11-486C-97DF-6CA523AE419D}" srcOrd="0" destOrd="0" parTransId="{6497C74B-B20F-4CE3-B2DE-7B5D727B61AE}" sibTransId="{E714E772-6A07-44C9-8730-24D49C472CE6}"/>
    <dgm:cxn modelId="{F4ACFEEF-4BE5-4BF3-8FBF-26D932533966}" type="presOf" srcId="{D88E05AD-567E-42D6-A1F8-E609FB69283B}" destId="{7FB37CCA-6696-4DB6-BE92-576F4BE30A93}" srcOrd="0" destOrd="0" presId="urn:microsoft.com/office/officeart/2005/8/layout/hierarchy1"/>
    <dgm:cxn modelId="{8304F6F7-51AA-4E29-B48D-8D749C4C84A2}" type="presOf" srcId="{48B6D89D-BC34-4E45-A11A-C48AAE85BE63}" destId="{34FFE714-D155-400C-8FBB-9B26E7BB267F}" srcOrd="0" destOrd="0" presId="urn:microsoft.com/office/officeart/2005/8/layout/hierarchy1"/>
    <dgm:cxn modelId="{399B7BD2-8F6B-484C-89C4-E49A0E79B960}" type="presParOf" srcId="{FEE84047-A80B-47B7-8E21-46CF31AB23DF}" destId="{E4C0DD74-631E-4DED-8DCD-9C3DE858EE16}" srcOrd="0" destOrd="0" presId="urn:microsoft.com/office/officeart/2005/8/layout/hierarchy1"/>
    <dgm:cxn modelId="{BAB90409-4C48-4969-B396-D35CE03676A8}" type="presParOf" srcId="{E4C0DD74-631E-4DED-8DCD-9C3DE858EE16}" destId="{D9EB1FF6-CE54-4DC5-982D-8751CB321AA6}" srcOrd="0" destOrd="0" presId="urn:microsoft.com/office/officeart/2005/8/layout/hierarchy1"/>
    <dgm:cxn modelId="{25C66886-7EEE-48FD-85BC-1CAF4711BBC8}" type="presParOf" srcId="{D9EB1FF6-CE54-4DC5-982D-8751CB321AA6}" destId="{0127B4D5-9A9D-493B-8510-2D3757252791}" srcOrd="0" destOrd="0" presId="urn:microsoft.com/office/officeart/2005/8/layout/hierarchy1"/>
    <dgm:cxn modelId="{0B523F56-6C07-45D2-9636-44EA256F9AAB}" type="presParOf" srcId="{D9EB1FF6-CE54-4DC5-982D-8751CB321AA6}" destId="{C71802A0-909B-4234-A24B-1500C8205FD0}" srcOrd="1" destOrd="0" presId="urn:microsoft.com/office/officeart/2005/8/layout/hierarchy1"/>
    <dgm:cxn modelId="{F8BBF344-5D6D-4C95-8C04-2C87936B3429}" type="presParOf" srcId="{E4C0DD74-631E-4DED-8DCD-9C3DE858EE16}" destId="{DD10925B-3F6F-4AB9-ADE1-8DE744196388}" srcOrd="1" destOrd="0" presId="urn:microsoft.com/office/officeart/2005/8/layout/hierarchy1"/>
    <dgm:cxn modelId="{17F05C28-F092-4FE0-8434-88A1E72EC9F5}" type="presParOf" srcId="{DD10925B-3F6F-4AB9-ADE1-8DE744196388}" destId="{5E6BBF86-54F5-41AD-A0E4-B5CF7FD07756}" srcOrd="0" destOrd="0" presId="urn:microsoft.com/office/officeart/2005/8/layout/hierarchy1"/>
    <dgm:cxn modelId="{F47F1EEB-FF5E-43BC-9C90-5CD18784B9EC}" type="presParOf" srcId="{DD10925B-3F6F-4AB9-ADE1-8DE744196388}" destId="{F1D80965-3222-4264-95DA-3093488DCDB7}" srcOrd="1" destOrd="0" presId="urn:microsoft.com/office/officeart/2005/8/layout/hierarchy1"/>
    <dgm:cxn modelId="{E10BE1B5-2B2E-451E-8376-F7B940DF6B33}" type="presParOf" srcId="{F1D80965-3222-4264-95DA-3093488DCDB7}" destId="{B0F648FF-E6E8-4457-90F5-0779EE3A9FCA}" srcOrd="0" destOrd="0" presId="urn:microsoft.com/office/officeart/2005/8/layout/hierarchy1"/>
    <dgm:cxn modelId="{790257CD-E7C9-43A1-810E-F957360BE0B1}" type="presParOf" srcId="{B0F648FF-E6E8-4457-90F5-0779EE3A9FCA}" destId="{2F08D453-E955-427C-A019-28B8603D5E15}" srcOrd="0" destOrd="0" presId="urn:microsoft.com/office/officeart/2005/8/layout/hierarchy1"/>
    <dgm:cxn modelId="{E3064F4D-C3B2-442B-BF42-9110226D890D}" type="presParOf" srcId="{B0F648FF-E6E8-4457-90F5-0779EE3A9FCA}" destId="{9B3A3702-A323-4624-8BA3-9BB57EE49E75}" srcOrd="1" destOrd="0" presId="urn:microsoft.com/office/officeart/2005/8/layout/hierarchy1"/>
    <dgm:cxn modelId="{21B53450-672C-4E8B-9397-0C31481A7B52}" type="presParOf" srcId="{F1D80965-3222-4264-95DA-3093488DCDB7}" destId="{9082CE1D-4D30-4EB1-AE30-FA303D4F5F4B}" srcOrd="1" destOrd="0" presId="urn:microsoft.com/office/officeart/2005/8/layout/hierarchy1"/>
    <dgm:cxn modelId="{76CE1F05-2061-4056-A9AF-EF9C01775FCE}" type="presParOf" srcId="{9082CE1D-4D30-4EB1-AE30-FA303D4F5F4B}" destId="{2ECDA0E2-AF50-47C3-85DE-4B6CE2F8B54B}" srcOrd="0" destOrd="0" presId="urn:microsoft.com/office/officeart/2005/8/layout/hierarchy1"/>
    <dgm:cxn modelId="{2CF212C6-E554-47EB-81E0-1AD60F466F5B}" type="presParOf" srcId="{9082CE1D-4D30-4EB1-AE30-FA303D4F5F4B}" destId="{0CEB9681-97EC-444A-94E9-66BF0CD21902}" srcOrd="1" destOrd="0" presId="urn:microsoft.com/office/officeart/2005/8/layout/hierarchy1"/>
    <dgm:cxn modelId="{8971887C-7E98-4739-85BE-8C0A7332EFFE}" type="presParOf" srcId="{0CEB9681-97EC-444A-94E9-66BF0CD21902}" destId="{D2FD65F7-9C79-4A0A-BE2C-0D3BDC1E95AB}" srcOrd="0" destOrd="0" presId="urn:microsoft.com/office/officeart/2005/8/layout/hierarchy1"/>
    <dgm:cxn modelId="{EEB6F6A5-5655-4334-96EC-226AEF3428E3}" type="presParOf" srcId="{D2FD65F7-9C79-4A0A-BE2C-0D3BDC1E95AB}" destId="{3D9A5E50-B38D-4F4E-A8D5-F8033E47A4E3}" srcOrd="0" destOrd="0" presId="urn:microsoft.com/office/officeart/2005/8/layout/hierarchy1"/>
    <dgm:cxn modelId="{FFBBCB23-EE9E-4068-B199-BA114717E1BA}" type="presParOf" srcId="{D2FD65F7-9C79-4A0A-BE2C-0D3BDC1E95AB}" destId="{8CBB3D09-31B0-40F4-A820-0DBF37D0022C}" srcOrd="1" destOrd="0" presId="urn:microsoft.com/office/officeart/2005/8/layout/hierarchy1"/>
    <dgm:cxn modelId="{A66475AF-89CF-4724-A9A1-C3BCAA6FC71C}" type="presParOf" srcId="{0CEB9681-97EC-444A-94E9-66BF0CD21902}" destId="{C1191A12-A2DD-45FF-949C-BC8C8304080C}" srcOrd="1" destOrd="0" presId="urn:microsoft.com/office/officeart/2005/8/layout/hierarchy1"/>
    <dgm:cxn modelId="{21323DBD-6B77-480E-9DF9-BB3B01928483}" type="presParOf" srcId="{9082CE1D-4D30-4EB1-AE30-FA303D4F5F4B}" destId="{D7586871-3582-47A2-9755-2317AD4BA287}" srcOrd="2" destOrd="0" presId="urn:microsoft.com/office/officeart/2005/8/layout/hierarchy1"/>
    <dgm:cxn modelId="{59979722-9E2C-4BB2-A29A-D070234D6749}" type="presParOf" srcId="{9082CE1D-4D30-4EB1-AE30-FA303D4F5F4B}" destId="{23B4A3E1-9BBD-4CDD-93DA-2743DE404193}" srcOrd="3" destOrd="0" presId="urn:microsoft.com/office/officeart/2005/8/layout/hierarchy1"/>
    <dgm:cxn modelId="{04AAF4C6-0604-49E9-B0AC-494B748A1D52}" type="presParOf" srcId="{23B4A3E1-9BBD-4CDD-93DA-2743DE404193}" destId="{3F2C19F2-F520-4C94-A780-BD361A6A26BD}" srcOrd="0" destOrd="0" presId="urn:microsoft.com/office/officeart/2005/8/layout/hierarchy1"/>
    <dgm:cxn modelId="{A8A968D3-ADAA-4BC0-903C-65FE92A9DA13}" type="presParOf" srcId="{3F2C19F2-F520-4C94-A780-BD361A6A26BD}" destId="{25028175-7663-4643-8BF1-714DF4AF4DF5}" srcOrd="0" destOrd="0" presId="urn:microsoft.com/office/officeart/2005/8/layout/hierarchy1"/>
    <dgm:cxn modelId="{89333859-4DA4-4640-BD1E-9AA4A6EEC522}" type="presParOf" srcId="{3F2C19F2-F520-4C94-A780-BD361A6A26BD}" destId="{25731E57-BE58-4BA9-929B-7CE84791157D}" srcOrd="1" destOrd="0" presId="urn:microsoft.com/office/officeart/2005/8/layout/hierarchy1"/>
    <dgm:cxn modelId="{8ED553FD-02BE-46AE-B28B-15E76FF335FD}" type="presParOf" srcId="{23B4A3E1-9BBD-4CDD-93DA-2743DE404193}" destId="{6ED2ECC9-30C3-43E9-A6BA-152833D62638}" srcOrd="1" destOrd="0" presId="urn:microsoft.com/office/officeart/2005/8/layout/hierarchy1"/>
    <dgm:cxn modelId="{E88481F2-9281-472D-98F0-B4654EF327FF}" type="presParOf" srcId="{DD10925B-3F6F-4AB9-ADE1-8DE744196388}" destId="{34FFE714-D155-400C-8FBB-9B26E7BB267F}" srcOrd="2" destOrd="0" presId="urn:microsoft.com/office/officeart/2005/8/layout/hierarchy1"/>
    <dgm:cxn modelId="{B107BBA0-9BBA-438D-9C23-8B614D542A82}" type="presParOf" srcId="{DD10925B-3F6F-4AB9-ADE1-8DE744196388}" destId="{A2D7F46A-1FE3-411F-840E-E194F42ECC76}" srcOrd="3" destOrd="0" presId="urn:microsoft.com/office/officeart/2005/8/layout/hierarchy1"/>
    <dgm:cxn modelId="{738B3B58-5E97-4EC7-AF84-CE8884068A2A}" type="presParOf" srcId="{A2D7F46A-1FE3-411F-840E-E194F42ECC76}" destId="{2645D330-3734-4878-B7A7-BF906BD97D59}" srcOrd="0" destOrd="0" presId="urn:microsoft.com/office/officeart/2005/8/layout/hierarchy1"/>
    <dgm:cxn modelId="{B424FEA0-E21B-4EE5-AD19-14075930B00B}" type="presParOf" srcId="{2645D330-3734-4878-B7A7-BF906BD97D59}" destId="{13EE037A-452C-46A4-8E5E-950B3F5A3AF6}" srcOrd="0" destOrd="0" presId="urn:microsoft.com/office/officeart/2005/8/layout/hierarchy1"/>
    <dgm:cxn modelId="{C51C9C2D-F97A-4B22-8F7C-125C0CFBF18F}" type="presParOf" srcId="{2645D330-3734-4878-B7A7-BF906BD97D59}" destId="{BEF29E77-EB92-424B-B865-DCB5FAB24DC9}" srcOrd="1" destOrd="0" presId="urn:microsoft.com/office/officeart/2005/8/layout/hierarchy1"/>
    <dgm:cxn modelId="{30A0CD75-0DBF-4CBF-B23F-CB80E9F5B085}" type="presParOf" srcId="{A2D7F46A-1FE3-411F-840E-E194F42ECC76}" destId="{47421A62-F99A-46E0-BE27-7B235BEAB225}" srcOrd="1" destOrd="0" presId="urn:microsoft.com/office/officeart/2005/8/layout/hierarchy1"/>
    <dgm:cxn modelId="{3B9D7C11-AB32-4A95-9EAF-00F0027E3450}" type="presParOf" srcId="{47421A62-F99A-46E0-BE27-7B235BEAB225}" destId="{7FB37CCA-6696-4DB6-BE92-576F4BE30A93}" srcOrd="0" destOrd="0" presId="urn:microsoft.com/office/officeart/2005/8/layout/hierarchy1"/>
    <dgm:cxn modelId="{E4955C1E-CBAB-46F4-A5D7-9EDE34BC49BB}" type="presParOf" srcId="{47421A62-F99A-46E0-BE27-7B235BEAB225}" destId="{4689CD0A-EC87-46D7-A545-8925E39CA1BA}" srcOrd="1" destOrd="0" presId="urn:microsoft.com/office/officeart/2005/8/layout/hierarchy1"/>
    <dgm:cxn modelId="{1ABFA5C2-B583-4C1E-9D44-13CF607B0BDC}" type="presParOf" srcId="{4689CD0A-EC87-46D7-A545-8925E39CA1BA}" destId="{61C835DF-4F26-4D66-9315-52E9181B75CB}" srcOrd="0" destOrd="0" presId="urn:microsoft.com/office/officeart/2005/8/layout/hierarchy1"/>
    <dgm:cxn modelId="{313A252F-F9A2-462A-ACBF-050EAE5AB9F5}" type="presParOf" srcId="{61C835DF-4F26-4D66-9315-52E9181B75CB}" destId="{5239B329-2496-4393-8336-5EE1F3411F3C}" srcOrd="0" destOrd="0" presId="urn:microsoft.com/office/officeart/2005/8/layout/hierarchy1"/>
    <dgm:cxn modelId="{AAB66357-53CA-44CF-93BC-E779FD056E49}" type="presParOf" srcId="{61C835DF-4F26-4D66-9315-52E9181B75CB}" destId="{01C05B73-DC05-4CE0-A110-CF31E8F5687E}" srcOrd="1" destOrd="0" presId="urn:microsoft.com/office/officeart/2005/8/layout/hierarchy1"/>
    <dgm:cxn modelId="{3C0B365F-DC3B-4F28-ADCB-25B16A978E9A}" type="presParOf" srcId="{4689CD0A-EC87-46D7-A545-8925E39CA1BA}" destId="{E171FC18-AD0A-44C0-87AC-49C4DDDE239D}"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9C3646-37D8-4257-8565-0CD8A771211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64B26309-F4E8-44B1-A46D-BF4738F6F7CE}">
      <dgm:prSet phldrT="[Текст]"/>
      <dgm:spPr>
        <a:xfrm rot="16200000">
          <a:off x="1054118" y="1335624"/>
          <a:ext cx="1932764" cy="3672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b="1">
              <a:solidFill>
                <a:sysClr val="window" lastClr="FFFFFF"/>
              </a:solidFill>
              <a:latin typeface="Times New Roman" pitchFamily="18" charset="0"/>
              <a:ea typeface="+mn-ea"/>
              <a:cs typeface="Times New Roman" pitchFamily="18" charset="0"/>
            </a:rPr>
            <a:t>Имитациялық емес әдістер</a:t>
          </a:r>
        </a:p>
      </dgm:t>
    </dgm:pt>
    <dgm:pt modelId="{76DD54C2-875B-441B-AA75-1CE00A9F14D0}" type="parTrans" cxnId="{1995C7C0-1F07-4375-A824-C4DE36B04CAE}">
      <dgm:prSet/>
      <dgm:spPr/>
      <dgm:t>
        <a:bodyPr/>
        <a:lstStyle/>
        <a:p>
          <a:endParaRPr lang="ru-RU"/>
        </a:p>
      </dgm:t>
    </dgm:pt>
    <dgm:pt modelId="{3F0015FA-4816-43EF-93AC-DFC9D4378003}" type="sibTrans" cxnId="{1995C7C0-1F07-4375-A824-C4DE36B04CAE}">
      <dgm:prSet/>
      <dgm:spPr/>
      <dgm:t>
        <a:bodyPr/>
        <a:lstStyle/>
        <a:p>
          <a:endParaRPr lang="ru-RU"/>
        </a:p>
      </dgm:t>
    </dgm:pt>
    <dgm:pt modelId="{E1F33BE8-A48D-485B-B382-AFB0E0EA5D40}">
      <dgm:prSet phldrT="[Текст]"/>
      <dgm:spPr>
        <a:xfrm>
          <a:off x="2445013" y="2362"/>
          <a:ext cx="1204498" cy="5484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itchFamily="18" charset="0"/>
              <a:ea typeface="+mn-ea"/>
              <a:cs typeface="Times New Roman" pitchFamily="18" charset="0"/>
            </a:rPr>
            <a:t>проблемалық лекциялар</a:t>
          </a:r>
        </a:p>
      </dgm:t>
    </dgm:pt>
    <dgm:pt modelId="{2D31F793-DF3F-4F32-9959-B717E7284140}" type="parTrans" cxnId="{7DE15E94-C8EF-4967-9D01-B0FBAC5BDBD2}">
      <dgm:prSet/>
      <dgm:spPr>
        <a:xfrm>
          <a:off x="2204113" y="276570"/>
          <a:ext cx="240899" cy="1242666"/>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7977DEE-8AD5-405D-A1F7-B1F6134D3D7A}" type="sibTrans" cxnId="{7DE15E94-C8EF-4967-9D01-B0FBAC5BDBD2}">
      <dgm:prSet/>
      <dgm:spPr/>
      <dgm:t>
        <a:bodyPr/>
        <a:lstStyle/>
        <a:p>
          <a:endParaRPr lang="ru-RU"/>
        </a:p>
      </dgm:t>
    </dgm:pt>
    <dgm:pt modelId="{175F2269-2EFA-4F0D-AE55-41C04D48AF8A}">
      <dgm:prSet phldrT="[Текст]" custT="1"/>
      <dgm:spPr>
        <a:xfrm>
          <a:off x="2445013" y="2478712"/>
          <a:ext cx="1204498" cy="557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buNone/>
          </a:pPr>
          <a:r>
            <a:rPr lang="ru-RU" sz="1200">
              <a:solidFill>
                <a:sysClr val="window" lastClr="FFFFFF"/>
              </a:solidFill>
              <a:latin typeface="Times New Roman" pitchFamily="18" charset="0"/>
              <a:ea typeface="+mn-ea"/>
              <a:cs typeface="Times New Roman" pitchFamily="18" charset="0"/>
            </a:rPr>
            <a:t>тақырыптық топтық пікірталастар</a:t>
          </a:r>
        </a:p>
      </dgm:t>
    </dgm:pt>
    <dgm:pt modelId="{97FC8056-7D48-48EB-8C22-70A075993904}" type="parTrans" cxnId="{EEB7FABF-3F94-477E-8CA6-9439739A2DEC}">
      <dgm:prSet/>
      <dgm:spPr>
        <a:xfrm>
          <a:off x="2204113" y="1519237"/>
          <a:ext cx="240899" cy="1238175"/>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2C27FBA-315B-47B0-82CB-5D2625321A80}" type="sibTrans" cxnId="{EEB7FABF-3F94-477E-8CA6-9439739A2DEC}">
      <dgm:prSet/>
      <dgm:spPr/>
      <dgm:t>
        <a:bodyPr/>
        <a:lstStyle/>
        <a:p>
          <a:endParaRPr lang="ru-RU"/>
        </a:p>
      </dgm:t>
    </dgm:pt>
    <dgm:pt modelId="{65AFAEDC-05F6-4FAB-83D0-57C07E8128BC}">
      <dgm:prSet/>
      <dgm:spPr>
        <a:xfrm>
          <a:off x="2445013" y="2019681"/>
          <a:ext cx="1204498" cy="3672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itchFamily="18" charset="0"/>
              <a:ea typeface="+mn-ea"/>
              <a:cs typeface="Times New Roman" pitchFamily="18" charset="0"/>
            </a:rPr>
            <a:t>педагогикалық ойын жаттығулар</a:t>
          </a:r>
          <a:endParaRPr lang="ru-RU">
            <a:solidFill>
              <a:sysClr val="window" lastClr="FFFFFF"/>
            </a:solidFill>
            <a:latin typeface="Calibri"/>
            <a:ea typeface="+mn-ea"/>
            <a:cs typeface="+mn-cs"/>
          </a:endParaRPr>
        </a:p>
      </dgm:t>
    </dgm:pt>
    <dgm:pt modelId="{593A3E7F-F0F5-4B7D-875E-1DAC7E7D0E17}" type="parTrans" cxnId="{DE333359-0474-44B2-869C-7451DC882B4D}">
      <dgm:prSet/>
      <dgm:spPr>
        <a:xfrm>
          <a:off x="2204113" y="1519237"/>
          <a:ext cx="240899" cy="684056"/>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DF3429C-0937-4366-A203-877FF2521E1D}" type="sibTrans" cxnId="{DE333359-0474-44B2-869C-7451DC882B4D}">
      <dgm:prSet/>
      <dgm:spPr/>
      <dgm:t>
        <a:bodyPr/>
        <a:lstStyle/>
        <a:p>
          <a:endParaRPr lang="ru-RU"/>
        </a:p>
      </dgm:t>
    </dgm:pt>
    <dgm:pt modelId="{A2E1153A-5D26-4B7E-8EB9-3462A4E12C85}">
      <dgm:prSet/>
      <dgm:spPr>
        <a:xfrm>
          <a:off x="2445013" y="1560649"/>
          <a:ext cx="1204498" cy="3672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itchFamily="18" charset="0"/>
              <a:ea typeface="+mn-ea"/>
              <a:cs typeface="Times New Roman" pitchFamily="18" charset="0"/>
            </a:rPr>
            <a:t>дөңгелек үстел</a:t>
          </a:r>
          <a:endParaRPr lang="ru-RU">
            <a:solidFill>
              <a:sysClr val="window" lastClr="FFFFFF"/>
            </a:solidFill>
            <a:latin typeface="Calibri"/>
            <a:ea typeface="+mn-ea"/>
            <a:cs typeface="+mn-cs"/>
          </a:endParaRPr>
        </a:p>
      </dgm:t>
    </dgm:pt>
    <dgm:pt modelId="{89E80192-7C2B-4806-8140-842CD94EDD5A}" type="parTrans" cxnId="{B57AA58E-6BC4-4393-86B9-6215A66B1E62}">
      <dgm:prSet/>
      <dgm:spPr>
        <a:xfrm>
          <a:off x="2204113" y="1519237"/>
          <a:ext cx="240899" cy="225024"/>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E91CE518-7A15-4AB2-9620-B9B921F958B2}" type="sibTrans" cxnId="{B57AA58E-6BC4-4393-86B9-6215A66B1E62}">
      <dgm:prSet/>
      <dgm:spPr/>
      <dgm:t>
        <a:bodyPr/>
        <a:lstStyle/>
        <a:p>
          <a:endParaRPr lang="ru-RU"/>
        </a:p>
      </dgm:t>
    </dgm:pt>
    <dgm:pt modelId="{D1EFCE8D-A63E-4807-93B8-938467DFCCB5}">
      <dgm:prSet/>
      <dgm:spPr>
        <a:xfrm>
          <a:off x="2445013" y="1101617"/>
          <a:ext cx="1204498" cy="3672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itchFamily="18" charset="0"/>
              <a:ea typeface="+mn-ea"/>
              <a:cs typeface="Times New Roman" pitchFamily="18" charset="0"/>
            </a:rPr>
            <a:t>ой қозғау </a:t>
          </a:r>
        </a:p>
      </dgm:t>
    </dgm:pt>
    <dgm:pt modelId="{32B04884-7F01-4F9E-828C-170A0D05095D}" type="parTrans" cxnId="{DB5A948D-E598-4CB4-B1BF-9439616EA79E}">
      <dgm:prSet/>
      <dgm:spPr>
        <a:xfrm>
          <a:off x="2204113" y="1285230"/>
          <a:ext cx="240899" cy="234006"/>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069812E-0088-4453-9DDD-4471062A9566}" type="sibTrans" cxnId="{DB5A948D-E598-4CB4-B1BF-9439616EA79E}">
      <dgm:prSet/>
      <dgm:spPr/>
      <dgm:t>
        <a:bodyPr/>
        <a:lstStyle/>
        <a:p>
          <a:endParaRPr lang="ru-RU"/>
        </a:p>
      </dgm:t>
    </dgm:pt>
    <dgm:pt modelId="{7B4EEA74-627C-4919-81DE-869CF83C1B30}">
      <dgm:prSet/>
      <dgm:spPr>
        <a:xfrm>
          <a:off x="2445013" y="642586"/>
          <a:ext cx="1204498" cy="3672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itchFamily="18" charset="0"/>
              <a:ea typeface="+mn-ea"/>
              <a:cs typeface="Times New Roman" pitchFamily="18" charset="0"/>
            </a:rPr>
            <a:t>проблемалық семинарлар </a:t>
          </a:r>
        </a:p>
      </dgm:t>
    </dgm:pt>
    <dgm:pt modelId="{A12524DF-12D2-4EB4-BF6D-A92A50BB20DC}" type="parTrans" cxnId="{6D78BAA3-91C9-4500-AD5B-17BF0C66A535}">
      <dgm:prSet/>
      <dgm:spPr>
        <a:xfrm>
          <a:off x="2204113" y="826198"/>
          <a:ext cx="240899" cy="693038"/>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9F8C9549-84C6-40F3-99A5-1B131126A2B4}" type="sibTrans" cxnId="{6D78BAA3-91C9-4500-AD5B-17BF0C66A535}">
      <dgm:prSet/>
      <dgm:spPr/>
      <dgm:t>
        <a:bodyPr/>
        <a:lstStyle/>
        <a:p>
          <a:endParaRPr lang="ru-RU"/>
        </a:p>
      </dgm:t>
    </dgm:pt>
    <dgm:pt modelId="{4CA9825C-77B0-48E2-A47D-F887A6848910}" type="pres">
      <dgm:prSet presAssocID="{889C3646-37D8-4257-8565-0CD8A771211F}" presName="Name0" presStyleCnt="0">
        <dgm:presLayoutVars>
          <dgm:chPref val="1"/>
          <dgm:dir/>
          <dgm:animOne val="branch"/>
          <dgm:animLvl val="lvl"/>
          <dgm:resizeHandles val="exact"/>
        </dgm:presLayoutVars>
      </dgm:prSet>
      <dgm:spPr/>
    </dgm:pt>
    <dgm:pt modelId="{86490FC4-FE2D-4D92-8B87-C149121039B9}" type="pres">
      <dgm:prSet presAssocID="{64B26309-F4E8-44B1-A46D-BF4738F6F7CE}" presName="root1" presStyleCnt="0"/>
      <dgm:spPr/>
    </dgm:pt>
    <dgm:pt modelId="{0CD81DFA-8211-441B-B3E0-41EE3253FE8F}" type="pres">
      <dgm:prSet presAssocID="{64B26309-F4E8-44B1-A46D-BF4738F6F7CE}" presName="LevelOneTextNode" presStyleLbl="node0" presStyleIdx="0" presStyleCnt="1">
        <dgm:presLayoutVars>
          <dgm:chPref val="3"/>
        </dgm:presLayoutVars>
      </dgm:prSet>
      <dgm:spPr>
        <a:prstGeom prst="rect">
          <a:avLst/>
        </a:prstGeom>
      </dgm:spPr>
    </dgm:pt>
    <dgm:pt modelId="{BB742577-2121-494D-A5E7-F35675576043}" type="pres">
      <dgm:prSet presAssocID="{64B26309-F4E8-44B1-A46D-BF4738F6F7CE}" presName="level2hierChild" presStyleCnt="0"/>
      <dgm:spPr/>
    </dgm:pt>
    <dgm:pt modelId="{7A05BFC7-0ECC-454D-894F-08E1A85D864C}" type="pres">
      <dgm:prSet presAssocID="{2D31F793-DF3F-4F32-9959-B717E7284140}" presName="conn2-1" presStyleLbl="parChTrans1D2" presStyleIdx="0" presStyleCnt="6"/>
      <dgm:spPr>
        <a:custGeom>
          <a:avLst/>
          <a:gdLst/>
          <a:ahLst/>
          <a:cxnLst/>
          <a:rect l="0" t="0" r="0" b="0"/>
          <a:pathLst>
            <a:path>
              <a:moveTo>
                <a:pt x="0" y="1242666"/>
              </a:moveTo>
              <a:lnTo>
                <a:pt x="120449" y="1242666"/>
              </a:lnTo>
              <a:lnTo>
                <a:pt x="120449" y="0"/>
              </a:lnTo>
              <a:lnTo>
                <a:pt x="240899" y="0"/>
              </a:lnTo>
            </a:path>
          </a:pathLst>
        </a:custGeom>
      </dgm:spPr>
    </dgm:pt>
    <dgm:pt modelId="{EB5E2672-DBD7-4BB6-81CC-B447420CB2FE}" type="pres">
      <dgm:prSet presAssocID="{2D31F793-DF3F-4F32-9959-B717E7284140}" presName="connTx" presStyleLbl="parChTrans1D2" presStyleIdx="0" presStyleCnt="6"/>
      <dgm:spPr/>
    </dgm:pt>
    <dgm:pt modelId="{0ED0BD9D-CC61-42D3-8042-C0A68C4E42E2}" type="pres">
      <dgm:prSet presAssocID="{E1F33BE8-A48D-485B-B382-AFB0E0EA5D40}" presName="root2" presStyleCnt="0"/>
      <dgm:spPr/>
    </dgm:pt>
    <dgm:pt modelId="{1B48357F-7441-4E41-8A3A-408713E07318}" type="pres">
      <dgm:prSet presAssocID="{E1F33BE8-A48D-485B-B382-AFB0E0EA5D40}" presName="LevelTwoTextNode" presStyleLbl="node2" presStyleIdx="0" presStyleCnt="6" custScaleY="149341">
        <dgm:presLayoutVars>
          <dgm:chPref val="3"/>
        </dgm:presLayoutVars>
      </dgm:prSet>
      <dgm:spPr>
        <a:prstGeom prst="rect">
          <a:avLst/>
        </a:prstGeom>
      </dgm:spPr>
    </dgm:pt>
    <dgm:pt modelId="{5CC2C2FD-CCD5-4BA3-B6EE-9B13106383D4}" type="pres">
      <dgm:prSet presAssocID="{E1F33BE8-A48D-485B-B382-AFB0E0EA5D40}" presName="level3hierChild" presStyleCnt="0"/>
      <dgm:spPr/>
    </dgm:pt>
    <dgm:pt modelId="{AC918CD7-0119-47CB-B2F8-6927D156AEC8}" type="pres">
      <dgm:prSet presAssocID="{A12524DF-12D2-4EB4-BF6D-A92A50BB20DC}" presName="conn2-1" presStyleLbl="parChTrans1D2" presStyleIdx="1" presStyleCnt="6"/>
      <dgm:spPr>
        <a:custGeom>
          <a:avLst/>
          <a:gdLst/>
          <a:ahLst/>
          <a:cxnLst/>
          <a:rect l="0" t="0" r="0" b="0"/>
          <a:pathLst>
            <a:path>
              <a:moveTo>
                <a:pt x="0" y="693038"/>
              </a:moveTo>
              <a:lnTo>
                <a:pt x="120449" y="693038"/>
              </a:lnTo>
              <a:lnTo>
                <a:pt x="120449" y="0"/>
              </a:lnTo>
              <a:lnTo>
                <a:pt x="240899" y="0"/>
              </a:lnTo>
            </a:path>
          </a:pathLst>
        </a:custGeom>
      </dgm:spPr>
    </dgm:pt>
    <dgm:pt modelId="{ECD8A199-14A3-4246-A745-F46F5C65B901}" type="pres">
      <dgm:prSet presAssocID="{A12524DF-12D2-4EB4-BF6D-A92A50BB20DC}" presName="connTx" presStyleLbl="parChTrans1D2" presStyleIdx="1" presStyleCnt="6"/>
      <dgm:spPr/>
    </dgm:pt>
    <dgm:pt modelId="{35666B8C-12B4-4EA2-A205-6C0AEF982E43}" type="pres">
      <dgm:prSet presAssocID="{7B4EEA74-627C-4919-81DE-869CF83C1B30}" presName="root2" presStyleCnt="0"/>
      <dgm:spPr/>
    </dgm:pt>
    <dgm:pt modelId="{B3FA3E1B-FEB3-4302-A84B-7EDC03B9AC95}" type="pres">
      <dgm:prSet presAssocID="{7B4EEA74-627C-4919-81DE-869CF83C1B30}" presName="LevelTwoTextNode" presStyleLbl="node2" presStyleIdx="1" presStyleCnt="6">
        <dgm:presLayoutVars>
          <dgm:chPref val="3"/>
        </dgm:presLayoutVars>
      </dgm:prSet>
      <dgm:spPr>
        <a:prstGeom prst="rect">
          <a:avLst/>
        </a:prstGeom>
      </dgm:spPr>
    </dgm:pt>
    <dgm:pt modelId="{F16ECB16-EAF6-4997-B764-73A8A8847EC1}" type="pres">
      <dgm:prSet presAssocID="{7B4EEA74-627C-4919-81DE-869CF83C1B30}" presName="level3hierChild" presStyleCnt="0"/>
      <dgm:spPr/>
    </dgm:pt>
    <dgm:pt modelId="{7FBBFAB9-FB0E-42B3-B630-6AB430D36CF1}" type="pres">
      <dgm:prSet presAssocID="{32B04884-7F01-4F9E-828C-170A0D05095D}" presName="conn2-1" presStyleLbl="parChTrans1D2" presStyleIdx="2" presStyleCnt="6"/>
      <dgm:spPr>
        <a:custGeom>
          <a:avLst/>
          <a:gdLst/>
          <a:ahLst/>
          <a:cxnLst/>
          <a:rect l="0" t="0" r="0" b="0"/>
          <a:pathLst>
            <a:path>
              <a:moveTo>
                <a:pt x="0" y="234006"/>
              </a:moveTo>
              <a:lnTo>
                <a:pt x="120449" y="234006"/>
              </a:lnTo>
              <a:lnTo>
                <a:pt x="120449" y="0"/>
              </a:lnTo>
              <a:lnTo>
                <a:pt x="240899" y="0"/>
              </a:lnTo>
            </a:path>
          </a:pathLst>
        </a:custGeom>
      </dgm:spPr>
    </dgm:pt>
    <dgm:pt modelId="{7B6D19BD-3603-4186-BDEE-4B127BDABFC2}" type="pres">
      <dgm:prSet presAssocID="{32B04884-7F01-4F9E-828C-170A0D05095D}" presName="connTx" presStyleLbl="parChTrans1D2" presStyleIdx="2" presStyleCnt="6"/>
      <dgm:spPr/>
    </dgm:pt>
    <dgm:pt modelId="{8B4EF958-2A0B-4255-88FA-B87D5DB42317}" type="pres">
      <dgm:prSet presAssocID="{D1EFCE8D-A63E-4807-93B8-938467DFCCB5}" presName="root2" presStyleCnt="0"/>
      <dgm:spPr/>
    </dgm:pt>
    <dgm:pt modelId="{B402217C-C203-4327-A163-62667BDF7B87}" type="pres">
      <dgm:prSet presAssocID="{D1EFCE8D-A63E-4807-93B8-938467DFCCB5}" presName="LevelTwoTextNode" presStyleLbl="node2" presStyleIdx="2" presStyleCnt="6">
        <dgm:presLayoutVars>
          <dgm:chPref val="3"/>
        </dgm:presLayoutVars>
      </dgm:prSet>
      <dgm:spPr>
        <a:prstGeom prst="rect">
          <a:avLst/>
        </a:prstGeom>
      </dgm:spPr>
    </dgm:pt>
    <dgm:pt modelId="{AAA76040-FEB4-4C3A-A82E-0FAA44F52832}" type="pres">
      <dgm:prSet presAssocID="{D1EFCE8D-A63E-4807-93B8-938467DFCCB5}" presName="level3hierChild" presStyleCnt="0"/>
      <dgm:spPr/>
    </dgm:pt>
    <dgm:pt modelId="{9C077DB0-B998-4E21-9876-AF819BA7A630}" type="pres">
      <dgm:prSet presAssocID="{89E80192-7C2B-4806-8140-842CD94EDD5A}" presName="conn2-1" presStyleLbl="parChTrans1D2" presStyleIdx="3" presStyleCnt="6"/>
      <dgm:spPr>
        <a:custGeom>
          <a:avLst/>
          <a:gdLst/>
          <a:ahLst/>
          <a:cxnLst/>
          <a:rect l="0" t="0" r="0" b="0"/>
          <a:pathLst>
            <a:path>
              <a:moveTo>
                <a:pt x="0" y="0"/>
              </a:moveTo>
              <a:lnTo>
                <a:pt x="120449" y="0"/>
              </a:lnTo>
              <a:lnTo>
                <a:pt x="120449" y="225024"/>
              </a:lnTo>
              <a:lnTo>
                <a:pt x="240899" y="225024"/>
              </a:lnTo>
            </a:path>
          </a:pathLst>
        </a:custGeom>
      </dgm:spPr>
    </dgm:pt>
    <dgm:pt modelId="{9A5D72D5-091A-4D9C-BC74-381D5FF673DB}" type="pres">
      <dgm:prSet presAssocID="{89E80192-7C2B-4806-8140-842CD94EDD5A}" presName="connTx" presStyleLbl="parChTrans1D2" presStyleIdx="3" presStyleCnt="6"/>
      <dgm:spPr/>
    </dgm:pt>
    <dgm:pt modelId="{9E4B874D-5151-4261-910D-DFD5412052FA}" type="pres">
      <dgm:prSet presAssocID="{A2E1153A-5D26-4B7E-8EB9-3462A4E12C85}" presName="root2" presStyleCnt="0"/>
      <dgm:spPr/>
    </dgm:pt>
    <dgm:pt modelId="{15B71E1D-437E-49F4-AEEC-322F085DFC03}" type="pres">
      <dgm:prSet presAssocID="{A2E1153A-5D26-4B7E-8EB9-3462A4E12C85}" presName="LevelTwoTextNode" presStyleLbl="node2" presStyleIdx="3" presStyleCnt="6">
        <dgm:presLayoutVars>
          <dgm:chPref val="3"/>
        </dgm:presLayoutVars>
      </dgm:prSet>
      <dgm:spPr>
        <a:prstGeom prst="rect">
          <a:avLst/>
        </a:prstGeom>
      </dgm:spPr>
    </dgm:pt>
    <dgm:pt modelId="{0EA96273-6E55-47F9-9F72-89EC4B3E69F0}" type="pres">
      <dgm:prSet presAssocID="{A2E1153A-5D26-4B7E-8EB9-3462A4E12C85}" presName="level3hierChild" presStyleCnt="0"/>
      <dgm:spPr/>
    </dgm:pt>
    <dgm:pt modelId="{494FB3EE-0804-433B-9EAA-8BC84BD61E70}" type="pres">
      <dgm:prSet presAssocID="{593A3E7F-F0F5-4B7D-875E-1DAC7E7D0E17}" presName="conn2-1" presStyleLbl="parChTrans1D2" presStyleIdx="4" presStyleCnt="6"/>
      <dgm:spPr>
        <a:custGeom>
          <a:avLst/>
          <a:gdLst/>
          <a:ahLst/>
          <a:cxnLst/>
          <a:rect l="0" t="0" r="0" b="0"/>
          <a:pathLst>
            <a:path>
              <a:moveTo>
                <a:pt x="0" y="0"/>
              </a:moveTo>
              <a:lnTo>
                <a:pt x="120449" y="0"/>
              </a:lnTo>
              <a:lnTo>
                <a:pt x="120449" y="684056"/>
              </a:lnTo>
              <a:lnTo>
                <a:pt x="240899" y="684056"/>
              </a:lnTo>
            </a:path>
          </a:pathLst>
        </a:custGeom>
      </dgm:spPr>
    </dgm:pt>
    <dgm:pt modelId="{E66980BB-E579-45FC-811A-4A5AE53DABF5}" type="pres">
      <dgm:prSet presAssocID="{593A3E7F-F0F5-4B7D-875E-1DAC7E7D0E17}" presName="connTx" presStyleLbl="parChTrans1D2" presStyleIdx="4" presStyleCnt="6"/>
      <dgm:spPr/>
    </dgm:pt>
    <dgm:pt modelId="{1A20E51B-9DDC-4D89-9358-C6D9759F0394}" type="pres">
      <dgm:prSet presAssocID="{65AFAEDC-05F6-4FAB-83D0-57C07E8128BC}" presName="root2" presStyleCnt="0"/>
      <dgm:spPr/>
    </dgm:pt>
    <dgm:pt modelId="{E4CDD6B3-7965-45B0-BF6A-12FC86A885BC}" type="pres">
      <dgm:prSet presAssocID="{65AFAEDC-05F6-4FAB-83D0-57C07E8128BC}" presName="LevelTwoTextNode" presStyleLbl="node2" presStyleIdx="4" presStyleCnt="6">
        <dgm:presLayoutVars>
          <dgm:chPref val="3"/>
        </dgm:presLayoutVars>
      </dgm:prSet>
      <dgm:spPr>
        <a:prstGeom prst="rect">
          <a:avLst/>
        </a:prstGeom>
      </dgm:spPr>
    </dgm:pt>
    <dgm:pt modelId="{B9091CFF-BA96-498F-B814-2C9C51BC8A86}" type="pres">
      <dgm:prSet presAssocID="{65AFAEDC-05F6-4FAB-83D0-57C07E8128BC}" presName="level3hierChild" presStyleCnt="0"/>
      <dgm:spPr/>
    </dgm:pt>
    <dgm:pt modelId="{5F19A293-A318-43A4-98E9-2AAF43100346}" type="pres">
      <dgm:prSet presAssocID="{97FC8056-7D48-48EB-8C22-70A075993904}" presName="conn2-1" presStyleLbl="parChTrans1D2" presStyleIdx="5" presStyleCnt="6"/>
      <dgm:spPr>
        <a:custGeom>
          <a:avLst/>
          <a:gdLst/>
          <a:ahLst/>
          <a:cxnLst/>
          <a:rect l="0" t="0" r="0" b="0"/>
          <a:pathLst>
            <a:path>
              <a:moveTo>
                <a:pt x="0" y="0"/>
              </a:moveTo>
              <a:lnTo>
                <a:pt x="120449" y="0"/>
              </a:lnTo>
              <a:lnTo>
                <a:pt x="120449" y="1238175"/>
              </a:lnTo>
              <a:lnTo>
                <a:pt x="240899" y="1238175"/>
              </a:lnTo>
            </a:path>
          </a:pathLst>
        </a:custGeom>
      </dgm:spPr>
    </dgm:pt>
    <dgm:pt modelId="{7E7E7D16-A826-47AE-8EA6-8B6722A2407F}" type="pres">
      <dgm:prSet presAssocID="{97FC8056-7D48-48EB-8C22-70A075993904}" presName="connTx" presStyleLbl="parChTrans1D2" presStyleIdx="5" presStyleCnt="6"/>
      <dgm:spPr/>
    </dgm:pt>
    <dgm:pt modelId="{C2A79E13-B66F-45E2-B3F5-749F031830E5}" type="pres">
      <dgm:prSet presAssocID="{175F2269-2EFA-4F0D-AE55-41C04D48AF8A}" presName="root2" presStyleCnt="0"/>
      <dgm:spPr/>
    </dgm:pt>
    <dgm:pt modelId="{4C785BD4-3FB7-468B-B031-E6ED0D69F691}" type="pres">
      <dgm:prSet presAssocID="{175F2269-2EFA-4F0D-AE55-41C04D48AF8A}" presName="LevelTwoTextNode" presStyleLbl="node2" presStyleIdx="5" presStyleCnt="6" custScaleY="151787">
        <dgm:presLayoutVars>
          <dgm:chPref val="3"/>
        </dgm:presLayoutVars>
      </dgm:prSet>
      <dgm:spPr>
        <a:prstGeom prst="rect">
          <a:avLst/>
        </a:prstGeom>
      </dgm:spPr>
    </dgm:pt>
    <dgm:pt modelId="{355B5D73-B577-4EBA-981A-0EA9CEB27900}" type="pres">
      <dgm:prSet presAssocID="{175F2269-2EFA-4F0D-AE55-41C04D48AF8A}" presName="level3hierChild" presStyleCnt="0"/>
      <dgm:spPr/>
    </dgm:pt>
  </dgm:ptLst>
  <dgm:cxnLst>
    <dgm:cxn modelId="{62B49B24-7264-4554-AFF6-D9A2F0F21F81}" type="presOf" srcId="{64B26309-F4E8-44B1-A46D-BF4738F6F7CE}" destId="{0CD81DFA-8211-441B-B3E0-41EE3253FE8F}" srcOrd="0" destOrd="0" presId="urn:microsoft.com/office/officeart/2008/layout/HorizontalMultiLevelHierarchy"/>
    <dgm:cxn modelId="{BCCADD2D-56B0-4976-A3A8-FC3CB3C2EC0E}" type="presOf" srcId="{7B4EEA74-627C-4919-81DE-869CF83C1B30}" destId="{B3FA3E1B-FEB3-4302-A84B-7EDC03B9AC95}" srcOrd="0" destOrd="0" presId="urn:microsoft.com/office/officeart/2008/layout/HorizontalMultiLevelHierarchy"/>
    <dgm:cxn modelId="{576ECD30-F6EF-40D8-B70E-1CE2080462A3}" type="presOf" srcId="{97FC8056-7D48-48EB-8C22-70A075993904}" destId="{7E7E7D16-A826-47AE-8EA6-8B6722A2407F}" srcOrd="1" destOrd="0" presId="urn:microsoft.com/office/officeart/2008/layout/HorizontalMultiLevelHierarchy"/>
    <dgm:cxn modelId="{68DAAB40-A787-4BF6-AF61-0581D52AF807}" type="presOf" srcId="{593A3E7F-F0F5-4B7D-875E-1DAC7E7D0E17}" destId="{494FB3EE-0804-433B-9EAA-8BC84BD61E70}" srcOrd="0" destOrd="0" presId="urn:microsoft.com/office/officeart/2008/layout/HorizontalMultiLevelHierarchy"/>
    <dgm:cxn modelId="{CC91EF50-F3F3-4F26-913C-69CDDAB8931F}" type="presOf" srcId="{65AFAEDC-05F6-4FAB-83D0-57C07E8128BC}" destId="{E4CDD6B3-7965-45B0-BF6A-12FC86A885BC}" srcOrd="0" destOrd="0" presId="urn:microsoft.com/office/officeart/2008/layout/HorizontalMultiLevelHierarchy"/>
    <dgm:cxn modelId="{CFDA3C51-8A17-4F2F-95CA-0E1708E8951B}" type="presOf" srcId="{D1EFCE8D-A63E-4807-93B8-938467DFCCB5}" destId="{B402217C-C203-4327-A163-62667BDF7B87}" srcOrd="0" destOrd="0" presId="urn:microsoft.com/office/officeart/2008/layout/HorizontalMultiLevelHierarchy"/>
    <dgm:cxn modelId="{DE333359-0474-44B2-869C-7451DC882B4D}" srcId="{64B26309-F4E8-44B1-A46D-BF4738F6F7CE}" destId="{65AFAEDC-05F6-4FAB-83D0-57C07E8128BC}" srcOrd="4" destOrd="0" parTransId="{593A3E7F-F0F5-4B7D-875E-1DAC7E7D0E17}" sibTransId="{4DF3429C-0937-4366-A203-877FF2521E1D}"/>
    <dgm:cxn modelId="{3961CF7B-444E-4C40-BC0D-807F83E38C12}" type="presOf" srcId="{2D31F793-DF3F-4F32-9959-B717E7284140}" destId="{7A05BFC7-0ECC-454D-894F-08E1A85D864C}" srcOrd="0" destOrd="0" presId="urn:microsoft.com/office/officeart/2008/layout/HorizontalMultiLevelHierarchy"/>
    <dgm:cxn modelId="{D4A6087C-9A0B-4BF7-97DF-DBBB71C32B02}" type="presOf" srcId="{593A3E7F-F0F5-4B7D-875E-1DAC7E7D0E17}" destId="{E66980BB-E579-45FC-811A-4A5AE53DABF5}" srcOrd="1" destOrd="0" presId="urn:microsoft.com/office/officeart/2008/layout/HorizontalMultiLevelHierarchy"/>
    <dgm:cxn modelId="{C4EECA7F-62A6-44BC-A846-806101B3BBD0}" type="presOf" srcId="{89E80192-7C2B-4806-8140-842CD94EDD5A}" destId="{9A5D72D5-091A-4D9C-BC74-381D5FF673DB}" srcOrd="1" destOrd="0" presId="urn:microsoft.com/office/officeart/2008/layout/HorizontalMultiLevelHierarchy"/>
    <dgm:cxn modelId="{DB5A948D-E598-4CB4-B1BF-9439616EA79E}" srcId="{64B26309-F4E8-44B1-A46D-BF4738F6F7CE}" destId="{D1EFCE8D-A63E-4807-93B8-938467DFCCB5}" srcOrd="2" destOrd="0" parTransId="{32B04884-7F01-4F9E-828C-170A0D05095D}" sibTransId="{6069812E-0088-4453-9DDD-4471062A9566}"/>
    <dgm:cxn modelId="{B57AA58E-6BC4-4393-86B9-6215A66B1E62}" srcId="{64B26309-F4E8-44B1-A46D-BF4738F6F7CE}" destId="{A2E1153A-5D26-4B7E-8EB9-3462A4E12C85}" srcOrd="3" destOrd="0" parTransId="{89E80192-7C2B-4806-8140-842CD94EDD5A}" sibTransId="{E91CE518-7A15-4AB2-9620-B9B921F958B2}"/>
    <dgm:cxn modelId="{7DE15E94-C8EF-4967-9D01-B0FBAC5BDBD2}" srcId="{64B26309-F4E8-44B1-A46D-BF4738F6F7CE}" destId="{E1F33BE8-A48D-485B-B382-AFB0E0EA5D40}" srcOrd="0" destOrd="0" parTransId="{2D31F793-DF3F-4F32-9959-B717E7284140}" sibTransId="{B7977DEE-8AD5-405D-A1F7-B1F6134D3D7A}"/>
    <dgm:cxn modelId="{2C3BA99E-DC51-4FE9-999A-179F4F24351C}" type="presOf" srcId="{32B04884-7F01-4F9E-828C-170A0D05095D}" destId="{7FBBFAB9-FB0E-42B3-B630-6AB430D36CF1}" srcOrd="0" destOrd="0" presId="urn:microsoft.com/office/officeart/2008/layout/HorizontalMultiLevelHierarchy"/>
    <dgm:cxn modelId="{6D78BAA3-91C9-4500-AD5B-17BF0C66A535}" srcId="{64B26309-F4E8-44B1-A46D-BF4738F6F7CE}" destId="{7B4EEA74-627C-4919-81DE-869CF83C1B30}" srcOrd="1" destOrd="0" parTransId="{A12524DF-12D2-4EB4-BF6D-A92A50BB20DC}" sibTransId="{9F8C9549-84C6-40F3-99A5-1B131126A2B4}"/>
    <dgm:cxn modelId="{2DF317A8-4C11-402D-8C1B-1E380AF2D234}" type="presOf" srcId="{A2E1153A-5D26-4B7E-8EB9-3462A4E12C85}" destId="{15B71E1D-437E-49F4-AEEC-322F085DFC03}" srcOrd="0" destOrd="0" presId="urn:microsoft.com/office/officeart/2008/layout/HorizontalMultiLevelHierarchy"/>
    <dgm:cxn modelId="{5D78EBAE-3C72-4235-8A24-90850C30F935}" type="presOf" srcId="{89E80192-7C2B-4806-8140-842CD94EDD5A}" destId="{9C077DB0-B998-4E21-9876-AF819BA7A630}" srcOrd="0" destOrd="0" presId="urn:microsoft.com/office/officeart/2008/layout/HorizontalMultiLevelHierarchy"/>
    <dgm:cxn modelId="{70D5F5B9-7869-45A2-B8AC-72725893E291}" type="presOf" srcId="{A12524DF-12D2-4EB4-BF6D-A92A50BB20DC}" destId="{ECD8A199-14A3-4246-A745-F46F5C65B901}" srcOrd="1" destOrd="0" presId="urn:microsoft.com/office/officeart/2008/layout/HorizontalMultiLevelHierarchy"/>
    <dgm:cxn modelId="{EEB7FABF-3F94-477E-8CA6-9439739A2DEC}" srcId="{64B26309-F4E8-44B1-A46D-BF4738F6F7CE}" destId="{175F2269-2EFA-4F0D-AE55-41C04D48AF8A}" srcOrd="5" destOrd="0" parTransId="{97FC8056-7D48-48EB-8C22-70A075993904}" sibTransId="{22C27FBA-315B-47B0-82CB-5D2625321A80}"/>
    <dgm:cxn modelId="{1995C7C0-1F07-4375-A824-C4DE36B04CAE}" srcId="{889C3646-37D8-4257-8565-0CD8A771211F}" destId="{64B26309-F4E8-44B1-A46D-BF4738F6F7CE}" srcOrd="0" destOrd="0" parTransId="{76DD54C2-875B-441B-AA75-1CE00A9F14D0}" sibTransId="{3F0015FA-4816-43EF-93AC-DFC9D4378003}"/>
    <dgm:cxn modelId="{484772C3-E633-4592-991E-C53EC244AFCD}" type="presOf" srcId="{97FC8056-7D48-48EB-8C22-70A075993904}" destId="{5F19A293-A318-43A4-98E9-2AAF43100346}" srcOrd="0" destOrd="0" presId="urn:microsoft.com/office/officeart/2008/layout/HorizontalMultiLevelHierarchy"/>
    <dgm:cxn modelId="{35482AC5-8317-432E-9738-12497A19F624}" type="presOf" srcId="{2D31F793-DF3F-4F32-9959-B717E7284140}" destId="{EB5E2672-DBD7-4BB6-81CC-B447420CB2FE}" srcOrd="1" destOrd="0" presId="urn:microsoft.com/office/officeart/2008/layout/HorizontalMultiLevelHierarchy"/>
    <dgm:cxn modelId="{CF3275C8-2D84-4274-85B6-1A0CB81BEB31}" type="presOf" srcId="{32B04884-7F01-4F9E-828C-170A0D05095D}" destId="{7B6D19BD-3603-4186-BDEE-4B127BDABFC2}" srcOrd="1" destOrd="0" presId="urn:microsoft.com/office/officeart/2008/layout/HorizontalMultiLevelHierarchy"/>
    <dgm:cxn modelId="{5AD923CA-9625-443A-A00E-6CA56B2304C8}" type="presOf" srcId="{889C3646-37D8-4257-8565-0CD8A771211F}" destId="{4CA9825C-77B0-48E2-A47D-F887A6848910}" srcOrd="0" destOrd="0" presId="urn:microsoft.com/office/officeart/2008/layout/HorizontalMultiLevelHierarchy"/>
    <dgm:cxn modelId="{C148B5DC-AD94-48A9-94F9-3C72857606C6}" type="presOf" srcId="{A12524DF-12D2-4EB4-BF6D-A92A50BB20DC}" destId="{AC918CD7-0119-47CB-B2F8-6927D156AEC8}" srcOrd="0" destOrd="0" presId="urn:microsoft.com/office/officeart/2008/layout/HorizontalMultiLevelHierarchy"/>
    <dgm:cxn modelId="{222964E9-CEB5-4900-86D9-5B8CF6253FB3}" type="presOf" srcId="{175F2269-2EFA-4F0D-AE55-41C04D48AF8A}" destId="{4C785BD4-3FB7-468B-B031-E6ED0D69F691}" srcOrd="0" destOrd="0" presId="urn:microsoft.com/office/officeart/2008/layout/HorizontalMultiLevelHierarchy"/>
    <dgm:cxn modelId="{1DE10BF7-1745-417C-A8E5-E53563EFB34C}" type="presOf" srcId="{E1F33BE8-A48D-485B-B382-AFB0E0EA5D40}" destId="{1B48357F-7441-4E41-8A3A-408713E07318}" srcOrd="0" destOrd="0" presId="urn:microsoft.com/office/officeart/2008/layout/HorizontalMultiLevelHierarchy"/>
    <dgm:cxn modelId="{FF0ACD63-E6B5-464C-8458-EBC631D0AB68}" type="presParOf" srcId="{4CA9825C-77B0-48E2-A47D-F887A6848910}" destId="{86490FC4-FE2D-4D92-8B87-C149121039B9}" srcOrd="0" destOrd="0" presId="urn:microsoft.com/office/officeart/2008/layout/HorizontalMultiLevelHierarchy"/>
    <dgm:cxn modelId="{7F86EE6D-F59C-4CAC-B4E3-C60D0B5EB4A1}" type="presParOf" srcId="{86490FC4-FE2D-4D92-8B87-C149121039B9}" destId="{0CD81DFA-8211-441B-B3E0-41EE3253FE8F}" srcOrd="0" destOrd="0" presId="urn:microsoft.com/office/officeart/2008/layout/HorizontalMultiLevelHierarchy"/>
    <dgm:cxn modelId="{D25503EB-007E-40C9-A27F-E946184CA4C3}" type="presParOf" srcId="{86490FC4-FE2D-4D92-8B87-C149121039B9}" destId="{BB742577-2121-494D-A5E7-F35675576043}" srcOrd="1" destOrd="0" presId="urn:microsoft.com/office/officeart/2008/layout/HorizontalMultiLevelHierarchy"/>
    <dgm:cxn modelId="{2337A1EC-E475-408C-A368-5E9E11C6EEBC}" type="presParOf" srcId="{BB742577-2121-494D-A5E7-F35675576043}" destId="{7A05BFC7-0ECC-454D-894F-08E1A85D864C}" srcOrd="0" destOrd="0" presId="urn:microsoft.com/office/officeart/2008/layout/HorizontalMultiLevelHierarchy"/>
    <dgm:cxn modelId="{0E3BD466-8598-401D-A7E3-995F9C122262}" type="presParOf" srcId="{7A05BFC7-0ECC-454D-894F-08E1A85D864C}" destId="{EB5E2672-DBD7-4BB6-81CC-B447420CB2FE}" srcOrd="0" destOrd="0" presId="urn:microsoft.com/office/officeart/2008/layout/HorizontalMultiLevelHierarchy"/>
    <dgm:cxn modelId="{88A71902-C3E2-4AE2-AD6A-15EAE5ABEB1A}" type="presParOf" srcId="{BB742577-2121-494D-A5E7-F35675576043}" destId="{0ED0BD9D-CC61-42D3-8042-C0A68C4E42E2}" srcOrd="1" destOrd="0" presId="urn:microsoft.com/office/officeart/2008/layout/HorizontalMultiLevelHierarchy"/>
    <dgm:cxn modelId="{8C6CF1C1-39F4-4650-BAE5-D2BF8E67478B}" type="presParOf" srcId="{0ED0BD9D-CC61-42D3-8042-C0A68C4E42E2}" destId="{1B48357F-7441-4E41-8A3A-408713E07318}" srcOrd="0" destOrd="0" presId="urn:microsoft.com/office/officeart/2008/layout/HorizontalMultiLevelHierarchy"/>
    <dgm:cxn modelId="{A52197F1-1756-4B1B-A08F-95135C693FD2}" type="presParOf" srcId="{0ED0BD9D-CC61-42D3-8042-C0A68C4E42E2}" destId="{5CC2C2FD-CCD5-4BA3-B6EE-9B13106383D4}" srcOrd="1" destOrd="0" presId="urn:microsoft.com/office/officeart/2008/layout/HorizontalMultiLevelHierarchy"/>
    <dgm:cxn modelId="{81135604-02AB-4F15-9F82-F0E059D1FA17}" type="presParOf" srcId="{BB742577-2121-494D-A5E7-F35675576043}" destId="{AC918CD7-0119-47CB-B2F8-6927D156AEC8}" srcOrd="2" destOrd="0" presId="urn:microsoft.com/office/officeart/2008/layout/HorizontalMultiLevelHierarchy"/>
    <dgm:cxn modelId="{2016B196-254C-4FC4-9D4B-9BFB7AC1E9E6}" type="presParOf" srcId="{AC918CD7-0119-47CB-B2F8-6927D156AEC8}" destId="{ECD8A199-14A3-4246-A745-F46F5C65B901}" srcOrd="0" destOrd="0" presId="urn:microsoft.com/office/officeart/2008/layout/HorizontalMultiLevelHierarchy"/>
    <dgm:cxn modelId="{8947C4D4-1D5F-4508-9D7B-8F752656E2FE}" type="presParOf" srcId="{BB742577-2121-494D-A5E7-F35675576043}" destId="{35666B8C-12B4-4EA2-A205-6C0AEF982E43}" srcOrd="3" destOrd="0" presId="urn:microsoft.com/office/officeart/2008/layout/HorizontalMultiLevelHierarchy"/>
    <dgm:cxn modelId="{CD8945F9-D9A5-4BE0-AD4A-746D7932E47B}" type="presParOf" srcId="{35666B8C-12B4-4EA2-A205-6C0AEF982E43}" destId="{B3FA3E1B-FEB3-4302-A84B-7EDC03B9AC95}" srcOrd="0" destOrd="0" presId="urn:microsoft.com/office/officeart/2008/layout/HorizontalMultiLevelHierarchy"/>
    <dgm:cxn modelId="{90C7E288-59BC-4B7F-9AE9-CE7BAFB33549}" type="presParOf" srcId="{35666B8C-12B4-4EA2-A205-6C0AEF982E43}" destId="{F16ECB16-EAF6-4997-B764-73A8A8847EC1}" srcOrd="1" destOrd="0" presId="urn:microsoft.com/office/officeart/2008/layout/HorizontalMultiLevelHierarchy"/>
    <dgm:cxn modelId="{6604164A-DD3B-4CE1-9B68-C1E28B56E08D}" type="presParOf" srcId="{BB742577-2121-494D-A5E7-F35675576043}" destId="{7FBBFAB9-FB0E-42B3-B630-6AB430D36CF1}" srcOrd="4" destOrd="0" presId="urn:microsoft.com/office/officeart/2008/layout/HorizontalMultiLevelHierarchy"/>
    <dgm:cxn modelId="{73E9D4D9-D531-433B-B5CF-59A7E28484A4}" type="presParOf" srcId="{7FBBFAB9-FB0E-42B3-B630-6AB430D36CF1}" destId="{7B6D19BD-3603-4186-BDEE-4B127BDABFC2}" srcOrd="0" destOrd="0" presId="urn:microsoft.com/office/officeart/2008/layout/HorizontalMultiLevelHierarchy"/>
    <dgm:cxn modelId="{4E3BDEAF-635F-4534-BFA0-27D2B259D8CF}" type="presParOf" srcId="{BB742577-2121-494D-A5E7-F35675576043}" destId="{8B4EF958-2A0B-4255-88FA-B87D5DB42317}" srcOrd="5" destOrd="0" presId="urn:microsoft.com/office/officeart/2008/layout/HorizontalMultiLevelHierarchy"/>
    <dgm:cxn modelId="{7162B99C-8A1E-4893-9712-8739E65A7F2D}" type="presParOf" srcId="{8B4EF958-2A0B-4255-88FA-B87D5DB42317}" destId="{B402217C-C203-4327-A163-62667BDF7B87}" srcOrd="0" destOrd="0" presId="urn:microsoft.com/office/officeart/2008/layout/HorizontalMultiLevelHierarchy"/>
    <dgm:cxn modelId="{945CA5DD-6949-4823-9D50-81257B672218}" type="presParOf" srcId="{8B4EF958-2A0B-4255-88FA-B87D5DB42317}" destId="{AAA76040-FEB4-4C3A-A82E-0FAA44F52832}" srcOrd="1" destOrd="0" presId="urn:microsoft.com/office/officeart/2008/layout/HorizontalMultiLevelHierarchy"/>
    <dgm:cxn modelId="{2E586B35-CE1D-44FD-BE01-81C7E0D9CC6D}" type="presParOf" srcId="{BB742577-2121-494D-A5E7-F35675576043}" destId="{9C077DB0-B998-4E21-9876-AF819BA7A630}" srcOrd="6" destOrd="0" presId="urn:microsoft.com/office/officeart/2008/layout/HorizontalMultiLevelHierarchy"/>
    <dgm:cxn modelId="{06A5C7E5-6472-4F29-89B7-D777EA5FDEDE}" type="presParOf" srcId="{9C077DB0-B998-4E21-9876-AF819BA7A630}" destId="{9A5D72D5-091A-4D9C-BC74-381D5FF673DB}" srcOrd="0" destOrd="0" presId="urn:microsoft.com/office/officeart/2008/layout/HorizontalMultiLevelHierarchy"/>
    <dgm:cxn modelId="{072A37CF-BFFF-40CD-AF64-681EA56D1055}" type="presParOf" srcId="{BB742577-2121-494D-A5E7-F35675576043}" destId="{9E4B874D-5151-4261-910D-DFD5412052FA}" srcOrd="7" destOrd="0" presId="urn:microsoft.com/office/officeart/2008/layout/HorizontalMultiLevelHierarchy"/>
    <dgm:cxn modelId="{AA1A4DD1-9EEA-42B7-B267-8F6A9BD7114F}" type="presParOf" srcId="{9E4B874D-5151-4261-910D-DFD5412052FA}" destId="{15B71E1D-437E-49F4-AEEC-322F085DFC03}" srcOrd="0" destOrd="0" presId="urn:microsoft.com/office/officeart/2008/layout/HorizontalMultiLevelHierarchy"/>
    <dgm:cxn modelId="{F7BBFF09-1D3A-46DC-B33B-E60E852E8CEE}" type="presParOf" srcId="{9E4B874D-5151-4261-910D-DFD5412052FA}" destId="{0EA96273-6E55-47F9-9F72-89EC4B3E69F0}" srcOrd="1" destOrd="0" presId="urn:microsoft.com/office/officeart/2008/layout/HorizontalMultiLevelHierarchy"/>
    <dgm:cxn modelId="{334D56BD-6D6F-4D4C-9DE3-3FF95F01606C}" type="presParOf" srcId="{BB742577-2121-494D-A5E7-F35675576043}" destId="{494FB3EE-0804-433B-9EAA-8BC84BD61E70}" srcOrd="8" destOrd="0" presId="urn:microsoft.com/office/officeart/2008/layout/HorizontalMultiLevelHierarchy"/>
    <dgm:cxn modelId="{2206D3F1-9A14-41EC-A0FC-E4187B900624}" type="presParOf" srcId="{494FB3EE-0804-433B-9EAA-8BC84BD61E70}" destId="{E66980BB-E579-45FC-811A-4A5AE53DABF5}" srcOrd="0" destOrd="0" presId="urn:microsoft.com/office/officeart/2008/layout/HorizontalMultiLevelHierarchy"/>
    <dgm:cxn modelId="{F5DE0124-57CB-440C-9A05-4A51B3345347}" type="presParOf" srcId="{BB742577-2121-494D-A5E7-F35675576043}" destId="{1A20E51B-9DDC-4D89-9358-C6D9759F0394}" srcOrd="9" destOrd="0" presId="urn:microsoft.com/office/officeart/2008/layout/HorizontalMultiLevelHierarchy"/>
    <dgm:cxn modelId="{D8D79161-80B8-4F52-8705-6C0A08DAB3F9}" type="presParOf" srcId="{1A20E51B-9DDC-4D89-9358-C6D9759F0394}" destId="{E4CDD6B3-7965-45B0-BF6A-12FC86A885BC}" srcOrd="0" destOrd="0" presId="urn:microsoft.com/office/officeart/2008/layout/HorizontalMultiLevelHierarchy"/>
    <dgm:cxn modelId="{C5DE46E4-D140-4E3C-A6BA-80F189CAC4DD}" type="presParOf" srcId="{1A20E51B-9DDC-4D89-9358-C6D9759F0394}" destId="{B9091CFF-BA96-498F-B814-2C9C51BC8A86}" srcOrd="1" destOrd="0" presId="urn:microsoft.com/office/officeart/2008/layout/HorizontalMultiLevelHierarchy"/>
    <dgm:cxn modelId="{FEED2216-0F85-4E41-BD8A-EB9D5D71B63E}" type="presParOf" srcId="{BB742577-2121-494D-A5E7-F35675576043}" destId="{5F19A293-A318-43A4-98E9-2AAF43100346}" srcOrd="10" destOrd="0" presId="urn:microsoft.com/office/officeart/2008/layout/HorizontalMultiLevelHierarchy"/>
    <dgm:cxn modelId="{45DAE8B3-B2F8-4B6D-AD73-4784568AF6C1}" type="presParOf" srcId="{5F19A293-A318-43A4-98E9-2AAF43100346}" destId="{7E7E7D16-A826-47AE-8EA6-8B6722A2407F}" srcOrd="0" destOrd="0" presId="urn:microsoft.com/office/officeart/2008/layout/HorizontalMultiLevelHierarchy"/>
    <dgm:cxn modelId="{C4264CFD-0644-4892-B706-30EB8BC027E4}" type="presParOf" srcId="{BB742577-2121-494D-A5E7-F35675576043}" destId="{C2A79E13-B66F-45E2-B3F5-749F031830E5}" srcOrd="11" destOrd="0" presId="urn:microsoft.com/office/officeart/2008/layout/HorizontalMultiLevelHierarchy"/>
    <dgm:cxn modelId="{1CCB5025-3F8E-4321-8644-9B79BF7C0126}" type="presParOf" srcId="{C2A79E13-B66F-45E2-B3F5-749F031830E5}" destId="{4C785BD4-3FB7-468B-B031-E6ED0D69F691}" srcOrd="0" destOrd="0" presId="urn:microsoft.com/office/officeart/2008/layout/HorizontalMultiLevelHierarchy"/>
    <dgm:cxn modelId="{B3A81886-2245-4C11-B7B4-E5F74E9836F2}" type="presParOf" srcId="{C2A79E13-B66F-45E2-B3F5-749F031830E5}" destId="{355B5D73-B577-4EBA-981A-0EA9CEB27900}"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62101-7992-43F8-B263-362B94C60C93}">
      <dsp:nvSpPr>
        <dsp:cNvPr id="0" name=""/>
        <dsp:cNvSpPr/>
      </dsp:nvSpPr>
      <dsp:spPr>
        <a:xfrm rot="5400000">
          <a:off x="-180644" y="182640"/>
          <a:ext cx="1204294" cy="84300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ru-RU" sz="2300" kern="1200">
              <a:solidFill>
                <a:sysClr val="window" lastClr="FFFFFF"/>
              </a:solidFill>
              <a:latin typeface="Calibri"/>
              <a:ea typeface="+mn-ea"/>
              <a:cs typeface="+mn-cs"/>
            </a:rPr>
            <a:t>1</a:t>
          </a:r>
        </a:p>
      </dsp:txBody>
      <dsp:txXfrm rot="-5400000">
        <a:off x="0" y="423499"/>
        <a:ext cx="843006" cy="361288"/>
      </dsp:txXfrm>
    </dsp:sp>
    <dsp:sp modelId="{63C97E5C-F328-40B9-9699-BEA9AEDCDCE5}">
      <dsp:nvSpPr>
        <dsp:cNvPr id="0" name=""/>
        <dsp:cNvSpPr/>
      </dsp:nvSpPr>
      <dsp:spPr>
        <a:xfrm rot="5400000">
          <a:off x="2774894" y="-1929892"/>
          <a:ext cx="782791" cy="464656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Білім беру бағыттары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Мемлекеттік білім беру стандарттары мен оқу жоспарлары</a:t>
          </a:r>
        </a:p>
      </dsp:txBody>
      <dsp:txXfrm rot="-5400000">
        <a:off x="843006" y="40209"/>
        <a:ext cx="4608355" cy="706365"/>
      </dsp:txXfrm>
    </dsp:sp>
    <dsp:sp modelId="{2669671A-9E17-4C48-B7A5-C6DA4492021A}">
      <dsp:nvSpPr>
        <dsp:cNvPr id="0" name=""/>
        <dsp:cNvSpPr/>
      </dsp:nvSpPr>
      <dsp:spPr>
        <a:xfrm rot="5400000">
          <a:off x="-180644" y="1186316"/>
          <a:ext cx="1204294" cy="84300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ru-RU" sz="2300" kern="1200">
              <a:solidFill>
                <a:sysClr val="window" lastClr="FFFFFF"/>
              </a:solidFill>
              <a:latin typeface="Calibri"/>
              <a:ea typeface="+mn-ea"/>
              <a:cs typeface="+mn-cs"/>
            </a:rPr>
            <a:t>2</a:t>
          </a:r>
        </a:p>
      </dsp:txBody>
      <dsp:txXfrm rot="-5400000">
        <a:off x="0" y="1427175"/>
        <a:ext cx="843006" cy="361288"/>
      </dsp:txXfrm>
    </dsp:sp>
    <dsp:sp modelId="{5ADEE182-1358-4B5C-BCF2-57556110CAD5}">
      <dsp:nvSpPr>
        <dsp:cNvPr id="0" name=""/>
        <dsp:cNvSpPr/>
      </dsp:nvSpPr>
      <dsp:spPr>
        <a:xfrm rot="5400000">
          <a:off x="2774894" y="-926215"/>
          <a:ext cx="782791" cy="464656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Басым бағыттары мен оқыту мүмкіндіктері </a:t>
          </a:r>
        </a:p>
      </dsp:txBody>
      <dsp:txXfrm rot="-5400000">
        <a:off x="843006" y="1043886"/>
        <a:ext cx="4608355" cy="706365"/>
      </dsp:txXfrm>
    </dsp:sp>
    <dsp:sp modelId="{537FBC83-50C8-473E-9271-7347C1EA1CDC}">
      <dsp:nvSpPr>
        <dsp:cNvPr id="0" name=""/>
        <dsp:cNvSpPr/>
      </dsp:nvSpPr>
      <dsp:spPr>
        <a:xfrm rot="5400000">
          <a:off x="-180644" y="2189993"/>
          <a:ext cx="1204294" cy="84300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ru-RU" sz="2300" kern="1200">
              <a:solidFill>
                <a:sysClr val="window" lastClr="FFFFFF"/>
              </a:solidFill>
              <a:latin typeface="Calibri"/>
              <a:ea typeface="+mn-ea"/>
              <a:cs typeface="+mn-cs"/>
            </a:rPr>
            <a:t>3</a:t>
          </a:r>
        </a:p>
      </dsp:txBody>
      <dsp:txXfrm rot="-5400000">
        <a:off x="0" y="2430852"/>
        <a:ext cx="843006" cy="361288"/>
      </dsp:txXfrm>
    </dsp:sp>
    <dsp:sp modelId="{037A916A-FA28-4F6C-A3CB-73278D5A16EA}">
      <dsp:nvSpPr>
        <dsp:cNvPr id="0" name=""/>
        <dsp:cNvSpPr/>
      </dsp:nvSpPr>
      <dsp:spPr>
        <a:xfrm rot="5400000">
          <a:off x="2774894" y="77460"/>
          <a:ext cx="782791" cy="464656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Оқыту технологияларын таңдау және оны құрастыру</a:t>
          </a:r>
        </a:p>
      </dsp:txBody>
      <dsp:txXfrm rot="-5400000">
        <a:off x="843006" y="2047562"/>
        <a:ext cx="4608355" cy="7063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933DC-09A9-4621-A93E-D4324E1AEAAF}">
      <dsp:nvSpPr>
        <dsp:cNvPr id="0" name=""/>
        <dsp:cNvSpPr/>
      </dsp:nvSpPr>
      <dsp:spPr>
        <a:xfrm>
          <a:off x="0" y="2409110"/>
          <a:ext cx="5791200" cy="7907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Оқыту әдістерін таңдау</a:t>
          </a:r>
        </a:p>
      </dsp:txBody>
      <dsp:txXfrm>
        <a:off x="0" y="2409110"/>
        <a:ext cx="5791200" cy="426990"/>
      </dsp:txXfrm>
    </dsp:sp>
    <dsp:sp modelId="{2ABAF51C-9759-4CE3-A1C9-1C55538DCCE9}">
      <dsp:nvSpPr>
        <dsp:cNvPr id="0" name=""/>
        <dsp:cNvSpPr/>
      </dsp:nvSpPr>
      <dsp:spPr>
        <a:xfrm>
          <a:off x="3529" y="2836667"/>
          <a:ext cx="1145254" cy="36373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Ақпараттық дамыту</a:t>
          </a:r>
        </a:p>
      </dsp:txBody>
      <dsp:txXfrm>
        <a:off x="3529" y="2836667"/>
        <a:ext cx="1145254" cy="363732"/>
      </dsp:txXfrm>
    </dsp:sp>
    <dsp:sp modelId="{81040672-6313-4328-9CD6-C8609DAB65FD}">
      <dsp:nvSpPr>
        <dsp:cNvPr id="0" name=""/>
        <dsp:cNvSpPr/>
      </dsp:nvSpPr>
      <dsp:spPr>
        <a:xfrm>
          <a:off x="1148783" y="2836667"/>
          <a:ext cx="1440832" cy="36373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Проблемалық оқыту</a:t>
          </a:r>
        </a:p>
      </dsp:txBody>
      <dsp:txXfrm>
        <a:off x="1148783" y="2836667"/>
        <a:ext cx="1440832" cy="363732"/>
      </dsp:txXfrm>
    </dsp:sp>
    <dsp:sp modelId="{BAB35089-014D-405D-8DC3-2217B474FF05}">
      <dsp:nvSpPr>
        <dsp:cNvPr id="0" name=""/>
        <dsp:cNvSpPr/>
      </dsp:nvSpPr>
      <dsp:spPr>
        <a:xfrm>
          <a:off x="2589615" y="2836667"/>
          <a:ext cx="1188238" cy="36373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Репродуктивті</a:t>
          </a:r>
        </a:p>
      </dsp:txBody>
      <dsp:txXfrm>
        <a:off x="2589615" y="2836667"/>
        <a:ext cx="1188238" cy="363732"/>
      </dsp:txXfrm>
    </dsp:sp>
    <dsp:sp modelId="{150F952C-F804-4B13-820E-7B6C20FB31C7}">
      <dsp:nvSpPr>
        <dsp:cNvPr id="0" name=""/>
        <dsp:cNvSpPr/>
      </dsp:nvSpPr>
      <dsp:spPr>
        <a:xfrm>
          <a:off x="3777854" y="2821182"/>
          <a:ext cx="934645" cy="379217"/>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Шығарма</a:t>
          </a:r>
        </a:p>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шылық</a:t>
          </a:r>
          <a:endParaRPr lang="ru-RU" sz="800" kern="1200">
            <a:solidFill>
              <a:sysClr val="windowText" lastClr="000000">
                <a:hueOff val="0"/>
                <a:satOff val="0"/>
                <a:lumOff val="0"/>
                <a:alphaOff val="0"/>
              </a:sysClr>
            </a:solidFill>
            <a:latin typeface="Calibri"/>
            <a:ea typeface="+mn-ea"/>
            <a:cs typeface="+mn-cs"/>
          </a:endParaRPr>
        </a:p>
      </dsp:txBody>
      <dsp:txXfrm>
        <a:off x="3777854" y="2821182"/>
        <a:ext cx="934645" cy="379217"/>
      </dsp:txXfrm>
    </dsp:sp>
    <dsp:sp modelId="{796C84CB-7667-4270-8ED5-E7592D928E91}">
      <dsp:nvSpPr>
        <dsp:cNvPr id="0" name=""/>
        <dsp:cNvSpPr/>
      </dsp:nvSpPr>
      <dsp:spPr>
        <a:xfrm>
          <a:off x="4712499" y="2819401"/>
          <a:ext cx="1075170" cy="36550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Зерттеушілік</a:t>
          </a:r>
        </a:p>
      </dsp:txBody>
      <dsp:txXfrm>
        <a:off x="4712499" y="2819401"/>
        <a:ext cx="1075170" cy="365504"/>
      </dsp:txXfrm>
    </dsp:sp>
    <dsp:sp modelId="{F8309937-20D7-46B1-8EEB-83380212F5DD}">
      <dsp:nvSpPr>
        <dsp:cNvPr id="0" name=""/>
        <dsp:cNvSpPr/>
      </dsp:nvSpPr>
      <dsp:spPr>
        <a:xfrm rot="10800000">
          <a:off x="0" y="1204838"/>
          <a:ext cx="5791200" cy="121613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Оқу материалын ұйымдастыруды таңдау</a:t>
          </a:r>
          <a:r>
            <a:rPr lang="ru-RU" sz="1500" kern="1200">
              <a:solidFill>
                <a:sysClr val="window" lastClr="FFFFFF"/>
              </a:solidFill>
              <a:latin typeface="Calibri"/>
              <a:ea typeface="+mn-ea"/>
              <a:cs typeface="+mn-cs"/>
            </a:rPr>
            <a:t>:</a:t>
          </a:r>
        </a:p>
      </dsp:txBody>
      <dsp:txXfrm rot="-10800000">
        <a:off x="0" y="1354338"/>
        <a:ext cx="5791200" cy="277362"/>
      </dsp:txXfrm>
    </dsp:sp>
    <dsp:sp modelId="{DCB117E6-38D3-4759-9785-780B14D546A6}">
      <dsp:nvSpPr>
        <dsp:cNvPr id="0" name=""/>
        <dsp:cNvSpPr/>
      </dsp:nvSpPr>
      <dsp:spPr>
        <a:xfrm>
          <a:off x="2741" y="1631700"/>
          <a:ext cx="1469699" cy="36362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Жалпы сыныптық</a:t>
          </a:r>
        </a:p>
      </dsp:txBody>
      <dsp:txXfrm>
        <a:off x="2741" y="1631700"/>
        <a:ext cx="1469699" cy="363623"/>
      </dsp:txXfrm>
    </dsp:sp>
    <dsp:sp modelId="{C960B93A-EFC8-4796-989C-3D69B86F4293}">
      <dsp:nvSpPr>
        <dsp:cNvPr id="0" name=""/>
        <dsp:cNvSpPr/>
      </dsp:nvSpPr>
      <dsp:spPr>
        <a:xfrm>
          <a:off x="1472441" y="1631700"/>
          <a:ext cx="1376616" cy="36362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Топтық</a:t>
          </a:r>
        </a:p>
      </dsp:txBody>
      <dsp:txXfrm>
        <a:off x="1472441" y="1631700"/>
        <a:ext cx="1376616" cy="363623"/>
      </dsp:txXfrm>
    </dsp:sp>
    <dsp:sp modelId="{BEF39C7C-27BF-4B3D-8FB6-6119A85D327E}">
      <dsp:nvSpPr>
        <dsp:cNvPr id="0" name=""/>
        <dsp:cNvSpPr/>
      </dsp:nvSpPr>
      <dsp:spPr>
        <a:xfrm>
          <a:off x="2849058" y="1631700"/>
          <a:ext cx="1469699" cy="36362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Даралай</a:t>
          </a:r>
          <a:r>
            <a:rPr lang="ru-RU" sz="900" kern="1200">
              <a:solidFill>
                <a:sysClr val="windowText" lastClr="000000">
                  <a:hueOff val="0"/>
                  <a:satOff val="0"/>
                  <a:lumOff val="0"/>
                  <a:alphaOff val="0"/>
                </a:sysClr>
              </a:solidFill>
              <a:latin typeface="Calibri"/>
              <a:ea typeface="+mn-ea"/>
              <a:cs typeface="+mn-cs"/>
            </a:rPr>
            <a:t> </a:t>
          </a:r>
        </a:p>
      </dsp:txBody>
      <dsp:txXfrm>
        <a:off x="2849058" y="1631700"/>
        <a:ext cx="1469699" cy="363623"/>
      </dsp:txXfrm>
    </dsp:sp>
    <dsp:sp modelId="{8CB440A0-2593-4786-B6D5-40CDECDC1DD9}">
      <dsp:nvSpPr>
        <dsp:cNvPr id="0" name=""/>
        <dsp:cNvSpPr/>
      </dsp:nvSpPr>
      <dsp:spPr>
        <a:xfrm>
          <a:off x="4318758" y="1631700"/>
          <a:ext cx="1469699" cy="363623"/>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Өзіндік жұмыс </a:t>
          </a:r>
        </a:p>
      </dsp:txBody>
      <dsp:txXfrm>
        <a:off x="4318758" y="1631700"/>
        <a:ext cx="1469699" cy="363623"/>
      </dsp:txXfrm>
    </dsp:sp>
    <dsp:sp modelId="{BC2C01B6-9AB1-48C9-B0E0-4F7E59DFBD04}">
      <dsp:nvSpPr>
        <dsp:cNvPr id="0" name=""/>
        <dsp:cNvSpPr/>
      </dsp:nvSpPr>
      <dsp:spPr>
        <a:xfrm rot="10800000">
          <a:off x="0" y="565"/>
          <a:ext cx="5791200" cy="121613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Оқу материалдарын ұйымдастыру</a:t>
          </a:r>
        </a:p>
      </dsp:txBody>
      <dsp:txXfrm rot="10800000">
        <a:off x="0" y="565"/>
        <a:ext cx="5791200" cy="790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504EB-A63A-48EF-9238-E79ABE473D4F}">
      <dsp:nvSpPr>
        <dsp:cNvPr id="0" name=""/>
        <dsp:cNvSpPr/>
      </dsp:nvSpPr>
      <dsp:spPr>
        <a:xfrm>
          <a:off x="1707724" y="-80818"/>
          <a:ext cx="2032814" cy="9986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Білім алушының сызбабелгіні түсінуі үшін  ойлау, салыстыуру, есте сақтау қабілеттерінің мүмкіндіктері. </a:t>
          </a:r>
        </a:p>
      </dsp:txBody>
      <dsp:txXfrm>
        <a:off x="1756474" y="-32068"/>
        <a:ext cx="1935314" cy="901151"/>
      </dsp:txXfrm>
    </dsp:sp>
    <dsp:sp modelId="{FA7670A8-6C81-4006-806E-000DD794B08E}">
      <dsp:nvSpPr>
        <dsp:cNvPr id="0" name=""/>
        <dsp:cNvSpPr/>
      </dsp:nvSpPr>
      <dsp:spPr>
        <a:xfrm>
          <a:off x="1397761" y="418506"/>
          <a:ext cx="2652740" cy="2652740"/>
        </a:xfrm>
        <a:custGeom>
          <a:avLst/>
          <a:gdLst/>
          <a:ahLst/>
          <a:cxnLst/>
          <a:rect l="0" t="0" r="0" b="0"/>
          <a:pathLst>
            <a:path>
              <a:moveTo>
                <a:pt x="1922894" y="166975"/>
              </a:moveTo>
              <a:arcTo wR="1288525" hR="1288525" stAng="17969596" swAng="780807"/>
            </a:path>
          </a:pathLst>
        </a:custGeom>
        <a:noFill/>
        <a:ln w="9525" cap="flat" cmpd="sng" algn="ctr">
          <a:solidFill>
            <a:srgbClr val="4F81B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FBF2EA0-358E-4BF0-891D-9CFB4C594724}">
      <dsp:nvSpPr>
        <dsp:cNvPr id="0" name=""/>
        <dsp:cNvSpPr/>
      </dsp:nvSpPr>
      <dsp:spPr>
        <a:xfrm>
          <a:off x="3130669" y="1002855"/>
          <a:ext cx="1709831" cy="6643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Оқу материалының ішінен маңыздысын іріктей алады.</a:t>
          </a:r>
        </a:p>
      </dsp:txBody>
      <dsp:txXfrm>
        <a:off x="3163098" y="1035284"/>
        <a:ext cx="1644973" cy="599443"/>
      </dsp:txXfrm>
    </dsp:sp>
    <dsp:sp modelId="{7CD1F0CD-A187-4C8C-884A-F14D963F8AF6}">
      <dsp:nvSpPr>
        <dsp:cNvPr id="0" name=""/>
        <dsp:cNvSpPr/>
      </dsp:nvSpPr>
      <dsp:spPr>
        <a:xfrm>
          <a:off x="1397761" y="418506"/>
          <a:ext cx="2652740" cy="2652740"/>
        </a:xfrm>
        <a:custGeom>
          <a:avLst/>
          <a:gdLst/>
          <a:ahLst/>
          <a:cxnLst/>
          <a:rect l="0" t="0" r="0" b="0"/>
          <a:pathLst>
            <a:path>
              <a:moveTo>
                <a:pt x="2575266" y="1220731"/>
              </a:moveTo>
              <a:arcTo wR="1288525" hR="1288525" stAng="21419042" swAng="2198179"/>
            </a:path>
          </a:pathLst>
        </a:custGeom>
        <a:noFill/>
        <a:ln w="9525" cap="flat" cmpd="sng" algn="ctr">
          <a:solidFill>
            <a:srgbClr val="4F81B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F247CE2-A425-4F73-A0E6-ED58D92C0493}">
      <dsp:nvSpPr>
        <dsp:cNvPr id="0" name=""/>
        <dsp:cNvSpPr/>
      </dsp:nvSpPr>
      <dsp:spPr>
        <a:xfrm>
          <a:off x="2843728" y="2485782"/>
          <a:ext cx="1320049" cy="6643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Білім алушы өзінің танымдық деңгейін біледі</a:t>
          </a:r>
          <a:r>
            <a:rPr lang="ru-RU" sz="1300" kern="1200">
              <a:solidFill>
                <a:sysClr val="window" lastClr="FFFFFF"/>
              </a:solidFill>
              <a:latin typeface="Calibri"/>
              <a:ea typeface="+mn-ea"/>
              <a:cs typeface="+mn-cs"/>
            </a:rPr>
            <a:t>. </a:t>
          </a:r>
        </a:p>
      </dsp:txBody>
      <dsp:txXfrm>
        <a:off x="2876157" y="2518211"/>
        <a:ext cx="1255191" cy="599443"/>
      </dsp:txXfrm>
    </dsp:sp>
    <dsp:sp modelId="{A0263B72-C427-4BB6-B44C-1A3334FD6824}">
      <dsp:nvSpPr>
        <dsp:cNvPr id="0" name=""/>
        <dsp:cNvSpPr/>
      </dsp:nvSpPr>
      <dsp:spPr>
        <a:xfrm>
          <a:off x="1172187" y="458804"/>
          <a:ext cx="2652740" cy="2652740"/>
        </a:xfrm>
        <a:custGeom>
          <a:avLst/>
          <a:gdLst/>
          <a:ahLst/>
          <a:cxnLst/>
          <a:rect l="0" t="0" r="0" b="0"/>
          <a:pathLst>
            <a:path>
              <a:moveTo>
                <a:pt x="1649482" y="2525461"/>
              </a:moveTo>
              <a:arcTo wR="1288525" hR="1288525" stAng="4423917" swAng="717330"/>
            </a:path>
          </a:pathLst>
        </a:custGeom>
        <a:noFill/>
        <a:ln w="9525" cap="flat" cmpd="sng" algn="ctr">
          <a:solidFill>
            <a:srgbClr val="4F81B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10A37FE-A8A9-46F0-8FA6-4395F4769E9F}">
      <dsp:nvSpPr>
        <dsp:cNvPr id="0" name=""/>
        <dsp:cNvSpPr/>
      </dsp:nvSpPr>
      <dsp:spPr>
        <a:xfrm>
          <a:off x="1164452" y="2485782"/>
          <a:ext cx="1404201" cy="6643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Топпен өзара бірлесе жұмыс істеуді үйренеді</a:t>
          </a:r>
          <a:r>
            <a:rPr lang="ru-RU" sz="1300" kern="1200">
              <a:solidFill>
                <a:sysClr val="window" lastClr="FFFFFF"/>
              </a:solidFill>
              <a:latin typeface="Calibri"/>
              <a:ea typeface="+mn-ea"/>
              <a:cs typeface="+mn-cs"/>
            </a:rPr>
            <a:t>.</a:t>
          </a:r>
        </a:p>
      </dsp:txBody>
      <dsp:txXfrm>
        <a:off x="1196881" y="2518211"/>
        <a:ext cx="1339343" cy="599443"/>
      </dsp:txXfrm>
    </dsp:sp>
    <dsp:sp modelId="{EC9FE26C-7845-4116-9DF7-7013197EEB34}">
      <dsp:nvSpPr>
        <dsp:cNvPr id="0" name=""/>
        <dsp:cNvSpPr/>
      </dsp:nvSpPr>
      <dsp:spPr>
        <a:xfrm>
          <a:off x="1390701" y="497906"/>
          <a:ext cx="2652740" cy="2652740"/>
        </a:xfrm>
        <a:custGeom>
          <a:avLst/>
          <a:gdLst/>
          <a:ahLst/>
          <a:cxnLst/>
          <a:rect l="0" t="0" r="0" b="0"/>
          <a:pathLst>
            <a:path>
              <a:moveTo>
                <a:pt x="166911" y="1922781"/>
              </a:moveTo>
              <a:arcTo wR="1288525" hR="1288525" stAng="9030750" swAng="2183472"/>
            </a:path>
          </a:pathLst>
        </a:custGeom>
        <a:noFill/>
        <a:ln w="9525" cap="flat" cmpd="sng" algn="ctr">
          <a:solidFill>
            <a:srgbClr val="4F81B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794D38A-82BC-43FC-95C5-CB411BA1C9E4}">
      <dsp:nvSpPr>
        <dsp:cNvPr id="0" name=""/>
        <dsp:cNvSpPr/>
      </dsp:nvSpPr>
      <dsp:spPr>
        <a:xfrm>
          <a:off x="645899" y="1002855"/>
          <a:ext cx="1633558" cy="6643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Оқу материалдары жинақы және қысқаша беріледі .</a:t>
          </a:r>
        </a:p>
      </dsp:txBody>
      <dsp:txXfrm>
        <a:off x="678328" y="1035284"/>
        <a:ext cx="1568700" cy="599443"/>
      </dsp:txXfrm>
    </dsp:sp>
    <dsp:sp modelId="{253177C8-CFD3-4F9E-A78F-3057AC8E5AF6}">
      <dsp:nvSpPr>
        <dsp:cNvPr id="0" name=""/>
        <dsp:cNvSpPr/>
      </dsp:nvSpPr>
      <dsp:spPr>
        <a:xfrm>
          <a:off x="1397761" y="418506"/>
          <a:ext cx="2652740" cy="2652740"/>
        </a:xfrm>
        <a:custGeom>
          <a:avLst/>
          <a:gdLst/>
          <a:ahLst/>
          <a:cxnLst/>
          <a:rect l="0" t="0" r="0" b="0"/>
          <a:pathLst>
            <a:path>
              <a:moveTo>
                <a:pt x="417898" y="338627"/>
              </a:moveTo>
              <a:arcTo wR="1288525" hR="1288525" stAng="13649596" swAng="780807"/>
            </a:path>
          </a:pathLst>
        </a:custGeom>
        <a:noFill/>
        <a:ln w="9525" cap="flat" cmpd="sng" algn="ctr">
          <a:solidFill>
            <a:srgbClr val="4F81B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F9B58-EB3E-A045-950D-723693458BFF}">
      <dsp:nvSpPr>
        <dsp:cNvPr id="0" name=""/>
        <dsp:cNvSpPr/>
      </dsp:nvSpPr>
      <dsp:spPr>
        <a:xfrm>
          <a:off x="637098" y="54979"/>
          <a:ext cx="1976236" cy="146043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a:noFill/>
        </a:ln>
        <a:effectLst/>
      </dsp:spPr>
      <dsp:style>
        <a:lnRef idx="0">
          <a:scrgbClr r="0" g="0" b="0"/>
        </a:lnRef>
        <a:fillRef idx="1">
          <a:scrgbClr r="0" g="0" b="0"/>
        </a:fillRef>
        <a:effectRef idx="0">
          <a:scrgbClr r="0" g="0" b="0"/>
        </a:effectRef>
        <a:fontRef idx="minor"/>
      </dsp:style>
    </dsp:sp>
    <dsp:sp modelId="{A8E31400-C20B-7641-BCBE-A9FB610544F7}">
      <dsp:nvSpPr>
        <dsp:cNvPr id="0" name=""/>
        <dsp:cNvSpPr/>
      </dsp:nvSpPr>
      <dsp:spPr>
        <a:xfrm>
          <a:off x="1228431" y="965100"/>
          <a:ext cx="1357079" cy="171142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Ақпаратты өңдеу т</a:t>
          </a:r>
          <a:r>
            <a:rPr lang="en" sz="1100" kern="1200">
              <a:solidFill>
                <a:sysClr val="window" lastClr="FFFFFF"/>
              </a:solidFill>
              <a:latin typeface="Times New Roman" panose="02020603050405020304" pitchFamily="18" charset="0"/>
              <a:ea typeface="+mn-ea"/>
              <a:cs typeface="Times New Roman" panose="02020603050405020304" pitchFamily="18" charset="0"/>
            </a:rPr>
            <a:t>ə</a:t>
          </a:r>
          <a:r>
            <a:rPr lang="ru-RU" sz="1100" kern="1200">
              <a:solidFill>
                <a:sysClr val="window" lastClr="FFFFFF"/>
              </a:solidFill>
              <a:latin typeface="Times New Roman" panose="02020603050405020304" pitchFamily="18" charset="0"/>
              <a:ea typeface="+mn-ea"/>
              <a:cs typeface="Times New Roman" panose="02020603050405020304" pitchFamily="18" charset="0"/>
            </a:rPr>
            <a:t>сілдері Имитация</a:t>
          </a:r>
          <a:br>
            <a:rPr lang="ru-RU" sz="1100" kern="1200">
              <a:solidFill>
                <a:sysClr val="window" lastClr="FFFFFF"/>
              </a:solidFill>
              <a:latin typeface="Times New Roman" panose="02020603050405020304" pitchFamily="18" charset="0"/>
              <a:ea typeface="+mn-ea"/>
              <a:cs typeface="Times New Roman" panose="02020603050405020304" pitchFamily="18" charset="0"/>
            </a:rPr>
          </a:br>
          <a:r>
            <a:rPr lang="ru-RU" sz="1100" kern="1200">
              <a:solidFill>
                <a:sysClr val="window" lastClr="FFFFFF"/>
              </a:solidFill>
              <a:latin typeface="Times New Roman" panose="02020603050405020304" pitchFamily="18" charset="0"/>
              <a:ea typeface="+mn-ea"/>
              <a:cs typeface="Times New Roman" panose="02020603050405020304" pitchFamily="18" charset="0"/>
            </a:rPr>
            <a:t>Контоминация</a:t>
          </a:r>
          <a:br>
            <a:rPr lang="ru-RU" sz="1100" kern="1200">
              <a:solidFill>
                <a:sysClr val="window" lastClr="FFFFFF"/>
              </a:solidFill>
              <a:latin typeface="Times New Roman" panose="02020603050405020304" pitchFamily="18" charset="0"/>
              <a:ea typeface="+mn-ea"/>
              <a:cs typeface="Times New Roman" panose="02020603050405020304" pitchFamily="18" charset="0"/>
            </a:rPr>
          </a:br>
          <a:r>
            <a:rPr lang="ru-RU" sz="1100" kern="1200">
              <a:solidFill>
                <a:sysClr val="window" lastClr="FFFFFF"/>
              </a:solidFill>
              <a:latin typeface="Times New Roman" panose="02020603050405020304" pitchFamily="18" charset="0"/>
              <a:ea typeface="+mn-ea"/>
              <a:cs typeface="Times New Roman" panose="02020603050405020304" pitchFamily="18" charset="0"/>
            </a:rPr>
            <a:t>Анимация </a:t>
          </a:r>
        </a:p>
        <a:p>
          <a:pPr marL="0" lvl="0" indent="0" algn="l" defTabSz="488950">
            <a:lnSpc>
              <a:spcPct val="90000"/>
            </a:lnSpc>
            <a:spcBef>
              <a:spcPct val="0"/>
            </a:spcBef>
            <a:spcAft>
              <a:spcPct val="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Ақпаратты өзгерту </a:t>
          </a:r>
        </a:p>
        <a:p>
          <a:pPr marL="0" lvl="0" indent="0" algn="l" defTabSz="488950">
            <a:lnSpc>
              <a:spcPct val="90000"/>
            </a:lnSpc>
            <a:spcBef>
              <a:spcPct val="0"/>
            </a:spcBef>
            <a:spcAft>
              <a:spcPct val="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Ақпаратты дискретті түрде беру Тонирлеу (тұмшалау)</a:t>
          </a:r>
          <a:br>
            <a:rPr lang="ru-RU" sz="1100" kern="1200">
              <a:solidFill>
                <a:sysClr val="window" lastClr="FFFFFF"/>
              </a:solidFill>
              <a:latin typeface="Times New Roman" panose="02020603050405020304" pitchFamily="18" charset="0"/>
              <a:ea typeface="+mn-ea"/>
              <a:cs typeface="Times New Roman" panose="02020603050405020304" pitchFamily="18" charset="0"/>
            </a:rPr>
          </a:br>
          <a:r>
            <a:rPr lang="ru-RU" sz="1100" kern="1200">
              <a:solidFill>
                <a:sysClr val="window" lastClr="FFFFFF"/>
              </a:solidFill>
              <a:latin typeface="Times New Roman" panose="02020603050405020304" pitchFamily="18" charset="0"/>
              <a:ea typeface="+mn-ea"/>
              <a:cs typeface="Times New Roman" panose="02020603050405020304" pitchFamily="18" charset="0"/>
            </a:rPr>
            <a:t>ақпараттың қажетті бөлігін таңдау </a:t>
          </a:r>
        </a:p>
        <a:p>
          <a:pPr marL="0" lvl="0" indent="0" algn="l" defTabSz="488950">
            <a:lnSpc>
              <a:spcPct val="90000"/>
            </a:lnSpc>
            <a:spcBef>
              <a:spcPct val="0"/>
            </a:spcBef>
            <a:spcAft>
              <a:spcPct val="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 Аудио-ақпаратты көптерезелік көрсету </a:t>
          </a:r>
        </a:p>
        <a:p>
          <a:pPr marL="0" lvl="0" indent="0" algn="l" defTabSz="488950">
            <a:lnSpc>
              <a:spcPct val="90000"/>
            </a:lnSpc>
            <a:spcBef>
              <a:spcPct val="0"/>
            </a:spcBef>
            <a:spcAft>
              <a:spcPct val="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Демонстрация </a:t>
          </a:r>
        </a:p>
      </dsp:txBody>
      <dsp:txXfrm>
        <a:off x="1228431" y="965100"/>
        <a:ext cx="1357079" cy="1711424"/>
      </dsp:txXfrm>
    </dsp:sp>
    <dsp:sp modelId="{EAD7A8DE-FB17-1249-B2A0-190CDE104DF5}">
      <dsp:nvSpPr>
        <dsp:cNvPr id="0" name=""/>
        <dsp:cNvSpPr/>
      </dsp:nvSpPr>
      <dsp:spPr>
        <a:xfrm>
          <a:off x="3000247" y="0"/>
          <a:ext cx="1976236" cy="1460431"/>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a:noFill/>
        </a:ln>
        <a:effectLst/>
      </dsp:spPr>
      <dsp:style>
        <a:lnRef idx="0">
          <a:scrgbClr r="0" g="0" b="0"/>
        </a:lnRef>
        <a:fillRef idx="1">
          <a:scrgbClr r="0" g="0" b="0"/>
        </a:fillRef>
        <a:effectRef idx="0">
          <a:scrgbClr r="0" g="0" b="0"/>
        </a:effectRef>
        <a:fontRef idx="minor"/>
      </dsp:style>
    </dsp:sp>
    <dsp:sp modelId="{AE3FA181-7C85-6D43-8A7F-637828EB60B6}">
      <dsp:nvSpPr>
        <dsp:cNvPr id="0" name=""/>
        <dsp:cNvSpPr/>
      </dsp:nvSpPr>
      <dsp:spPr>
        <a:xfrm>
          <a:off x="3212193" y="130697"/>
          <a:ext cx="2018036" cy="254582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Өңдеу т</a:t>
          </a:r>
          <a:r>
            <a:rPr lang="en" sz="700" kern="1200">
              <a:solidFill>
                <a:sysClr val="window" lastClr="FFFFFF"/>
              </a:solidFill>
              <a:latin typeface="Times New Roman" panose="02020603050405020304" pitchFamily="18" charset="0"/>
              <a:ea typeface="+mn-ea"/>
              <a:cs typeface="Times New Roman" panose="02020603050405020304" pitchFamily="18" charset="0"/>
            </a:rPr>
            <a:t>ə</a:t>
          </a:r>
          <a:r>
            <a:rPr lang="ru-RU" sz="700" kern="1200">
              <a:solidFill>
                <a:sysClr val="window" lastClr="FFFFFF"/>
              </a:solidFill>
              <a:latin typeface="Times New Roman" panose="02020603050405020304" pitchFamily="18" charset="0"/>
              <a:ea typeface="+mn-ea"/>
              <a:cs typeface="Times New Roman" panose="02020603050405020304" pitchFamily="18" charset="0"/>
            </a:rPr>
            <a:t>сілдері мен іске асырылатын </a:t>
          </a:r>
          <a:r>
            <a:rPr lang="en" sz="700" kern="1200">
              <a:solidFill>
                <a:sysClr val="window" lastClr="FFFFFF"/>
              </a:solidFill>
              <a:latin typeface="Times New Roman" panose="02020603050405020304" pitchFamily="18" charset="0"/>
              <a:ea typeface="+mn-ea"/>
              <a:cs typeface="Times New Roman" panose="02020603050405020304" pitchFamily="18" charset="0"/>
            </a:rPr>
            <a:t>ə</a:t>
          </a:r>
          <a:r>
            <a:rPr lang="ru-RU" sz="700" kern="1200">
              <a:solidFill>
                <a:sysClr val="window" lastClr="FFFFFF"/>
              </a:solidFill>
              <a:latin typeface="Times New Roman" panose="02020603050405020304" pitchFamily="18" charset="0"/>
              <a:ea typeface="+mn-ea"/>
              <a:cs typeface="Times New Roman" panose="02020603050405020304" pitchFamily="18" charset="0"/>
            </a:rPr>
            <a:t>рекеттер;</a:t>
          </a:r>
          <a:br>
            <a:rPr lang="ru-RU" sz="700" kern="1200">
              <a:solidFill>
                <a:sysClr val="window" lastClr="FFFFFF"/>
              </a:solidFill>
              <a:latin typeface="Times New Roman" panose="02020603050405020304" pitchFamily="18" charset="0"/>
              <a:ea typeface="+mn-ea"/>
              <a:cs typeface="Times New Roman" panose="02020603050405020304" pitchFamily="18" charset="0"/>
            </a:rPr>
          </a:br>
          <a:r>
            <a:rPr lang="ru-RU" sz="700" kern="1200">
              <a:solidFill>
                <a:sysClr val="window" lastClr="FFFFFF"/>
              </a:solidFill>
              <a:latin typeface="Times New Roman" panose="02020603050405020304" pitchFamily="18" charset="0"/>
              <a:ea typeface="+mn-ea"/>
              <a:cs typeface="Times New Roman" panose="02020603050405020304" pitchFamily="18" charset="0"/>
            </a:rPr>
            <a:t>-көрінерлік ақпаратты беттестіру, жылжыту;</a:t>
          </a:r>
          <a:br>
            <a:rPr lang="ru-RU" sz="700" kern="1200">
              <a:solidFill>
                <a:sysClr val="window" lastClr="FFFFFF"/>
              </a:solidFill>
              <a:latin typeface="Times New Roman" panose="02020603050405020304" pitchFamily="18" charset="0"/>
              <a:ea typeface="+mn-ea"/>
              <a:cs typeface="Times New Roman" panose="02020603050405020304" pitchFamily="18" charset="0"/>
            </a:rPr>
          </a:br>
          <a:r>
            <a:rPr lang="en-US" sz="700" kern="1200">
              <a:solidFill>
                <a:sysClr val="window" lastClr="FFFFFF"/>
              </a:solidFill>
              <a:latin typeface="Times New Roman" panose="02020603050405020304" pitchFamily="18" charset="0"/>
              <a:ea typeface="+mn-ea"/>
              <a:cs typeface="Times New Roman" panose="02020603050405020304" pitchFamily="18" charset="0"/>
            </a:rPr>
            <a:t>-</a:t>
          </a:r>
          <a:r>
            <a:rPr lang="en" sz="700" kern="1200">
              <a:solidFill>
                <a:sysClr val="window" lastClr="FFFFFF"/>
              </a:solidFill>
              <a:latin typeface="Times New Roman" panose="02020603050405020304" pitchFamily="18" charset="0"/>
              <a:ea typeface="+mn-ea"/>
              <a:cs typeface="Times New Roman" panose="02020603050405020304" pitchFamily="18" charset="0"/>
            </a:rPr>
            <a:t>ə</a:t>
          </a:r>
          <a:r>
            <a:rPr lang="ru-RU" sz="700" kern="1200">
              <a:solidFill>
                <a:sysClr val="window" lastClr="FFFFFF"/>
              </a:solidFill>
              <a:latin typeface="Times New Roman" panose="02020603050405020304" pitchFamily="18" charset="0"/>
              <a:ea typeface="+mn-ea"/>
              <a:cs typeface="Times New Roman" panose="02020603050405020304" pitchFamily="18" charset="0"/>
            </a:rPr>
            <a:t>р түрлі көрінерлік ақпараттарды араластыру;</a:t>
          </a:r>
          <a:br>
            <a:rPr lang="ru-RU" sz="700" kern="1200">
              <a:solidFill>
                <a:sysClr val="window" lastClr="FFFFFF"/>
              </a:solidFill>
              <a:latin typeface="Times New Roman" panose="02020603050405020304" pitchFamily="18" charset="0"/>
              <a:ea typeface="+mn-ea"/>
              <a:cs typeface="Times New Roman" panose="02020603050405020304" pitchFamily="18" charset="0"/>
            </a:rPr>
          </a:b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нысаналарды (динамикалық) қозғалысқа келтіру;</a:t>
          </a:r>
          <a:br>
            <a:rPr lang="ru-RU" sz="700" kern="1200">
              <a:solidFill>
                <a:sysClr val="window" lastClr="FFFFFF"/>
              </a:solidFill>
              <a:latin typeface="Times New Roman" panose="02020603050405020304" pitchFamily="18" charset="0"/>
              <a:ea typeface="+mn-ea"/>
              <a:cs typeface="Times New Roman" panose="02020603050405020304" pitchFamily="18" charset="0"/>
            </a:rPr>
          </a:b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көрінерлік ақпараттың белгілі бір сызықтық параметрін үлкейту немесе кішірейту, кескінді созу немесе сығу ;</a:t>
          </a:r>
        </a:p>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аудиокөріністік ақпаратты үзіп-үзіп көрсету ;</a:t>
          </a:r>
          <a:endParaRPr lang="en-US" sz="700" kern="1200">
            <a:solidFill>
              <a:sysClr val="window" lastClr="FFFFFF"/>
            </a:solidFill>
            <a:latin typeface="Times New Roman" panose="02020603050405020304" pitchFamily="18" charset="0"/>
            <a:ea typeface="+mn-ea"/>
            <a:cs typeface="Times New Roman" panose="02020603050405020304" pitchFamily="18" charset="0"/>
          </a:endParaRPr>
        </a:p>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кескіндерді ерекшелеп көрсету ;</a:t>
          </a:r>
        </a:p>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жылжыту немесе «лупамен» қарап шығу үшін көрінерлік ақпараттың таңдалған бөлігін тіркеу ;</a:t>
          </a:r>
        </a:p>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экранның кез келген бөлігін белсенді ету арқылы бір экранда аудио-ақпаратты көптерезелік көрсету (мысалы, бір «терезеде» бейнефильмді, ал екіншісінде м</a:t>
          </a:r>
          <a:r>
            <a:rPr lang="en" sz="700" kern="1200">
              <a:solidFill>
                <a:sysClr val="window" lastClr="FFFFFF"/>
              </a:solidFill>
              <a:latin typeface="Times New Roman" panose="02020603050405020304" pitchFamily="18" charset="0"/>
              <a:ea typeface="+mn-ea"/>
              <a:cs typeface="Times New Roman" panose="02020603050405020304" pitchFamily="18" charset="0"/>
            </a:rPr>
            <a:t>ə</a:t>
          </a:r>
          <a:r>
            <a:rPr lang="ru-RU" sz="700" kern="1200">
              <a:solidFill>
                <a:sysClr val="window" lastClr="FFFFFF"/>
              </a:solidFill>
              <a:latin typeface="Times New Roman" panose="02020603050405020304" pitchFamily="18" charset="0"/>
              <a:ea typeface="+mn-ea"/>
              <a:cs typeface="Times New Roman" panose="02020603050405020304" pitchFamily="18" charset="0"/>
            </a:rPr>
            <a:t>тінді көрсету) ;</a:t>
          </a:r>
        </a:p>
        <a:p>
          <a:pPr marL="0" lvl="0" indent="0" algn="l" defTabSz="311150">
            <a:lnSpc>
              <a:spcPct val="90000"/>
            </a:lnSpc>
            <a:spcBef>
              <a:spcPct val="0"/>
            </a:spcBef>
            <a:spcAft>
              <a:spcPct val="5000"/>
            </a:spcAft>
            <a:buNone/>
          </a:pPr>
          <a:r>
            <a:rPr lang="en-US" sz="700" kern="1200">
              <a:solidFill>
                <a:sysClr val="window" lastClr="FFFFFF"/>
              </a:solidFill>
              <a:latin typeface="Times New Roman" panose="02020603050405020304" pitchFamily="18" charset="0"/>
              <a:ea typeface="+mn-ea"/>
              <a:cs typeface="Times New Roman" panose="02020603050405020304" pitchFamily="18" charset="0"/>
            </a:rPr>
            <a:t>- </a:t>
          </a:r>
          <a:r>
            <a:rPr lang="ru-RU" sz="700" kern="1200">
              <a:solidFill>
                <a:sysClr val="window" lastClr="FFFFFF"/>
              </a:solidFill>
              <a:latin typeface="Times New Roman" panose="02020603050405020304" pitchFamily="18" charset="0"/>
              <a:ea typeface="+mn-ea"/>
              <a:cs typeface="Times New Roman" panose="02020603050405020304" pitchFamily="18" charset="0"/>
            </a:rPr>
            <a:t>шынайы өтіп жатқан үрдістерді, уақиғаларды нақты уақытта көрсету (бейнефильм) .</a:t>
          </a:r>
        </a:p>
      </dsp:txBody>
      <dsp:txXfrm>
        <a:off x="3212193" y="130697"/>
        <a:ext cx="2018036" cy="25458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37CCA-6696-4DB6-BE92-576F4BE30A93}">
      <dsp:nvSpPr>
        <dsp:cNvPr id="0" name=""/>
        <dsp:cNvSpPr/>
      </dsp:nvSpPr>
      <dsp:spPr>
        <a:xfrm>
          <a:off x="4174783" y="1704900"/>
          <a:ext cx="91440" cy="317645"/>
        </a:xfrm>
        <a:custGeom>
          <a:avLst/>
          <a:gdLst/>
          <a:ahLst/>
          <a:cxnLst/>
          <a:rect l="0" t="0" r="0" b="0"/>
          <a:pathLst>
            <a:path>
              <a:moveTo>
                <a:pt x="45720" y="0"/>
              </a:moveTo>
              <a:lnTo>
                <a:pt x="45720" y="31589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FFE714-D155-400C-8FBB-9B26E7BB267F}">
      <dsp:nvSpPr>
        <dsp:cNvPr id="0" name=""/>
        <dsp:cNvSpPr/>
      </dsp:nvSpPr>
      <dsp:spPr>
        <a:xfrm>
          <a:off x="3117788" y="693714"/>
          <a:ext cx="1102715" cy="317645"/>
        </a:xfrm>
        <a:custGeom>
          <a:avLst/>
          <a:gdLst/>
          <a:ahLst/>
          <a:cxnLst/>
          <a:rect l="0" t="0" r="0" b="0"/>
          <a:pathLst>
            <a:path>
              <a:moveTo>
                <a:pt x="0" y="0"/>
              </a:moveTo>
              <a:lnTo>
                <a:pt x="0" y="215271"/>
              </a:lnTo>
              <a:lnTo>
                <a:pt x="1096629" y="215271"/>
              </a:lnTo>
              <a:lnTo>
                <a:pt x="1096629" y="31589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586871-3582-47A2-9755-2317AD4BA287}">
      <dsp:nvSpPr>
        <dsp:cNvPr id="0" name=""/>
        <dsp:cNvSpPr/>
      </dsp:nvSpPr>
      <dsp:spPr>
        <a:xfrm>
          <a:off x="2015073" y="1704900"/>
          <a:ext cx="790331" cy="317645"/>
        </a:xfrm>
        <a:custGeom>
          <a:avLst/>
          <a:gdLst/>
          <a:ahLst/>
          <a:cxnLst/>
          <a:rect l="0" t="0" r="0" b="0"/>
          <a:pathLst>
            <a:path>
              <a:moveTo>
                <a:pt x="0" y="0"/>
              </a:moveTo>
              <a:lnTo>
                <a:pt x="0" y="215271"/>
              </a:lnTo>
              <a:lnTo>
                <a:pt x="785970" y="215271"/>
              </a:lnTo>
              <a:lnTo>
                <a:pt x="785970" y="31589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CDA0E2-AF50-47C3-85DE-4B6CE2F8B54B}">
      <dsp:nvSpPr>
        <dsp:cNvPr id="0" name=""/>
        <dsp:cNvSpPr/>
      </dsp:nvSpPr>
      <dsp:spPr>
        <a:xfrm>
          <a:off x="1267424" y="1704900"/>
          <a:ext cx="747649" cy="317645"/>
        </a:xfrm>
        <a:custGeom>
          <a:avLst/>
          <a:gdLst/>
          <a:ahLst/>
          <a:cxnLst/>
          <a:rect l="0" t="0" r="0" b="0"/>
          <a:pathLst>
            <a:path>
              <a:moveTo>
                <a:pt x="743522" y="0"/>
              </a:moveTo>
              <a:lnTo>
                <a:pt x="743522" y="215271"/>
              </a:lnTo>
              <a:lnTo>
                <a:pt x="0" y="215271"/>
              </a:lnTo>
              <a:lnTo>
                <a:pt x="0" y="31589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6BBF86-54F5-41AD-A0E4-B5CF7FD07756}">
      <dsp:nvSpPr>
        <dsp:cNvPr id="0" name=""/>
        <dsp:cNvSpPr/>
      </dsp:nvSpPr>
      <dsp:spPr>
        <a:xfrm>
          <a:off x="2015073" y="693714"/>
          <a:ext cx="1102715" cy="317645"/>
        </a:xfrm>
        <a:custGeom>
          <a:avLst/>
          <a:gdLst/>
          <a:ahLst/>
          <a:cxnLst/>
          <a:rect l="0" t="0" r="0" b="0"/>
          <a:pathLst>
            <a:path>
              <a:moveTo>
                <a:pt x="1096629" y="0"/>
              </a:moveTo>
              <a:lnTo>
                <a:pt x="1096629" y="215271"/>
              </a:lnTo>
              <a:lnTo>
                <a:pt x="0" y="215271"/>
              </a:lnTo>
              <a:lnTo>
                <a:pt x="0" y="31589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27B4D5-9A9D-493B-8510-2D3757252791}">
      <dsp:nvSpPr>
        <dsp:cNvPr id="0" name=""/>
        <dsp:cNvSpPr/>
      </dsp:nvSpPr>
      <dsp:spPr>
        <a:xfrm>
          <a:off x="2571693" y="173"/>
          <a:ext cx="1092190" cy="6935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1802A0-909B-4234-A24B-1500C8205FD0}">
      <dsp:nvSpPr>
        <dsp:cNvPr id="0" name=""/>
        <dsp:cNvSpPr/>
      </dsp:nvSpPr>
      <dsp:spPr>
        <a:xfrm>
          <a:off x="2693047" y="115460"/>
          <a:ext cx="1092190" cy="6935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Имитациялық әдістер</a:t>
          </a:r>
        </a:p>
      </dsp:txBody>
      <dsp:txXfrm>
        <a:off x="2713360" y="135773"/>
        <a:ext cx="1051564" cy="652914"/>
      </dsp:txXfrm>
    </dsp:sp>
    <dsp:sp modelId="{2F08D453-E955-427C-A019-28B8603D5E15}">
      <dsp:nvSpPr>
        <dsp:cNvPr id="0" name=""/>
        <dsp:cNvSpPr/>
      </dsp:nvSpPr>
      <dsp:spPr>
        <a:xfrm>
          <a:off x="1468978" y="1011359"/>
          <a:ext cx="1092190" cy="6935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3A3702-A323-4624-8BA3-9BB57EE49E75}">
      <dsp:nvSpPr>
        <dsp:cNvPr id="0" name=""/>
        <dsp:cNvSpPr/>
      </dsp:nvSpPr>
      <dsp:spPr>
        <a:xfrm>
          <a:off x="1590332" y="1126646"/>
          <a:ext cx="1092190" cy="6935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Ойын түрінде</a:t>
          </a:r>
        </a:p>
      </dsp:txBody>
      <dsp:txXfrm>
        <a:off x="1610645" y="1146959"/>
        <a:ext cx="1051564" cy="652914"/>
      </dsp:txXfrm>
    </dsp:sp>
    <dsp:sp modelId="{3D9A5E50-B38D-4F4E-A8D5-F8033E47A4E3}">
      <dsp:nvSpPr>
        <dsp:cNvPr id="0" name=""/>
        <dsp:cNvSpPr/>
      </dsp:nvSpPr>
      <dsp:spPr>
        <a:xfrm>
          <a:off x="598446" y="2022545"/>
          <a:ext cx="1337954" cy="116930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BB3D09-31B0-40F4-A820-0DBF37D0022C}">
      <dsp:nvSpPr>
        <dsp:cNvPr id="0" name=""/>
        <dsp:cNvSpPr/>
      </dsp:nvSpPr>
      <dsp:spPr>
        <a:xfrm>
          <a:off x="719801" y="2137832"/>
          <a:ext cx="1337954" cy="116930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100000"/>
            </a:lnSpc>
            <a:spcBef>
              <a:spcPct val="0"/>
            </a:spcBef>
            <a:spcAft>
              <a:spcPts val="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рольдік ойындар,  </a:t>
          </a:r>
        </a:p>
        <a:p>
          <a:pPr marL="0" lvl="0" indent="0" algn="l" defTabSz="488950">
            <a:lnSpc>
              <a:spcPct val="100000"/>
            </a:lnSpc>
            <a:spcBef>
              <a:spcPct val="0"/>
            </a:spcBef>
            <a:spcAft>
              <a:spcPts val="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іскерлік ойындар:</a:t>
          </a:r>
        </a:p>
        <a:p>
          <a:pPr marL="0" lvl="0" indent="0" algn="l" defTabSz="488950">
            <a:lnSpc>
              <a:spcPct val="100000"/>
            </a:lnSpc>
            <a:spcBef>
              <a:spcPct val="0"/>
            </a:spcBef>
            <a:spcAft>
              <a:spcPts val="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 оқу ойындары:</a:t>
          </a:r>
        </a:p>
        <a:p>
          <a:pPr marL="0" lvl="0" indent="0" algn="l" defTabSz="488950">
            <a:lnSpc>
              <a:spcPct val="100000"/>
            </a:lnSpc>
            <a:spcBef>
              <a:spcPct val="0"/>
            </a:spcBef>
            <a:spcAft>
              <a:spcPts val="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(блиц ойындар,</a:t>
          </a:r>
        </a:p>
        <a:p>
          <a:pPr marL="0" lvl="0" indent="0" algn="l" defTabSz="488950">
            <a:lnSpc>
              <a:spcPct val="100000"/>
            </a:lnSpc>
            <a:spcBef>
              <a:spcPct val="0"/>
            </a:spcBef>
            <a:spcAft>
              <a:spcPts val="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мини ойындар, компьютерде өткізетін ойындар)</a:t>
          </a:r>
        </a:p>
      </dsp:txBody>
      <dsp:txXfrm>
        <a:off x="754049" y="2172080"/>
        <a:ext cx="1269458" cy="1100813"/>
      </dsp:txXfrm>
    </dsp:sp>
    <dsp:sp modelId="{25028175-7663-4643-8BF1-714DF4AF4DF5}">
      <dsp:nvSpPr>
        <dsp:cNvPr id="0" name=""/>
        <dsp:cNvSpPr/>
      </dsp:nvSpPr>
      <dsp:spPr>
        <a:xfrm>
          <a:off x="2179110" y="2022545"/>
          <a:ext cx="1252589" cy="12700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731E57-BE58-4BA9-929B-7CE84791157D}">
      <dsp:nvSpPr>
        <dsp:cNvPr id="0" name=""/>
        <dsp:cNvSpPr/>
      </dsp:nvSpPr>
      <dsp:spPr>
        <a:xfrm>
          <a:off x="2300464" y="2137832"/>
          <a:ext cx="1252589" cy="12700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проблемалық іскерлік ойындар, </a:t>
          </a:r>
        </a:p>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зерттеу ойындары</a:t>
          </a:r>
        </a:p>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ойын түрінде жобалау</a:t>
          </a:r>
        </a:p>
      </dsp:txBody>
      <dsp:txXfrm>
        <a:off x="2337151" y="2174519"/>
        <a:ext cx="1179215" cy="1196665"/>
      </dsp:txXfrm>
    </dsp:sp>
    <dsp:sp modelId="{13EE037A-452C-46A4-8E5E-950B3F5A3AF6}">
      <dsp:nvSpPr>
        <dsp:cNvPr id="0" name=""/>
        <dsp:cNvSpPr/>
      </dsp:nvSpPr>
      <dsp:spPr>
        <a:xfrm>
          <a:off x="3674408" y="1011359"/>
          <a:ext cx="1092190" cy="6935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F29E77-EB92-424B-B865-DCB5FAB24DC9}">
      <dsp:nvSpPr>
        <dsp:cNvPr id="0" name=""/>
        <dsp:cNvSpPr/>
      </dsp:nvSpPr>
      <dsp:spPr>
        <a:xfrm>
          <a:off x="3795762" y="1126646"/>
          <a:ext cx="1092190" cy="69354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Ойын емес түрінде</a:t>
          </a:r>
        </a:p>
      </dsp:txBody>
      <dsp:txXfrm>
        <a:off x="3816075" y="1146959"/>
        <a:ext cx="1051564" cy="652914"/>
      </dsp:txXfrm>
    </dsp:sp>
    <dsp:sp modelId="{5239B329-2496-4393-8336-5EE1F3411F3C}">
      <dsp:nvSpPr>
        <dsp:cNvPr id="0" name=""/>
        <dsp:cNvSpPr/>
      </dsp:nvSpPr>
      <dsp:spPr>
        <a:xfrm>
          <a:off x="3674408" y="2022545"/>
          <a:ext cx="1092190" cy="8397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C05B73-DC05-4CE0-A110-CF31E8F5687E}">
      <dsp:nvSpPr>
        <dsp:cNvPr id="0" name=""/>
        <dsp:cNvSpPr/>
      </dsp:nvSpPr>
      <dsp:spPr>
        <a:xfrm>
          <a:off x="3795762" y="2137832"/>
          <a:ext cx="1092190" cy="8397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нақты ситуацтияларды талдау, иммитациялық жаттығулар, тренингтер</a:t>
          </a:r>
        </a:p>
      </dsp:txBody>
      <dsp:txXfrm>
        <a:off x="3820357" y="2162427"/>
        <a:ext cx="1043000" cy="79054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9A293-A318-43A4-98E9-2AAF43100346}">
      <dsp:nvSpPr>
        <dsp:cNvPr id="0" name=""/>
        <dsp:cNvSpPr/>
      </dsp:nvSpPr>
      <dsp:spPr>
        <a:xfrm>
          <a:off x="2204113" y="1519237"/>
          <a:ext cx="240899" cy="1238175"/>
        </a:xfrm>
        <a:custGeom>
          <a:avLst/>
          <a:gdLst/>
          <a:ahLst/>
          <a:cxnLst/>
          <a:rect l="0" t="0" r="0" b="0"/>
          <a:pathLst>
            <a:path>
              <a:moveTo>
                <a:pt x="0" y="0"/>
              </a:moveTo>
              <a:lnTo>
                <a:pt x="120449" y="0"/>
              </a:lnTo>
              <a:lnTo>
                <a:pt x="120449" y="1238175"/>
              </a:lnTo>
              <a:lnTo>
                <a:pt x="240899" y="123817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293028" y="2106790"/>
        <a:ext cx="63069" cy="63069"/>
      </dsp:txXfrm>
    </dsp:sp>
    <dsp:sp modelId="{494FB3EE-0804-433B-9EAA-8BC84BD61E70}">
      <dsp:nvSpPr>
        <dsp:cNvPr id="0" name=""/>
        <dsp:cNvSpPr/>
      </dsp:nvSpPr>
      <dsp:spPr>
        <a:xfrm>
          <a:off x="2204113" y="1519237"/>
          <a:ext cx="240899" cy="684056"/>
        </a:xfrm>
        <a:custGeom>
          <a:avLst/>
          <a:gdLst/>
          <a:ahLst/>
          <a:cxnLst/>
          <a:rect l="0" t="0" r="0" b="0"/>
          <a:pathLst>
            <a:path>
              <a:moveTo>
                <a:pt x="0" y="0"/>
              </a:moveTo>
              <a:lnTo>
                <a:pt x="120449" y="0"/>
              </a:lnTo>
              <a:lnTo>
                <a:pt x="120449" y="684056"/>
              </a:lnTo>
              <a:lnTo>
                <a:pt x="240899" y="68405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06432" y="1843134"/>
        <a:ext cx="36261" cy="36261"/>
      </dsp:txXfrm>
    </dsp:sp>
    <dsp:sp modelId="{9C077DB0-B998-4E21-9876-AF819BA7A630}">
      <dsp:nvSpPr>
        <dsp:cNvPr id="0" name=""/>
        <dsp:cNvSpPr/>
      </dsp:nvSpPr>
      <dsp:spPr>
        <a:xfrm>
          <a:off x="2204113" y="1519237"/>
          <a:ext cx="240899" cy="225024"/>
        </a:xfrm>
        <a:custGeom>
          <a:avLst/>
          <a:gdLst/>
          <a:ahLst/>
          <a:cxnLst/>
          <a:rect l="0" t="0" r="0" b="0"/>
          <a:pathLst>
            <a:path>
              <a:moveTo>
                <a:pt x="0" y="0"/>
              </a:moveTo>
              <a:lnTo>
                <a:pt x="120449" y="0"/>
              </a:lnTo>
              <a:lnTo>
                <a:pt x="120449" y="225024"/>
              </a:lnTo>
              <a:lnTo>
                <a:pt x="240899" y="22502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16321" y="1623508"/>
        <a:ext cx="16482" cy="16482"/>
      </dsp:txXfrm>
    </dsp:sp>
    <dsp:sp modelId="{7FBBFAB9-FB0E-42B3-B630-6AB430D36CF1}">
      <dsp:nvSpPr>
        <dsp:cNvPr id="0" name=""/>
        <dsp:cNvSpPr/>
      </dsp:nvSpPr>
      <dsp:spPr>
        <a:xfrm>
          <a:off x="2204113" y="1285230"/>
          <a:ext cx="240899" cy="234006"/>
        </a:xfrm>
        <a:custGeom>
          <a:avLst/>
          <a:gdLst/>
          <a:ahLst/>
          <a:cxnLst/>
          <a:rect l="0" t="0" r="0" b="0"/>
          <a:pathLst>
            <a:path>
              <a:moveTo>
                <a:pt x="0" y="234006"/>
              </a:moveTo>
              <a:lnTo>
                <a:pt x="120449" y="234006"/>
              </a:lnTo>
              <a:lnTo>
                <a:pt x="120449" y="0"/>
              </a:lnTo>
              <a:lnTo>
                <a:pt x="240899"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16167" y="1393837"/>
        <a:ext cx="16792" cy="16792"/>
      </dsp:txXfrm>
    </dsp:sp>
    <dsp:sp modelId="{AC918CD7-0119-47CB-B2F8-6927D156AEC8}">
      <dsp:nvSpPr>
        <dsp:cNvPr id="0" name=""/>
        <dsp:cNvSpPr/>
      </dsp:nvSpPr>
      <dsp:spPr>
        <a:xfrm>
          <a:off x="2204113" y="826198"/>
          <a:ext cx="240899" cy="693038"/>
        </a:xfrm>
        <a:custGeom>
          <a:avLst/>
          <a:gdLst/>
          <a:ahLst/>
          <a:cxnLst/>
          <a:rect l="0" t="0" r="0" b="0"/>
          <a:pathLst>
            <a:path>
              <a:moveTo>
                <a:pt x="0" y="693038"/>
              </a:moveTo>
              <a:lnTo>
                <a:pt x="120449" y="693038"/>
              </a:lnTo>
              <a:lnTo>
                <a:pt x="120449" y="0"/>
              </a:lnTo>
              <a:lnTo>
                <a:pt x="240899"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06220" y="1154375"/>
        <a:ext cx="36685" cy="36685"/>
      </dsp:txXfrm>
    </dsp:sp>
    <dsp:sp modelId="{7A05BFC7-0ECC-454D-894F-08E1A85D864C}">
      <dsp:nvSpPr>
        <dsp:cNvPr id="0" name=""/>
        <dsp:cNvSpPr/>
      </dsp:nvSpPr>
      <dsp:spPr>
        <a:xfrm>
          <a:off x="2204113" y="276570"/>
          <a:ext cx="240899" cy="1242666"/>
        </a:xfrm>
        <a:custGeom>
          <a:avLst/>
          <a:gdLst/>
          <a:ahLst/>
          <a:cxnLst/>
          <a:rect l="0" t="0" r="0" b="0"/>
          <a:pathLst>
            <a:path>
              <a:moveTo>
                <a:pt x="0" y="1242666"/>
              </a:moveTo>
              <a:lnTo>
                <a:pt x="120449" y="1242666"/>
              </a:lnTo>
              <a:lnTo>
                <a:pt x="120449" y="0"/>
              </a:lnTo>
              <a:lnTo>
                <a:pt x="240899"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292918" y="866259"/>
        <a:ext cx="63290" cy="63290"/>
      </dsp:txXfrm>
    </dsp:sp>
    <dsp:sp modelId="{0CD81DFA-8211-441B-B3E0-41EE3253FE8F}">
      <dsp:nvSpPr>
        <dsp:cNvPr id="0" name=""/>
        <dsp:cNvSpPr/>
      </dsp:nvSpPr>
      <dsp:spPr>
        <a:xfrm rot="16200000">
          <a:off x="1054118" y="1335624"/>
          <a:ext cx="1932764" cy="3672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 lastClr="FFFFFF"/>
              </a:solidFill>
              <a:latin typeface="Times New Roman" pitchFamily="18" charset="0"/>
              <a:ea typeface="+mn-ea"/>
              <a:cs typeface="Times New Roman" pitchFamily="18" charset="0"/>
            </a:rPr>
            <a:t>Имитациялық емес әдістер</a:t>
          </a:r>
        </a:p>
      </dsp:txBody>
      <dsp:txXfrm>
        <a:off x="1054118" y="1335624"/>
        <a:ext cx="1932764" cy="367225"/>
      </dsp:txXfrm>
    </dsp:sp>
    <dsp:sp modelId="{1B48357F-7441-4E41-8A3A-408713E07318}">
      <dsp:nvSpPr>
        <dsp:cNvPr id="0" name=""/>
        <dsp:cNvSpPr/>
      </dsp:nvSpPr>
      <dsp:spPr>
        <a:xfrm>
          <a:off x="2445013" y="2362"/>
          <a:ext cx="1204498" cy="5484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проблемалық лекциялар</a:t>
          </a:r>
        </a:p>
      </dsp:txBody>
      <dsp:txXfrm>
        <a:off x="2445013" y="2362"/>
        <a:ext cx="1204498" cy="548417"/>
      </dsp:txXfrm>
    </dsp:sp>
    <dsp:sp modelId="{B3FA3E1B-FEB3-4302-A84B-7EDC03B9AC95}">
      <dsp:nvSpPr>
        <dsp:cNvPr id="0" name=""/>
        <dsp:cNvSpPr/>
      </dsp:nvSpPr>
      <dsp:spPr>
        <a:xfrm>
          <a:off x="2445013" y="642586"/>
          <a:ext cx="1204498" cy="3672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проблемалық семинарлар </a:t>
          </a:r>
        </a:p>
      </dsp:txBody>
      <dsp:txXfrm>
        <a:off x="2445013" y="642586"/>
        <a:ext cx="1204498" cy="367225"/>
      </dsp:txXfrm>
    </dsp:sp>
    <dsp:sp modelId="{B402217C-C203-4327-A163-62667BDF7B87}">
      <dsp:nvSpPr>
        <dsp:cNvPr id="0" name=""/>
        <dsp:cNvSpPr/>
      </dsp:nvSpPr>
      <dsp:spPr>
        <a:xfrm>
          <a:off x="2445013" y="1101617"/>
          <a:ext cx="1204498" cy="3672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ой қозғау </a:t>
          </a:r>
        </a:p>
      </dsp:txBody>
      <dsp:txXfrm>
        <a:off x="2445013" y="1101617"/>
        <a:ext cx="1204498" cy="367225"/>
      </dsp:txXfrm>
    </dsp:sp>
    <dsp:sp modelId="{15B71E1D-437E-49F4-AEEC-322F085DFC03}">
      <dsp:nvSpPr>
        <dsp:cNvPr id="0" name=""/>
        <dsp:cNvSpPr/>
      </dsp:nvSpPr>
      <dsp:spPr>
        <a:xfrm>
          <a:off x="2445013" y="1560649"/>
          <a:ext cx="1204498" cy="3672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дөңгелек үстел</a:t>
          </a:r>
          <a:endParaRPr lang="ru-RU" sz="1200" kern="1200">
            <a:solidFill>
              <a:sysClr val="window" lastClr="FFFFFF"/>
            </a:solidFill>
            <a:latin typeface="Calibri"/>
            <a:ea typeface="+mn-ea"/>
            <a:cs typeface="+mn-cs"/>
          </a:endParaRPr>
        </a:p>
      </dsp:txBody>
      <dsp:txXfrm>
        <a:off x="2445013" y="1560649"/>
        <a:ext cx="1204498" cy="367225"/>
      </dsp:txXfrm>
    </dsp:sp>
    <dsp:sp modelId="{E4CDD6B3-7965-45B0-BF6A-12FC86A885BC}">
      <dsp:nvSpPr>
        <dsp:cNvPr id="0" name=""/>
        <dsp:cNvSpPr/>
      </dsp:nvSpPr>
      <dsp:spPr>
        <a:xfrm>
          <a:off x="2445013" y="2019681"/>
          <a:ext cx="1204498" cy="3672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itchFamily="18" charset="0"/>
              <a:ea typeface="+mn-ea"/>
              <a:cs typeface="Times New Roman" pitchFamily="18" charset="0"/>
            </a:rPr>
            <a:t>педагогикалық ойын жаттығулар</a:t>
          </a:r>
          <a:endParaRPr lang="ru-RU" sz="1200" kern="1200">
            <a:solidFill>
              <a:sysClr val="window" lastClr="FFFFFF"/>
            </a:solidFill>
            <a:latin typeface="Calibri"/>
            <a:ea typeface="+mn-ea"/>
            <a:cs typeface="+mn-cs"/>
          </a:endParaRPr>
        </a:p>
      </dsp:txBody>
      <dsp:txXfrm>
        <a:off x="2445013" y="2019681"/>
        <a:ext cx="1204498" cy="367225"/>
      </dsp:txXfrm>
    </dsp:sp>
    <dsp:sp modelId="{4C785BD4-3FB7-468B-B031-E6ED0D69F691}">
      <dsp:nvSpPr>
        <dsp:cNvPr id="0" name=""/>
        <dsp:cNvSpPr/>
      </dsp:nvSpPr>
      <dsp:spPr>
        <a:xfrm>
          <a:off x="2445013" y="2478712"/>
          <a:ext cx="1204498" cy="5574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ts val="0"/>
            </a:spcAft>
            <a:buNone/>
          </a:pPr>
          <a:r>
            <a:rPr lang="ru-RU" sz="1200" kern="1200">
              <a:solidFill>
                <a:sysClr val="window" lastClr="FFFFFF"/>
              </a:solidFill>
              <a:latin typeface="Times New Roman" pitchFamily="18" charset="0"/>
              <a:ea typeface="+mn-ea"/>
              <a:cs typeface="Times New Roman" pitchFamily="18" charset="0"/>
            </a:rPr>
            <a:t>тақырыптық топтық пікірталастар</a:t>
          </a:r>
        </a:p>
      </dsp:txBody>
      <dsp:txXfrm>
        <a:off x="2445013" y="2478712"/>
        <a:ext cx="1204498" cy="5574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5B539-2D7E-4B42-B861-BBA306B5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137</Pages>
  <Words>37395</Words>
  <Characters>213153</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Айдана Ораз</dc:creator>
  <cp:lastModifiedBy>Озбекали Жанибеков</cp:lastModifiedBy>
  <cp:revision>4</cp:revision>
  <cp:lastPrinted>2024-05-10T08:10:00Z</cp:lastPrinted>
  <dcterms:created xsi:type="dcterms:W3CDTF">2024-05-21T10:33:00Z</dcterms:created>
  <dcterms:modified xsi:type="dcterms:W3CDTF">2025-01-15T07:52:00Z</dcterms:modified>
</cp:coreProperties>
</file>